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EE7" w:rsidRPr="00EA1118" w:rsidRDefault="00287EE7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Toc461786479"/>
      <w:r w:rsidRPr="00EA1118">
        <w:rPr>
          <w:rFonts w:ascii="Times New Roman" w:hAnsi="Times New Roman" w:cs="Times New Roman"/>
          <w:b/>
          <w:sz w:val="36"/>
          <w:szCs w:val="36"/>
        </w:rPr>
        <w:t>Бюджетный прогноз</w:t>
      </w:r>
    </w:p>
    <w:p w:rsidR="00287EE7" w:rsidRPr="00EA1118" w:rsidRDefault="00287EE7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1118">
        <w:rPr>
          <w:rFonts w:ascii="Times New Roman" w:hAnsi="Times New Roman" w:cs="Times New Roman"/>
          <w:b/>
          <w:sz w:val="36"/>
          <w:szCs w:val="36"/>
        </w:rPr>
        <w:t>Кировского муниципального района</w:t>
      </w:r>
    </w:p>
    <w:p w:rsidR="00287EE7" w:rsidRPr="00EA1118" w:rsidRDefault="00287EE7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1118">
        <w:rPr>
          <w:rFonts w:ascii="Times New Roman" w:hAnsi="Times New Roman" w:cs="Times New Roman"/>
          <w:b/>
          <w:sz w:val="36"/>
          <w:szCs w:val="36"/>
        </w:rPr>
        <w:t>Ленинградской области</w:t>
      </w:r>
    </w:p>
    <w:p w:rsidR="00287EE7" w:rsidRPr="00EA1118" w:rsidRDefault="00287EE7" w:rsidP="00287EE7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Cs/>
          <w:sz w:val="36"/>
          <w:szCs w:val="36"/>
        </w:rPr>
      </w:pPr>
      <w:r w:rsidRPr="00EA1118">
        <w:rPr>
          <w:rFonts w:ascii="Times New Roman" w:hAnsi="Times New Roman" w:cs="Times New Roman"/>
          <w:b/>
          <w:sz w:val="36"/>
          <w:szCs w:val="36"/>
        </w:rPr>
        <w:t>на период до 2022 года</w:t>
      </w:r>
    </w:p>
    <w:p w:rsidR="00287EE7" w:rsidRDefault="00287EE7" w:rsidP="008733EA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Theme="majorEastAsia" w:hAnsi="Times New Roman" w:cstheme="majorBidi"/>
          <w:bCs/>
          <w:sz w:val="28"/>
          <w:szCs w:val="28"/>
        </w:rPr>
      </w:pPr>
    </w:p>
    <w:p w:rsidR="00EA1118" w:rsidRPr="00EA1118" w:rsidRDefault="00EA1118" w:rsidP="00EA1118">
      <w:pPr>
        <w:keepNext/>
        <w:keepLines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  <w:r w:rsidRPr="00EA1118">
        <w:rPr>
          <w:rFonts w:ascii="Times New Roman" w:eastAsiaTheme="majorEastAsia" w:hAnsi="Times New Roman" w:cstheme="majorBidi"/>
          <w:b/>
          <w:bCs/>
          <w:sz w:val="24"/>
          <w:szCs w:val="24"/>
        </w:rPr>
        <w:t>Условия формирования Бюджетного прогноза</w:t>
      </w:r>
    </w:p>
    <w:p w:rsidR="008733EA" w:rsidRPr="00EA1118" w:rsidRDefault="00EA1118" w:rsidP="00EA1118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  <w:r w:rsidRPr="00EA1118">
        <w:rPr>
          <w:rFonts w:ascii="Times New Roman" w:eastAsiaTheme="majorEastAsia" w:hAnsi="Times New Roman" w:cstheme="majorBidi"/>
          <w:b/>
          <w:bCs/>
          <w:sz w:val="24"/>
          <w:szCs w:val="24"/>
        </w:rPr>
        <w:t xml:space="preserve">Кировского муниципального района </w:t>
      </w:r>
      <w:r w:rsidR="008733EA" w:rsidRPr="00EA1118">
        <w:rPr>
          <w:rFonts w:ascii="Times New Roman" w:eastAsiaTheme="majorEastAsia" w:hAnsi="Times New Roman" w:cstheme="majorBidi"/>
          <w:b/>
          <w:bCs/>
          <w:sz w:val="24"/>
          <w:szCs w:val="24"/>
        </w:rPr>
        <w:t>Ленинградской области</w:t>
      </w:r>
    </w:p>
    <w:p w:rsidR="008733EA" w:rsidRPr="00EA1118" w:rsidRDefault="008733EA" w:rsidP="008733EA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EA1118">
        <w:rPr>
          <w:rFonts w:ascii="Times New Roman" w:eastAsiaTheme="majorEastAsia" w:hAnsi="Times New Roman" w:cstheme="majorBidi"/>
          <w:b/>
          <w:bCs/>
          <w:sz w:val="24"/>
          <w:szCs w:val="24"/>
        </w:rPr>
        <w:t>на период до 2022 года</w:t>
      </w:r>
      <w:bookmarkEnd w:id="0"/>
    </w:p>
    <w:p w:rsidR="008733EA" w:rsidRDefault="008733EA" w:rsidP="008733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показатели прогноза социально-экономического развития Кировского муниципального района Ленинградской области на период до 2022 года представлены в Приложении 1. </w:t>
      </w:r>
    </w:p>
    <w:p w:rsidR="008733EA" w:rsidRDefault="008733EA" w:rsidP="008733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целом в долгосрочной перспективе на период до 2022 года прогнозируется положительная динамика социально-экономического развития Кировского муниципального района Ленинградской области. В рамках указов Президента Российской Федерации от 7 мая 2012 года № 596-606 на период до 2020 года предусмотрена реализация комплекса мероприятий, направленных на улучшение инвестиционного климата и стимулирование инвестиционной активности потенциальных инвесторов, улучшение жилищных условий и демографической ситуации в районе, создание и совершенствование системы предоставления государственных и муниципальных услуг на территории района, поэтапное повышение размера заработной платы отдельных категорий работников бюджетной сферы.</w:t>
      </w:r>
    </w:p>
    <w:p w:rsidR="008733EA" w:rsidRDefault="008733EA" w:rsidP="008733EA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объем отгруженной продукции, </w:t>
      </w:r>
      <w:r>
        <w:rPr>
          <w:rFonts w:ascii="Times New Roman" w:hAnsi="Times New Roman" w:cs="Times New Roman"/>
          <w:sz w:val="28"/>
          <w:szCs w:val="28"/>
        </w:rPr>
        <w:t>выполненных работ, оказанных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организациям района оценивается в объеме 71,8 млрд. руб. Основная часть объема (более 80% от общего объема оборота) создается в реальном секторе экономики: промышленном производстве, сельском хозяйстве, строительстве, на транспорте и связи, в оптовой и розничной торговле.</w:t>
      </w:r>
    </w:p>
    <w:p w:rsidR="008733EA" w:rsidRDefault="008733EA" w:rsidP="008733EA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результате положительной динамики развития отдельных секторов промышленного производства, сельского хозяйства и  транспортной сферы индекс физического объема отгруженной продукции, </w:t>
      </w:r>
      <w:r>
        <w:rPr>
          <w:rFonts w:ascii="Times New Roman" w:hAnsi="Times New Roman" w:cs="Times New Roman"/>
          <w:sz w:val="28"/>
          <w:szCs w:val="28"/>
        </w:rPr>
        <w:t>выполненных работ, оказанных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организациям района в 2017 году составит 100,4% к уровню 2016 года.</w:t>
      </w:r>
    </w:p>
    <w:p w:rsidR="008733EA" w:rsidRDefault="008733EA" w:rsidP="008733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значительной степени данная динамика отражает общероссийские тенденции. Причинами замедления экономического роста явилось значительное ухудшение внешних условий в 2014-2015 годах, введение международных экономических санкций против отдельных российских компаний и секторов экономики.</w:t>
      </w:r>
    </w:p>
    <w:p w:rsidR="008733EA" w:rsidRDefault="008733EA" w:rsidP="008733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среднесрочном периоде ограничение темпов роста оплаты труда, снижение инфляции и процентных ставок при ограниченном укреплении национальной валюты будут поддерживать рентабельность и инвестиционную привлекательность предприятий, способствовать восстановлению экономического роста. </w:t>
      </w:r>
    </w:p>
    <w:p w:rsidR="008733EA" w:rsidRDefault="008733EA" w:rsidP="008733EA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факторов общего экономического роста в Кировском муниципальном районе Ленинградской области в долгосрочном периоде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станет реализация инвестиционных проектов в 2017-2022 годах, и, как следствие, рост объема инвестиционных вложений в районе (в период 2017-2022 гг. - в среднем на 3-7% ежегодно). </w:t>
      </w:r>
    </w:p>
    <w:p w:rsidR="008733EA" w:rsidRDefault="008733EA" w:rsidP="008733EA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экономический рост  будет обеспечен, прежде всего, реализацией проектов в сфере промышленности, стабильным ростом производства сельскохозяйственной продукции, положительной динамикой темпов жилищного строительства. </w:t>
      </w:r>
    </w:p>
    <w:p w:rsidR="008733EA" w:rsidRDefault="008733EA" w:rsidP="008733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Прогнозируется ежегодное замедление инфляции. К 2022 году среднегодовой темп роста потребительских цен будет составлять 6,5 процента.</w:t>
      </w:r>
    </w:p>
    <w:p w:rsidR="008733EA" w:rsidRDefault="008733EA" w:rsidP="008733EA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демографической ситуации в районе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с 2016 года и на перспективу до 2022 года сохранится тенденция роста среднегодовой численности населения района в связи с сокращением естественной убыли населения и увеличением миграционного прироста.</w:t>
      </w:r>
    </w:p>
    <w:p w:rsidR="008733EA" w:rsidRDefault="008733EA" w:rsidP="008733EA">
      <w:pPr>
        <w:tabs>
          <w:tab w:val="left" w:pos="708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(на конец года) численность постоянного населения Кировского района вырастит по сравнению с 2015 годом на 0,6% и составит 105,2 тыс. чел. Ожидаемое увеличение численности населения на 1 января 2017 года произойдет в связи с миграционным ростом – единственным источником пополнения населения, который в 2016 году в 2,5 раза будет больше естественной убыли населения.</w:t>
      </w:r>
    </w:p>
    <w:p w:rsidR="008733EA" w:rsidRDefault="008733EA" w:rsidP="008733EA">
      <w:pPr>
        <w:spacing w:after="0" w:line="240" w:lineRule="auto"/>
        <w:ind w:right="-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 2022 году численность населения района увеличится на 4,4 % и составит 109,8 тыс. чел. Прирост численности населения будет обусловлен миграционным фактором, а также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еализацией демографической политики на территории района в рамках Концепции демографического развития Ленинградской области до 2025 года.</w:t>
      </w:r>
    </w:p>
    <w:p w:rsidR="008733EA" w:rsidRDefault="008733EA" w:rsidP="008733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Реализуемые меры по поддержке рождаемости будут способствовать  устойчивой динамике численности населения младше трудоспособного возраста.</w:t>
      </w:r>
    </w:p>
    <w:p w:rsidR="008733EA" w:rsidRDefault="008733EA" w:rsidP="008733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населения в трудоспособном возрасте увеличится на 4,3%. </w:t>
      </w:r>
    </w:p>
    <w:p w:rsidR="008733EA" w:rsidRDefault="008733EA" w:rsidP="008733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2022 году численность населения в возрасте, старше трудоспособного, достигнет 29,5 тыс. чел. или 26,7% от общей численности населения.  </w:t>
      </w:r>
    </w:p>
    <w:p w:rsidR="008733EA" w:rsidRDefault="008733EA" w:rsidP="008733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Проводимая в </w:t>
      </w:r>
      <w:r w:rsidR="002E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Кировском муниципальном районе Ленинградской области </w:t>
      </w:r>
      <w:r>
        <w:rPr>
          <w:rFonts w:ascii="Times New Roman" w:hAnsi="Times New Roman"/>
          <w:sz w:val="28"/>
          <w:szCs w:val="28"/>
        </w:rPr>
        <w:t>бюджетная политика будет отличаться, с одной стороны, осторожным подходом к планированию доходов и расходов бюджета, с другой стороны – постоянным поиском механизмов и альтернатив более эффективного использования бюджетных средств. Это позволит не допустить бесконтрольного наращивания дефицита бюджета и муниципального долга, избежать использования профицита районного бюджета для резкого наращивания объема «постоянных» расходов, которые впоследствии требовали бы ежегодного воспроизведения.</w:t>
      </w:r>
    </w:p>
    <w:p w:rsidR="008733EA" w:rsidRDefault="008733EA" w:rsidP="008733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Бюджетный прогноз сформирован с учетом следующих допущений и установок:</w:t>
      </w:r>
    </w:p>
    <w:p w:rsidR="008733EA" w:rsidRDefault="008733EA" w:rsidP="008733EA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стабильности федерального и областного налогового законодательства;</w:t>
      </w:r>
    </w:p>
    <w:p w:rsidR="008733EA" w:rsidRDefault="008733EA" w:rsidP="008733EA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проведения консервативной бюджетной политики органами местного самоуправления, одним из атрибутов которой является недопущение роста дефицита бюджета и наращивания долговой нагрузки;</w:t>
      </w:r>
    </w:p>
    <w:p w:rsidR="008733EA" w:rsidRDefault="008733EA" w:rsidP="008733EA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постоянной реализации мероприятий, направленных на повышение эффективности расходов бюджета;</w:t>
      </w:r>
    </w:p>
    <w:p w:rsidR="008733EA" w:rsidRPr="00283768" w:rsidRDefault="008733EA" w:rsidP="008733EA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последовательного сокращения неэффективных налоговых льгот. </w:t>
      </w:r>
    </w:p>
    <w:p w:rsidR="00283768" w:rsidRDefault="00283768" w:rsidP="00283768">
      <w:pPr>
        <w:spacing w:after="0" w:line="240" w:lineRule="auto"/>
        <w:ind w:left="284"/>
        <w:contextualSpacing/>
        <w:jc w:val="both"/>
      </w:pPr>
    </w:p>
    <w:p w:rsidR="003754B8" w:rsidRDefault="00D323F7" w:rsidP="00D323F7">
      <w:pPr>
        <w:pStyle w:val="1"/>
        <w:spacing w:before="0" w:after="0"/>
        <w:ind w:left="720"/>
        <w:rPr>
          <w:sz w:val="24"/>
          <w:szCs w:val="24"/>
        </w:rPr>
      </w:pPr>
      <w:bookmarkStart w:id="1" w:name="_Toc461786480"/>
      <w:r w:rsidRPr="00D323F7">
        <w:rPr>
          <w:sz w:val="24"/>
          <w:szCs w:val="24"/>
        </w:rPr>
        <w:t xml:space="preserve">2. </w:t>
      </w:r>
      <w:r w:rsidR="004465D9" w:rsidRPr="00D323F7">
        <w:rPr>
          <w:sz w:val="24"/>
          <w:szCs w:val="24"/>
        </w:rPr>
        <w:t xml:space="preserve">Прогноз основных параметров консолидированного и районного бюджетов </w:t>
      </w:r>
      <w:r w:rsidRPr="00D323F7">
        <w:rPr>
          <w:sz w:val="24"/>
          <w:szCs w:val="24"/>
        </w:rPr>
        <w:t>Кировского муниципального района</w:t>
      </w:r>
      <w:r w:rsidR="004465D9" w:rsidRPr="00D323F7">
        <w:rPr>
          <w:sz w:val="24"/>
          <w:szCs w:val="24"/>
        </w:rPr>
        <w:t xml:space="preserve"> Ленинградской области</w:t>
      </w:r>
    </w:p>
    <w:p w:rsidR="004465D9" w:rsidRPr="00D323F7" w:rsidRDefault="004465D9" w:rsidP="00D323F7">
      <w:pPr>
        <w:pStyle w:val="1"/>
        <w:spacing w:before="0" w:after="0"/>
        <w:ind w:left="720"/>
        <w:rPr>
          <w:sz w:val="24"/>
          <w:szCs w:val="24"/>
        </w:rPr>
      </w:pPr>
      <w:r w:rsidRPr="00D323F7">
        <w:rPr>
          <w:sz w:val="24"/>
          <w:szCs w:val="24"/>
        </w:rPr>
        <w:t>на период до 202</w:t>
      </w:r>
      <w:r w:rsidR="00D323F7" w:rsidRPr="00D323F7">
        <w:rPr>
          <w:sz w:val="24"/>
          <w:szCs w:val="24"/>
        </w:rPr>
        <w:t>2</w:t>
      </w:r>
      <w:r w:rsidRPr="00D323F7">
        <w:rPr>
          <w:sz w:val="24"/>
          <w:szCs w:val="24"/>
        </w:rPr>
        <w:t xml:space="preserve"> года</w:t>
      </w:r>
      <w:bookmarkEnd w:id="1"/>
    </w:p>
    <w:p w:rsidR="004465D9" w:rsidRPr="00F40410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 xml:space="preserve">Расчеты объемов поступлений налоговых и неналоговых доходов в консолидированный и </w:t>
      </w:r>
      <w:r w:rsidR="00D323F7" w:rsidRPr="00F40410">
        <w:rPr>
          <w:rFonts w:ascii="Times New Roman" w:hAnsi="Times New Roman" w:cs="Times New Roman"/>
          <w:sz w:val="28"/>
          <w:szCs w:val="28"/>
        </w:rPr>
        <w:t>районны</w:t>
      </w:r>
      <w:r w:rsidRPr="00F40410">
        <w:rPr>
          <w:rFonts w:ascii="Times New Roman" w:hAnsi="Times New Roman" w:cs="Times New Roman"/>
          <w:sz w:val="28"/>
          <w:szCs w:val="28"/>
        </w:rPr>
        <w:t>й бюджеты</w:t>
      </w:r>
      <w:r w:rsidR="00D323F7" w:rsidRPr="00F40410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</w:t>
      </w:r>
      <w:r w:rsidRPr="00F40410">
        <w:rPr>
          <w:rFonts w:ascii="Times New Roman" w:hAnsi="Times New Roman" w:cs="Times New Roman"/>
          <w:sz w:val="28"/>
          <w:szCs w:val="28"/>
        </w:rPr>
        <w:t xml:space="preserve"> Ленинградской области в рамках составления Бюджетного прогноза основаны на показателях долгосрочного прогноза социально-экономического развития </w:t>
      </w:r>
      <w:r w:rsidR="00D323F7" w:rsidRPr="00F40410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F40410">
        <w:rPr>
          <w:rFonts w:ascii="Times New Roman" w:hAnsi="Times New Roman" w:cs="Times New Roman"/>
          <w:sz w:val="28"/>
          <w:szCs w:val="28"/>
        </w:rPr>
        <w:t>Ленинградской области на период до 20</w:t>
      </w:r>
      <w:r w:rsidR="00D323F7" w:rsidRPr="00F40410">
        <w:rPr>
          <w:rFonts w:ascii="Times New Roman" w:hAnsi="Times New Roman" w:cs="Times New Roman"/>
          <w:sz w:val="28"/>
          <w:szCs w:val="28"/>
        </w:rPr>
        <w:t>22</w:t>
      </w:r>
      <w:r w:rsidRPr="00F40410">
        <w:rPr>
          <w:rFonts w:ascii="Times New Roman" w:hAnsi="Times New Roman" w:cs="Times New Roman"/>
          <w:sz w:val="28"/>
          <w:szCs w:val="28"/>
        </w:rPr>
        <w:t xml:space="preserve"> года, характеризующих как общие тенденции развития экономики (объем </w:t>
      </w:r>
      <w:r w:rsidR="00A01B40" w:rsidRPr="00F40410">
        <w:rPr>
          <w:rFonts w:ascii="Times New Roman" w:hAnsi="Times New Roman" w:cs="Times New Roman"/>
          <w:sz w:val="28"/>
          <w:szCs w:val="28"/>
        </w:rPr>
        <w:t>отгруженной</w:t>
      </w:r>
      <w:r w:rsidRPr="00F40410">
        <w:rPr>
          <w:rFonts w:ascii="Times New Roman" w:hAnsi="Times New Roman" w:cs="Times New Roman"/>
          <w:sz w:val="28"/>
          <w:szCs w:val="28"/>
        </w:rPr>
        <w:t xml:space="preserve"> продук</w:t>
      </w:r>
      <w:r w:rsidR="00A01B40" w:rsidRPr="00F40410">
        <w:rPr>
          <w:rFonts w:ascii="Times New Roman" w:hAnsi="Times New Roman" w:cs="Times New Roman"/>
          <w:sz w:val="28"/>
          <w:szCs w:val="28"/>
        </w:rPr>
        <w:t>ции</w:t>
      </w:r>
      <w:r w:rsidRPr="00F40410">
        <w:rPr>
          <w:rFonts w:ascii="Times New Roman" w:hAnsi="Times New Roman" w:cs="Times New Roman"/>
          <w:sz w:val="28"/>
          <w:szCs w:val="28"/>
        </w:rPr>
        <w:t xml:space="preserve">, динамика </w:t>
      </w:r>
      <w:r w:rsidR="00A01B40" w:rsidRPr="00F40410">
        <w:rPr>
          <w:rFonts w:ascii="Times New Roman" w:hAnsi="Times New Roman" w:cs="Times New Roman"/>
          <w:sz w:val="28"/>
          <w:szCs w:val="28"/>
        </w:rPr>
        <w:t>темпов</w:t>
      </w:r>
      <w:r w:rsidRPr="00F40410">
        <w:rPr>
          <w:rFonts w:ascii="Times New Roman" w:hAnsi="Times New Roman" w:cs="Times New Roman"/>
          <w:sz w:val="28"/>
          <w:szCs w:val="28"/>
        </w:rPr>
        <w:t xml:space="preserve"> промышленного производства, объем инвестиций в основной капитал и т.д.), так и изменение макроэкономических показателей, оказывающих непосредственное влияние на объемы поступлений по основным доходным источникам бюдж</w:t>
      </w:r>
      <w:r w:rsidR="00A01B40" w:rsidRPr="00F40410">
        <w:rPr>
          <w:rFonts w:ascii="Times New Roman" w:hAnsi="Times New Roman" w:cs="Times New Roman"/>
          <w:sz w:val="28"/>
          <w:szCs w:val="28"/>
        </w:rPr>
        <w:t xml:space="preserve">ета таким как </w:t>
      </w:r>
      <w:r w:rsidRPr="00F40410">
        <w:rPr>
          <w:rFonts w:ascii="Times New Roman" w:hAnsi="Times New Roman" w:cs="Times New Roman"/>
          <w:sz w:val="28"/>
          <w:szCs w:val="28"/>
        </w:rPr>
        <w:t>те</w:t>
      </w:r>
      <w:r w:rsidR="00A01B40" w:rsidRPr="00F40410">
        <w:rPr>
          <w:rFonts w:ascii="Times New Roman" w:hAnsi="Times New Roman" w:cs="Times New Roman"/>
          <w:sz w:val="28"/>
          <w:szCs w:val="28"/>
        </w:rPr>
        <w:t>мп роста фонда заработной платы.</w:t>
      </w:r>
    </w:p>
    <w:p w:rsidR="004465D9" w:rsidRPr="00F40410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>По налогу на доходы физических лиц расчет долгосрочного прогноза поступлений осуществлен исходя из индекса-дефлятора, характеризующего темп роста фонда заработной платы, а также с учетом предполагаемого ежегодного прироста социальных и имущественных налоговых вычетов, предоставляемых физическим лицам в рамках реализации налоговой политики при проведении ежегодных декларационных кампаний.</w:t>
      </w:r>
    </w:p>
    <w:p w:rsidR="004465D9" w:rsidRPr="00F40410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 xml:space="preserve">По акцизам на нефтепродукты расчет поступлений на долгосрочный период осуществлен с учетом действующих ставок акцизов по подакцизной продукции, а также установленных бюджетным законодательством </w:t>
      </w:r>
      <w:r w:rsidR="00A01B40" w:rsidRPr="00F40410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F40410">
        <w:rPr>
          <w:rFonts w:ascii="Times New Roman" w:hAnsi="Times New Roman" w:cs="Times New Roman"/>
          <w:sz w:val="28"/>
          <w:szCs w:val="28"/>
        </w:rPr>
        <w:t xml:space="preserve"> нормативов распределения доходов от уплаты акцизов.</w:t>
      </w:r>
    </w:p>
    <w:p w:rsidR="004D1322" w:rsidRPr="004D1322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 xml:space="preserve">Объемы поступлений по остальным налоговым доходам, а также неналоговым доходам на долгосрочный период в основном рассчитаны с применением ежегодной динамики роста, учтенной при формировании доходной части консолидированного и </w:t>
      </w:r>
      <w:r w:rsidR="00A01B40" w:rsidRPr="00F40410">
        <w:rPr>
          <w:rFonts w:ascii="Times New Roman" w:hAnsi="Times New Roman" w:cs="Times New Roman"/>
          <w:sz w:val="28"/>
          <w:szCs w:val="28"/>
        </w:rPr>
        <w:t>район</w:t>
      </w:r>
      <w:r w:rsidRPr="00F40410">
        <w:rPr>
          <w:rFonts w:ascii="Times New Roman" w:hAnsi="Times New Roman" w:cs="Times New Roman"/>
          <w:sz w:val="28"/>
          <w:szCs w:val="28"/>
        </w:rPr>
        <w:t>ного бюджетов на период 2017-2019 годов.</w:t>
      </w:r>
    </w:p>
    <w:p w:rsidR="004465D9" w:rsidRPr="00F40410" w:rsidRDefault="00A01B40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>Основные параметры</w:t>
      </w:r>
      <w:r w:rsidR="004465D9" w:rsidRPr="00F40410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F40410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="004465D9" w:rsidRPr="00F40410">
        <w:rPr>
          <w:rFonts w:ascii="Times New Roman" w:hAnsi="Times New Roman" w:cs="Times New Roman"/>
          <w:sz w:val="28"/>
          <w:szCs w:val="28"/>
        </w:rPr>
        <w:t>Ленинградской области на период до 202</w:t>
      </w:r>
      <w:r w:rsidRPr="00F40410">
        <w:rPr>
          <w:rFonts w:ascii="Times New Roman" w:hAnsi="Times New Roman" w:cs="Times New Roman"/>
          <w:sz w:val="28"/>
          <w:szCs w:val="28"/>
        </w:rPr>
        <w:t>2</w:t>
      </w:r>
      <w:r w:rsidR="004465D9" w:rsidRPr="00F40410">
        <w:rPr>
          <w:rFonts w:ascii="Times New Roman" w:hAnsi="Times New Roman" w:cs="Times New Roman"/>
          <w:sz w:val="28"/>
          <w:szCs w:val="28"/>
        </w:rPr>
        <w:t xml:space="preserve"> года представлены в Приложении 2.</w:t>
      </w:r>
    </w:p>
    <w:p w:rsidR="004465D9" w:rsidRPr="00F40410" w:rsidRDefault="004465D9" w:rsidP="00A01B4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:rsidR="004465D9" w:rsidRPr="00F40410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 xml:space="preserve">1. Структура и динамика доходной части </w:t>
      </w:r>
      <w:r w:rsidR="00A01B40" w:rsidRPr="00F40410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F40410">
        <w:rPr>
          <w:rFonts w:ascii="Times New Roman" w:hAnsi="Times New Roman" w:cs="Times New Roman"/>
          <w:sz w:val="28"/>
          <w:szCs w:val="28"/>
        </w:rPr>
        <w:t>бюджета Ленинград</w:t>
      </w:r>
      <w:r w:rsidR="007936D0">
        <w:rPr>
          <w:rFonts w:ascii="Times New Roman" w:hAnsi="Times New Roman" w:cs="Times New Roman"/>
          <w:sz w:val="28"/>
          <w:szCs w:val="28"/>
        </w:rPr>
        <w:t>ской области за период 2017-2022</w:t>
      </w:r>
      <w:r w:rsidRPr="00F40410">
        <w:rPr>
          <w:rFonts w:ascii="Times New Roman" w:hAnsi="Times New Roman" w:cs="Times New Roman"/>
          <w:sz w:val="28"/>
          <w:szCs w:val="28"/>
        </w:rPr>
        <w:t xml:space="preserve"> годов характеризуется следующими показателями:</w:t>
      </w:r>
    </w:p>
    <w:p w:rsidR="004465D9" w:rsidRPr="00F40410" w:rsidRDefault="004465D9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>тыс.руб.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5"/>
        <w:gridCol w:w="1620"/>
        <w:gridCol w:w="1260"/>
        <w:gridCol w:w="1620"/>
        <w:gridCol w:w="1260"/>
        <w:gridCol w:w="1260"/>
      </w:tblGrid>
      <w:tr w:rsidR="004465D9" w:rsidRPr="009E02E6" w:rsidTr="007936D0">
        <w:trPr>
          <w:trHeight w:val="169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9E02E6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9E0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9E02E6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9E0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9E02E6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9E0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в общей сумме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9E02E6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9E0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01B40" w:rsidRPr="009E0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0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9E02E6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9E0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в общей сумме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9E02E6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9E0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Динамика за период 2017-202</w:t>
            </w:r>
            <w:r w:rsidR="00A01B40" w:rsidRPr="009E0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0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4465D9" w:rsidRPr="009E02E6" w:rsidTr="007936D0">
        <w:trPr>
          <w:trHeight w:val="45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9E02E6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2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9E02E6" w:rsidRDefault="007A1E3D" w:rsidP="007936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E02E6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2 070 346,2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9E02E6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E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9E02E6" w:rsidRDefault="007E3B8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E02E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2 409 307,5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9E02E6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E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9E02E6" w:rsidRDefault="007E3B89" w:rsidP="007A1E3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E02E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116,</w:t>
            </w:r>
            <w:r w:rsidR="007A1E3D" w:rsidRPr="009E02E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465D9" w:rsidRPr="009E02E6" w:rsidTr="000F1107">
        <w:trPr>
          <w:trHeight w:val="30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9E02E6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2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Собственные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9E02E6" w:rsidRDefault="000601BF" w:rsidP="007A1E3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E02E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80</w:t>
            </w:r>
            <w:r w:rsidR="007A1E3D" w:rsidRPr="009E02E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4</w:t>
            </w:r>
            <w:r w:rsidRPr="009E02E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 735,0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9E02E6" w:rsidRDefault="007E3B89" w:rsidP="007A1E3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E02E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38,</w:t>
            </w:r>
            <w:r w:rsidR="007A1E3D" w:rsidRPr="009E02E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9E02E6" w:rsidRDefault="007E3B8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E02E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1 002 268,9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9E02E6" w:rsidRDefault="007E3B8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E02E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41,6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9E02E6" w:rsidRDefault="007E3B89" w:rsidP="007A1E3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E02E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124,</w:t>
            </w:r>
            <w:r w:rsidR="007A1E3D" w:rsidRPr="009E02E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465D9" w:rsidRPr="009E02E6" w:rsidTr="003754B8">
        <w:trPr>
          <w:trHeight w:val="339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9E02E6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9E0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3A1" w:rsidRPr="009E02E6" w:rsidRDefault="000601BF" w:rsidP="003754B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FF0000"/>
                <w:sz w:val="24"/>
                <w:szCs w:val="24"/>
              </w:rPr>
            </w:pPr>
            <w:r w:rsidRPr="009E02E6">
              <w:rPr>
                <w:rFonts w:ascii="Times New Roman" w:eastAsia="Batang" w:hAnsi="Times New Roman" w:cs="Times New Roman"/>
                <w:sz w:val="24"/>
                <w:szCs w:val="24"/>
              </w:rPr>
              <w:t>62</w:t>
            </w:r>
            <w:r w:rsidR="007A1E3D" w:rsidRPr="009E02E6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  <w:r w:rsidRPr="009E02E6">
              <w:rPr>
                <w:rFonts w:ascii="Times New Roman" w:eastAsia="Batang" w:hAnsi="Times New Roman" w:cs="Times New Roman"/>
                <w:sz w:val="24"/>
                <w:szCs w:val="24"/>
              </w:rPr>
              <w:t> 584,1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9E02E6" w:rsidRDefault="007E3B89" w:rsidP="007A1E3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E02E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30,</w:t>
            </w:r>
            <w:r w:rsidR="007A1E3D" w:rsidRPr="009E02E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9E02E6" w:rsidRDefault="007E3B89" w:rsidP="007E3B8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E02E6">
              <w:rPr>
                <w:rFonts w:ascii="Times New Roman" w:eastAsia="Batang" w:hAnsi="Times New Roman" w:cs="Times New Roman"/>
                <w:sz w:val="24"/>
                <w:szCs w:val="24"/>
              </w:rPr>
              <w:t>833 585,0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9E02E6" w:rsidRDefault="007E3B8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E02E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34,6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9E02E6" w:rsidRDefault="007A1E3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E02E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133,5</w:t>
            </w:r>
          </w:p>
        </w:tc>
      </w:tr>
      <w:tr w:rsidR="004465D9" w:rsidRPr="009E02E6" w:rsidTr="007E3B89">
        <w:trPr>
          <w:trHeight w:val="30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9E02E6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9E0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5D9" w:rsidRPr="009E02E6" w:rsidRDefault="000601BF" w:rsidP="007A1E3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FF0000"/>
                <w:sz w:val="24"/>
                <w:szCs w:val="24"/>
              </w:rPr>
            </w:pPr>
            <w:r w:rsidRPr="009E02E6">
              <w:rPr>
                <w:rFonts w:ascii="Times New Roman" w:eastAsia="Batang" w:hAnsi="Times New Roman" w:cs="Times New Roman"/>
                <w:sz w:val="24"/>
                <w:szCs w:val="24"/>
              </w:rPr>
              <w:t>18</w:t>
            </w:r>
            <w:r w:rsidR="007A1E3D" w:rsidRPr="009E02E6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  <w:r w:rsidRPr="009E02E6">
              <w:rPr>
                <w:rFonts w:ascii="Times New Roman" w:eastAsia="Batang" w:hAnsi="Times New Roman" w:cs="Times New Roman"/>
                <w:sz w:val="24"/>
                <w:szCs w:val="24"/>
              </w:rPr>
              <w:t> 150,9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9E02E6" w:rsidRDefault="007E3B89" w:rsidP="007A1E3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E02E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8,</w:t>
            </w:r>
            <w:r w:rsidR="007A1E3D" w:rsidRPr="009E02E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9E02E6" w:rsidRDefault="007E3B89" w:rsidP="007E3B8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E02E6">
              <w:rPr>
                <w:rFonts w:ascii="Times New Roman" w:eastAsia="Batang" w:hAnsi="Times New Roman" w:cs="Times New Roman"/>
                <w:sz w:val="24"/>
                <w:szCs w:val="24"/>
              </w:rPr>
              <w:t>168 683,9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9E02E6" w:rsidRDefault="007E3B8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E02E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9E02E6" w:rsidRDefault="007A1E3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E02E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93,6</w:t>
            </w:r>
          </w:p>
        </w:tc>
      </w:tr>
      <w:tr w:rsidR="004465D9" w:rsidRPr="009E02E6" w:rsidTr="000F1107">
        <w:trPr>
          <w:trHeight w:val="30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9E02E6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E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Безвозмездные поступления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9E02E6" w:rsidRDefault="000601BF" w:rsidP="000423A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E02E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1 265 611,2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9E02E6" w:rsidRDefault="007E3B89" w:rsidP="007A1E3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E02E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61,</w:t>
            </w:r>
            <w:r w:rsidR="007A1E3D" w:rsidRPr="009E02E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9E02E6" w:rsidRDefault="007E3B89" w:rsidP="000F110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E02E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1 407 038,6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9E02E6" w:rsidRDefault="007E3B8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E02E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58,4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9E02E6" w:rsidRDefault="007E3B8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9E02E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111,2</w:t>
            </w:r>
          </w:p>
        </w:tc>
      </w:tr>
    </w:tbl>
    <w:p w:rsidR="004465D9" w:rsidRPr="009E02E6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65D9" w:rsidRPr="00F40410" w:rsidRDefault="004465D9" w:rsidP="00C02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 xml:space="preserve">В доходной части </w:t>
      </w:r>
      <w:r w:rsidR="00A01B40" w:rsidRPr="00F40410">
        <w:rPr>
          <w:rFonts w:ascii="Times New Roman" w:hAnsi="Times New Roman" w:cs="Times New Roman"/>
          <w:sz w:val="28"/>
          <w:szCs w:val="28"/>
        </w:rPr>
        <w:t>районного</w:t>
      </w:r>
      <w:r w:rsidRPr="00F40410">
        <w:rPr>
          <w:rFonts w:ascii="Times New Roman" w:hAnsi="Times New Roman" w:cs="Times New Roman"/>
          <w:sz w:val="28"/>
          <w:szCs w:val="28"/>
        </w:rPr>
        <w:t xml:space="preserve"> бюджета в период 2017-202</w:t>
      </w:r>
      <w:r w:rsidR="00A01B40" w:rsidRPr="00F40410">
        <w:rPr>
          <w:rFonts w:ascii="Times New Roman" w:hAnsi="Times New Roman" w:cs="Times New Roman"/>
          <w:sz w:val="28"/>
          <w:szCs w:val="28"/>
        </w:rPr>
        <w:t>2</w:t>
      </w:r>
      <w:r w:rsidRPr="00F40410">
        <w:rPr>
          <w:rFonts w:ascii="Times New Roman" w:hAnsi="Times New Roman" w:cs="Times New Roman"/>
          <w:sz w:val="28"/>
          <w:szCs w:val="28"/>
        </w:rPr>
        <w:t xml:space="preserve"> годов удельный вес от </w:t>
      </w:r>
      <w:r w:rsidR="00615BAE">
        <w:rPr>
          <w:rFonts w:ascii="Times New Roman" w:hAnsi="Times New Roman" w:cs="Times New Roman"/>
          <w:sz w:val="28"/>
          <w:szCs w:val="28"/>
        </w:rPr>
        <w:t>38,</w:t>
      </w:r>
      <w:r w:rsidR="00000583">
        <w:rPr>
          <w:rFonts w:ascii="Times New Roman" w:hAnsi="Times New Roman" w:cs="Times New Roman"/>
          <w:sz w:val="28"/>
          <w:szCs w:val="28"/>
        </w:rPr>
        <w:t>9</w:t>
      </w:r>
      <w:r w:rsidR="00795545" w:rsidRPr="00795545">
        <w:rPr>
          <w:rFonts w:ascii="Times New Roman" w:hAnsi="Times New Roman" w:cs="Times New Roman"/>
          <w:sz w:val="28"/>
          <w:szCs w:val="28"/>
        </w:rPr>
        <w:t xml:space="preserve">% до </w:t>
      </w:r>
      <w:r w:rsidR="00615BAE">
        <w:rPr>
          <w:rFonts w:ascii="Times New Roman" w:hAnsi="Times New Roman" w:cs="Times New Roman"/>
          <w:sz w:val="28"/>
          <w:szCs w:val="28"/>
        </w:rPr>
        <w:t>41,6</w:t>
      </w:r>
      <w:r w:rsidRPr="00795545">
        <w:rPr>
          <w:rFonts w:ascii="Times New Roman" w:hAnsi="Times New Roman" w:cs="Times New Roman"/>
          <w:sz w:val="28"/>
          <w:szCs w:val="28"/>
        </w:rPr>
        <w:t>%</w:t>
      </w:r>
      <w:r w:rsidRPr="00F404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0410">
        <w:rPr>
          <w:rFonts w:ascii="Times New Roman" w:hAnsi="Times New Roman" w:cs="Times New Roman"/>
          <w:sz w:val="28"/>
          <w:szCs w:val="28"/>
        </w:rPr>
        <w:t>занимают собственные (налоговые и неналоговые) доходы.</w:t>
      </w:r>
    </w:p>
    <w:p w:rsidR="004465D9" w:rsidRPr="00795545" w:rsidRDefault="004465D9" w:rsidP="00C02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545">
        <w:rPr>
          <w:rFonts w:ascii="Times New Roman" w:hAnsi="Times New Roman" w:cs="Times New Roman"/>
          <w:sz w:val="28"/>
          <w:szCs w:val="28"/>
        </w:rPr>
        <w:t xml:space="preserve">Доля безвозмездных поступлений в общем объеме доходов </w:t>
      </w:r>
      <w:r w:rsidR="00795545" w:rsidRPr="00795545">
        <w:rPr>
          <w:rFonts w:ascii="Times New Roman" w:hAnsi="Times New Roman" w:cs="Times New Roman"/>
          <w:sz w:val="28"/>
          <w:szCs w:val="28"/>
        </w:rPr>
        <w:t xml:space="preserve">незначительно </w:t>
      </w:r>
      <w:r w:rsidRPr="00795545">
        <w:rPr>
          <w:rFonts w:ascii="Times New Roman" w:hAnsi="Times New Roman" w:cs="Times New Roman"/>
          <w:sz w:val="28"/>
          <w:szCs w:val="28"/>
        </w:rPr>
        <w:t xml:space="preserve">снизится с </w:t>
      </w:r>
      <w:r w:rsidR="00615BAE">
        <w:rPr>
          <w:rFonts w:ascii="Times New Roman" w:hAnsi="Times New Roman" w:cs="Times New Roman"/>
          <w:sz w:val="28"/>
          <w:szCs w:val="28"/>
        </w:rPr>
        <w:t>61,</w:t>
      </w:r>
      <w:r w:rsidR="00000583">
        <w:rPr>
          <w:rFonts w:ascii="Times New Roman" w:hAnsi="Times New Roman" w:cs="Times New Roman"/>
          <w:sz w:val="28"/>
          <w:szCs w:val="28"/>
        </w:rPr>
        <w:t>1</w:t>
      </w:r>
      <w:r w:rsidRPr="00795545">
        <w:rPr>
          <w:rFonts w:ascii="Times New Roman" w:hAnsi="Times New Roman" w:cs="Times New Roman"/>
          <w:sz w:val="28"/>
          <w:szCs w:val="28"/>
        </w:rPr>
        <w:t xml:space="preserve">% в 2017 году до </w:t>
      </w:r>
      <w:r w:rsidR="00615BAE">
        <w:rPr>
          <w:rFonts w:ascii="Times New Roman" w:hAnsi="Times New Roman" w:cs="Times New Roman"/>
          <w:sz w:val="28"/>
          <w:szCs w:val="28"/>
        </w:rPr>
        <w:t>58,4</w:t>
      </w:r>
      <w:r w:rsidRPr="00795545">
        <w:rPr>
          <w:rFonts w:ascii="Times New Roman" w:hAnsi="Times New Roman" w:cs="Times New Roman"/>
          <w:sz w:val="28"/>
          <w:szCs w:val="28"/>
        </w:rPr>
        <w:t>% в 202</w:t>
      </w:r>
      <w:r w:rsidR="00DD2015" w:rsidRPr="00795545">
        <w:rPr>
          <w:rFonts w:ascii="Times New Roman" w:hAnsi="Times New Roman" w:cs="Times New Roman"/>
          <w:sz w:val="28"/>
          <w:szCs w:val="28"/>
        </w:rPr>
        <w:t>2</w:t>
      </w:r>
      <w:r w:rsidRPr="00795545">
        <w:rPr>
          <w:rFonts w:ascii="Times New Roman" w:hAnsi="Times New Roman" w:cs="Times New Roman"/>
          <w:sz w:val="28"/>
          <w:szCs w:val="28"/>
        </w:rPr>
        <w:t xml:space="preserve"> году.  </w:t>
      </w:r>
    </w:p>
    <w:p w:rsidR="004465D9" w:rsidRPr="00F40410" w:rsidRDefault="004465D9" w:rsidP="00C02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 xml:space="preserve">Структура и динамика собственных доходов </w:t>
      </w:r>
      <w:r w:rsidR="00DD2015" w:rsidRPr="00F40410">
        <w:rPr>
          <w:rFonts w:ascii="Times New Roman" w:hAnsi="Times New Roman" w:cs="Times New Roman"/>
          <w:sz w:val="28"/>
          <w:szCs w:val="28"/>
        </w:rPr>
        <w:t>район</w:t>
      </w:r>
      <w:r w:rsidRPr="00F40410">
        <w:rPr>
          <w:rFonts w:ascii="Times New Roman" w:hAnsi="Times New Roman" w:cs="Times New Roman"/>
          <w:sz w:val="28"/>
          <w:szCs w:val="28"/>
        </w:rPr>
        <w:t>ного бюджета</w:t>
      </w:r>
      <w:r w:rsidR="00DD2015" w:rsidRPr="00F40410">
        <w:rPr>
          <w:rFonts w:ascii="Times New Roman" w:hAnsi="Times New Roman" w:cs="Times New Roman"/>
          <w:sz w:val="28"/>
          <w:szCs w:val="28"/>
        </w:rPr>
        <w:t xml:space="preserve"> </w:t>
      </w:r>
      <w:r w:rsidRPr="00F40410">
        <w:rPr>
          <w:rFonts w:ascii="Times New Roman" w:hAnsi="Times New Roman" w:cs="Times New Roman"/>
          <w:sz w:val="28"/>
          <w:szCs w:val="28"/>
        </w:rPr>
        <w:t>за период 2017-202</w:t>
      </w:r>
      <w:r w:rsidR="00DD2015" w:rsidRPr="00F40410">
        <w:rPr>
          <w:rFonts w:ascii="Times New Roman" w:hAnsi="Times New Roman" w:cs="Times New Roman"/>
          <w:sz w:val="28"/>
          <w:szCs w:val="28"/>
        </w:rPr>
        <w:t>2</w:t>
      </w:r>
      <w:r w:rsidRPr="00F40410">
        <w:rPr>
          <w:rFonts w:ascii="Times New Roman" w:hAnsi="Times New Roman" w:cs="Times New Roman"/>
          <w:sz w:val="28"/>
          <w:szCs w:val="28"/>
        </w:rPr>
        <w:t xml:space="preserve"> годов характеризуется следующими показателями:</w:t>
      </w:r>
    </w:p>
    <w:p w:rsidR="004465D9" w:rsidRPr="00F40410" w:rsidRDefault="004465D9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>тыс.руб.</w:t>
      </w:r>
    </w:p>
    <w:tbl>
      <w:tblPr>
        <w:tblW w:w="990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1701"/>
        <w:gridCol w:w="1134"/>
        <w:gridCol w:w="1671"/>
        <w:gridCol w:w="1260"/>
        <w:gridCol w:w="1440"/>
      </w:tblGrid>
      <w:tr w:rsidR="004465D9" w:rsidRPr="00F40410" w:rsidTr="00C02DD8">
        <w:trPr>
          <w:trHeight w:val="1500"/>
        </w:trPr>
        <w:tc>
          <w:tcPr>
            <w:tcW w:w="2699" w:type="dxa"/>
            <w:shd w:val="clear" w:color="auto" w:fill="FFFFFF"/>
            <w:vAlign w:val="center"/>
            <w:hideMark/>
          </w:tcPr>
          <w:p w:rsidR="004465D9" w:rsidRPr="00F40410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40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4465D9" w:rsidRPr="00F40410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40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4465D9" w:rsidRPr="00F40410" w:rsidRDefault="004465D9" w:rsidP="0079554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40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в общей сумме доходов</w:t>
            </w:r>
          </w:p>
        </w:tc>
        <w:tc>
          <w:tcPr>
            <w:tcW w:w="1671" w:type="dxa"/>
            <w:shd w:val="clear" w:color="auto" w:fill="FFFFFF"/>
            <w:vAlign w:val="center"/>
            <w:hideMark/>
          </w:tcPr>
          <w:p w:rsidR="004465D9" w:rsidRPr="00F40410" w:rsidRDefault="004465D9" w:rsidP="00DD20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40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D2015" w:rsidRPr="00F40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40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465D9" w:rsidRPr="00F40410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40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в общей сумме доходов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4465D9" w:rsidRPr="00F40410" w:rsidRDefault="004465D9" w:rsidP="00DD20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40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Динамика за период 2017-202</w:t>
            </w:r>
            <w:r w:rsidR="00DD2015" w:rsidRPr="00F40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40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795545" w:rsidRPr="00F40410" w:rsidTr="00C02DD8">
        <w:trPr>
          <w:trHeight w:val="300"/>
        </w:trPr>
        <w:tc>
          <w:tcPr>
            <w:tcW w:w="2699" w:type="dxa"/>
            <w:vAlign w:val="center"/>
            <w:hideMark/>
          </w:tcPr>
          <w:p w:rsidR="00795545" w:rsidRPr="00F40410" w:rsidRDefault="00795545" w:rsidP="00A01B4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4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Собственные доходы</w:t>
            </w:r>
          </w:p>
        </w:tc>
        <w:tc>
          <w:tcPr>
            <w:tcW w:w="1701" w:type="dxa"/>
            <w:shd w:val="clear" w:color="auto" w:fill="FFFFFF"/>
          </w:tcPr>
          <w:p w:rsidR="00795545" w:rsidRPr="00795545" w:rsidRDefault="00615BAE" w:rsidP="0026398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80</w:t>
            </w:r>
            <w:r w:rsidR="0026398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 735,0</w:t>
            </w:r>
          </w:p>
        </w:tc>
        <w:tc>
          <w:tcPr>
            <w:tcW w:w="1134" w:type="dxa"/>
            <w:shd w:val="clear" w:color="auto" w:fill="FFFFFF"/>
          </w:tcPr>
          <w:p w:rsidR="00795545" w:rsidRPr="00795545" w:rsidRDefault="00795545" w:rsidP="0079554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795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671" w:type="dxa"/>
            <w:shd w:val="clear" w:color="auto" w:fill="FFFFFF"/>
          </w:tcPr>
          <w:p w:rsidR="00795545" w:rsidRPr="00795545" w:rsidRDefault="00615BAE" w:rsidP="0079554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1 002 268,9</w:t>
            </w:r>
          </w:p>
        </w:tc>
        <w:tc>
          <w:tcPr>
            <w:tcW w:w="1260" w:type="dxa"/>
            <w:shd w:val="clear" w:color="auto" w:fill="FFFFFF"/>
          </w:tcPr>
          <w:p w:rsidR="00795545" w:rsidRPr="00795545" w:rsidRDefault="00795545" w:rsidP="0079554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95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40" w:type="dxa"/>
            <w:shd w:val="clear" w:color="auto" w:fill="FFFFFF"/>
          </w:tcPr>
          <w:p w:rsidR="00795545" w:rsidRPr="00795545" w:rsidRDefault="003109D8" w:rsidP="0026398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124,</w:t>
            </w:r>
            <w:r w:rsidR="0026398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95545" w:rsidRPr="00F40410" w:rsidTr="00C02DD8">
        <w:trPr>
          <w:trHeight w:val="300"/>
        </w:trPr>
        <w:tc>
          <w:tcPr>
            <w:tcW w:w="2699" w:type="dxa"/>
            <w:vAlign w:val="center"/>
            <w:hideMark/>
          </w:tcPr>
          <w:p w:rsidR="00795545" w:rsidRPr="00F40410" w:rsidRDefault="00795545" w:rsidP="00A01B40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</w:rPr>
            </w:pPr>
            <w:r w:rsidRPr="00F404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701" w:type="dxa"/>
            <w:shd w:val="clear" w:color="auto" w:fill="FFFFFF"/>
            <w:noWrap/>
          </w:tcPr>
          <w:p w:rsidR="00795545" w:rsidRPr="00795545" w:rsidRDefault="00615BAE" w:rsidP="004B1AC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62</w:t>
            </w:r>
            <w:r w:rsidR="0026398F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 584,1</w:t>
            </w:r>
          </w:p>
        </w:tc>
        <w:tc>
          <w:tcPr>
            <w:tcW w:w="1134" w:type="dxa"/>
            <w:shd w:val="clear" w:color="auto" w:fill="FFFFFF"/>
          </w:tcPr>
          <w:p w:rsidR="00795545" w:rsidRPr="00795545" w:rsidRDefault="003109D8" w:rsidP="0026398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77,</w:t>
            </w:r>
            <w:r w:rsidR="0026398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71" w:type="dxa"/>
            <w:noWrap/>
          </w:tcPr>
          <w:p w:rsidR="00795545" w:rsidRPr="00795545" w:rsidRDefault="00615BAE" w:rsidP="0079554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833 585,0</w:t>
            </w:r>
          </w:p>
        </w:tc>
        <w:tc>
          <w:tcPr>
            <w:tcW w:w="1260" w:type="dxa"/>
            <w:shd w:val="clear" w:color="auto" w:fill="FFFFFF"/>
          </w:tcPr>
          <w:p w:rsidR="00795545" w:rsidRPr="00795545" w:rsidRDefault="003109D8" w:rsidP="0079554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83,2</w:t>
            </w:r>
          </w:p>
        </w:tc>
        <w:tc>
          <w:tcPr>
            <w:tcW w:w="1440" w:type="dxa"/>
            <w:shd w:val="clear" w:color="auto" w:fill="FFFFFF"/>
          </w:tcPr>
          <w:p w:rsidR="00795545" w:rsidRPr="00795545" w:rsidRDefault="0026398F" w:rsidP="0079554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133,5</w:t>
            </w:r>
          </w:p>
        </w:tc>
      </w:tr>
      <w:tr w:rsidR="004465D9" w:rsidRPr="00F40410" w:rsidTr="00C02DD8">
        <w:trPr>
          <w:trHeight w:val="300"/>
        </w:trPr>
        <w:tc>
          <w:tcPr>
            <w:tcW w:w="2699" w:type="dxa"/>
            <w:vAlign w:val="center"/>
            <w:hideMark/>
          </w:tcPr>
          <w:p w:rsidR="004465D9" w:rsidRPr="00F40410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</w:rPr>
            </w:pPr>
            <w:r w:rsidRPr="00F404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FFFFFF"/>
            <w:noWrap/>
          </w:tcPr>
          <w:p w:rsidR="004465D9" w:rsidRPr="00795545" w:rsidRDefault="004465D9" w:rsidP="0079554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465D9" w:rsidRPr="00795545" w:rsidRDefault="004465D9" w:rsidP="0079554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671" w:type="dxa"/>
            <w:noWrap/>
          </w:tcPr>
          <w:p w:rsidR="004465D9" w:rsidRPr="00795545" w:rsidRDefault="004465D9" w:rsidP="0079554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/>
          </w:tcPr>
          <w:p w:rsidR="004465D9" w:rsidRPr="00795545" w:rsidRDefault="004465D9" w:rsidP="0079554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465D9" w:rsidRPr="00795545" w:rsidRDefault="004465D9" w:rsidP="0079554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465D9" w:rsidRPr="00F40410" w:rsidTr="00C02DD8">
        <w:trPr>
          <w:trHeight w:val="300"/>
        </w:trPr>
        <w:tc>
          <w:tcPr>
            <w:tcW w:w="2699" w:type="dxa"/>
            <w:vAlign w:val="center"/>
            <w:hideMark/>
          </w:tcPr>
          <w:p w:rsidR="004465D9" w:rsidRPr="00F40410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</w:rPr>
            </w:pPr>
            <w:r w:rsidRPr="00F404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FFFFFF"/>
            <w:noWrap/>
          </w:tcPr>
          <w:p w:rsidR="004465D9" w:rsidRPr="00795545" w:rsidRDefault="00615BAE" w:rsidP="0079554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466 987,0</w:t>
            </w:r>
          </w:p>
        </w:tc>
        <w:tc>
          <w:tcPr>
            <w:tcW w:w="1134" w:type="dxa"/>
            <w:shd w:val="clear" w:color="auto" w:fill="FFFFFF"/>
          </w:tcPr>
          <w:p w:rsidR="004465D9" w:rsidRPr="00795545" w:rsidRDefault="003109D8" w:rsidP="0026398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58,</w:t>
            </w:r>
            <w:r w:rsidR="0026398F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71" w:type="dxa"/>
            <w:noWrap/>
          </w:tcPr>
          <w:p w:rsidR="004465D9" w:rsidRPr="00795545" w:rsidRDefault="00615BAE" w:rsidP="0079554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658 629,0</w:t>
            </w:r>
          </w:p>
        </w:tc>
        <w:tc>
          <w:tcPr>
            <w:tcW w:w="1260" w:type="dxa"/>
            <w:shd w:val="clear" w:color="auto" w:fill="FFFFFF"/>
          </w:tcPr>
          <w:p w:rsidR="004465D9" w:rsidRPr="00795545" w:rsidRDefault="003109D8" w:rsidP="0079554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65,7</w:t>
            </w:r>
          </w:p>
        </w:tc>
        <w:tc>
          <w:tcPr>
            <w:tcW w:w="1440" w:type="dxa"/>
            <w:shd w:val="clear" w:color="auto" w:fill="FFFFFF"/>
          </w:tcPr>
          <w:p w:rsidR="004465D9" w:rsidRPr="00795545" w:rsidRDefault="0075138A" w:rsidP="0079554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141,0</w:t>
            </w:r>
          </w:p>
        </w:tc>
      </w:tr>
      <w:tr w:rsidR="00DD2015" w:rsidRPr="00F40410" w:rsidTr="00C02DD8">
        <w:trPr>
          <w:trHeight w:val="300"/>
        </w:trPr>
        <w:tc>
          <w:tcPr>
            <w:tcW w:w="2699" w:type="dxa"/>
            <w:vAlign w:val="center"/>
          </w:tcPr>
          <w:p w:rsidR="00DD2015" w:rsidRPr="00F40410" w:rsidRDefault="00DD2015" w:rsidP="00A01B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04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FFFFFF"/>
            <w:noWrap/>
          </w:tcPr>
          <w:p w:rsidR="00DD2015" w:rsidRPr="00795545" w:rsidRDefault="0026398F" w:rsidP="007955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  <w:r w:rsidR="00615BAE">
              <w:rPr>
                <w:rFonts w:ascii="Times New Roman" w:hAnsi="Times New Roman" w:cs="Times New Roman"/>
                <w:bCs/>
                <w:sz w:val="24"/>
                <w:szCs w:val="24"/>
              </w:rPr>
              <w:t> 529,7</w:t>
            </w:r>
          </w:p>
        </w:tc>
        <w:tc>
          <w:tcPr>
            <w:tcW w:w="1134" w:type="dxa"/>
            <w:shd w:val="clear" w:color="auto" w:fill="FFFFFF"/>
          </w:tcPr>
          <w:p w:rsidR="00DD2015" w:rsidRPr="00795545" w:rsidRDefault="003109D8" w:rsidP="002639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17,</w:t>
            </w:r>
            <w:r w:rsidR="0026398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71" w:type="dxa"/>
            <w:noWrap/>
          </w:tcPr>
          <w:p w:rsidR="00DD2015" w:rsidRPr="00795545" w:rsidRDefault="00615BAE" w:rsidP="007955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156 573,0</w:t>
            </w:r>
          </w:p>
        </w:tc>
        <w:tc>
          <w:tcPr>
            <w:tcW w:w="1260" w:type="dxa"/>
            <w:shd w:val="clear" w:color="auto" w:fill="FFFFFF"/>
          </w:tcPr>
          <w:p w:rsidR="00DD2015" w:rsidRPr="00795545" w:rsidRDefault="003109D8" w:rsidP="007955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15,6</w:t>
            </w:r>
          </w:p>
        </w:tc>
        <w:tc>
          <w:tcPr>
            <w:tcW w:w="1440" w:type="dxa"/>
            <w:shd w:val="clear" w:color="auto" w:fill="FFFFFF"/>
          </w:tcPr>
          <w:p w:rsidR="00DD2015" w:rsidRPr="00795545" w:rsidRDefault="0026398F" w:rsidP="00795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111,4</w:t>
            </w:r>
          </w:p>
        </w:tc>
      </w:tr>
      <w:tr w:rsidR="004465D9" w:rsidRPr="00F40410" w:rsidTr="00C02DD8">
        <w:trPr>
          <w:trHeight w:val="300"/>
        </w:trPr>
        <w:tc>
          <w:tcPr>
            <w:tcW w:w="2699" w:type="dxa"/>
            <w:vAlign w:val="center"/>
            <w:hideMark/>
          </w:tcPr>
          <w:p w:rsidR="004465D9" w:rsidRPr="00615BAE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</w:rPr>
            </w:pPr>
            <w:r w:rsidRPr="00615B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Акцизы </w:t>
            </w:r>
          </w:p>
        </w:tc>
        <w:tc>
          <w:tcPr>
            <w:tcW w:w="1701" w:type="dxa"/>
            <w:shd w:val="clear" w:color="auto" w:fill="FFFFFF"/>
            <w:noWrap/>
          </w:tcPr>
          <w:p w:rsidR="004465D9" w:rsidRPr="00615BAE" w:rsidRDefault="00615BAE" w:rsidP="0079554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615BA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4 776,4</w:t>
            </w:r>
          </w:p>
        </w:tc>
        <w:tc>
          <w:tcPr>
            <w:tcW w:w="1134" w:type="dxa"/>
            <w:shd w:val="clear" w:color="auto" w:fill="FFFFFF"/>
          </w:tcPr>
          <w:p w:rsidR="004465D9" w:rsidRPr="00615BAE" w:rsidRDefault="003109D8" w:rsidP="0079554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671" w:type="dxa"/>
            <w:noWrap/>
          </w:tcPr>
          <w:p w:rsidR="004465D9" w:rsidRPr="00615BAE" w:rsidRDefault="00615BAE" w:rsidP="0079554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5 247,0</w:t>
            </w:r>
          </w:p>
        </w:tc>
        <w:tc>
          <w:tcPr>
            <w:tcW w:w="1260" w:type="dxa"/>
            <w:shd w:val="clear" w:color="auto" w:fill="FFFFFF"/>
          </w:tcPr>
          <w:p w:rsidR="004465D9" w:rsidRPr="00615BAE" w:rsidRDefault="003109D8" w:rsidP="0079554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40" w:type="dxa"/>
            <w:shd w:val="clear" w:color="auto" w:fill="FFFFFF"/>
          </w:tcPr>
          <w:p w:rsidR="004465D9" w:rsidRPr="00615BAE" w:rsidRDefault="003109D8" w:rsidP="0079554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109,8</w:t>
            </w:r>
          </w:p>
        </w:tc>
      </w:tr>
      <w:tr w:rsidR="00795545" w:rsidRPr="00F40410" w:rsidTr="00C02DD8">
        <w:trPr>
          <w:trHeight w:val="300"/>
        </w:trPr>
        <w:tc>
          <w:tcPr>
            <w:tcW w:w="2699" w:type="dxa"/>
            <w:vAlign w:val="center"/>
            <w:hideMark/>
          </w:tcPr>
          <w:p w:rsidR="00795545" w:rsidRPr="00F40410" w:rsidRDefault="00795545" w:rsidP="00A01B40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</w:rPr>
            </w:pPr>
            <w:r w:rsidRPr="00F404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1.2. Неналоговые доходы</w:t>
            </w:r>
          </w:p>
        </w:tc>
        <w:tc>
          <w:tcPr>
            <w:tcW w:w="1701" w:type="dxa"/>
            <w:shd w:val="clear" w:color="auto" w:fill="FFFFFF"/>
            <w:noWrap/>
          </w:tcPr>
          <w:p w:rsidR="00795545" w:rsidRPr="00795545" w:rsidRDefault="00615BAE" w:rsidP="0026398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18</w:t>
            </w:r>
            <w:r w:rsidR="0026398F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 150,9</w:t>
            </w:r>
          </w:p>
        </w:tc>
        <w:tc>
          <w:tcPr>
            <w:tcW w:w="1134" w:type="dxa"/>
            <w:shd w:val="clear" w:color="auto" w:fill="FFFFFF"/>
          </w:tcPr>
          <w:p w:rsidR="00795545" w:rsidRPr="00795545" w:rsidRDefault="003109D8" w:rsidP="0026398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22,</w:t>
            </w:r>
            <w:r w:rsidR="0026398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71" w:type="dxa"/>
            <w:noWrap/>
          </w:tcPr>
          <w:p w:rsidR="00795545" w:rsidRPr="00795545" w:rsidRDefault="00615BAE" w:rsidP="0079554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168 683,9</w:t>
            </w:r>
          </w:p>
        </w:tc>
        <w:tc>
          <w:tcPr>
            <w:tcW w:w="1260" w:type="dxa"/>
            <w:shd w:val="clear" w:color="auto" w:fill="FFFFFF"/>
          </w:tcPr>
          <w:p w:rsidR="00795545" w:rsidRPr="00795545" w:rsidRDefault="003109D8" w:rsidP="0079554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16,8</w:t>
            </w:r>
          </w:p>
        </w:tc>
        <w:tc>
          <w:tcPr>
            <w:tcW w:w="1440" w:type="dxa"/>
            <w:shd w:val="clear" w:color="auto" w:fill="FFFFFF"/>
          </w:tcPr>
          <w:p w:rsidR="00795545" w:rsidRPr="00795545" w:rsidRDefault="0026398F" w:rsidP="0079554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93,6</w:t>
            </w:r>
          </w:p>
        </w:tc>
      </w:tr>
    </w:tbl>
    <w:p w:rsidR="004465D9" w:rsidRPr="00F40410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65D9" w:rsidRPr="00F40410" w:rsidRDefault="004465D9" w:rsidP="00C02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 xml:space="preserve">В долгосрочной перспективе существенных изменений в структуре собственных доходов </w:t>
      </w:r>
      <w:r w:rsidR="00DD2015" w:rsidRPr="00F40410">
        <w:rPr>
          <w:rFonts w:ascii="Times New Roman" w:hAnsi="Times New Roman" w:cs="Times New Roman"/>
          <w:sz w:val="28"/>
          <w:szCs w:val="28"/>
        </w:rPr>
        <w:t>район</w:t>
      </w:r>
      <w:r w:rsidRPr="00F40410">
        <w:rPr>
          <w:rFonts w:ascii="Times New Roman" w:hAnsi="Times New Roman" w:cs="Times New Roman"/>
          <w:sz w:val="28"/>
          <w:szCs w:val="28"/>
        </w:rPr>
        <w:t>ного бюджета не ожидается</w:t>
      </w:r>
      <w:r w:rsidR="00DD2015" w:rsidRPr="00F40410">
        <w:rPr>
          <w:rFonts w:ascii="Times New Roman" w:hAnsi="Times New Roman" w:cs="Times New Roman"/>
          <w:sz w:val="28"/>
          <w:szCs w:val="28"/>
        </w:rPr>
        <w:t>.</w:t>
      </w:r>
    </w:p>
    <w:p w:rsidR="004465D9" w:rsidRPr="00F40410" w:rsidRDefault="004465D9" w:rsidP="00C02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>Основными налоговыми доходными источниками бюджета по-прежнему останутся налог на доходы физических лиц, налог</w:t>
      </w:r>
      <w:r w:rsidR="00DD2015" w:rsidRPr="00F40410">
        <w:rPr>
          <w:rFonts w:ascii="Times New Roman" w:hAnsi="Times New Roman" w:cs="Times New Roman"/>
          <w:sz w:val="28"/>
          <w:szCs w:val="28"/>
        </w:rPr>
        <w:t>и</w:t>
      </w:r>
      <w:r w:rsidRPr="00F40410">
        <w:rPr>
          <w:rFonts w:ascii="Times New Roman" w:hAnsi="Times New Roman" w:cs="Times New Roman"/>
          <w:sz w:val="28"/>
          <w:szCs w:val="28"/>
        </w:rPr>
        <w:t xml:space="preserve"> на </w:t>
      </w:r>
      <w:r w:rsidR="00DD2015" w:rsidRPr="00F40410">
        <w:rPr>
          <w:rFonts w:ascii="Times New Roman" w:hAnsi="Times New Roman" w:cs="Times New Roman"/>
          <w:sz w:val="28"/>
          <w:szCs w:val="28"/>
        </w:rPr>
        <w:t>совокупный доход</w:t>
      </w:r>
      <w:r w:rsidRPr="00F40410">
        <w:rPr>
          <w:rFonts w:ascii="Times New Roman" w:hAnsi="Times New Roman" w:cs="Times New Roman"/>
          <w:sz w:val="28"/>
          <w:szCs w:val="28"/>
        </w:rPr>
        <w:t>. Удельный вес перечисленных налогов составит в общем объеме налоговых и неналоговых доходов бюджета</w:t>
      </w:r>
      <w:r w:rsidR="007F15A6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</w:t>
      </w:r>
      <w:r w:rsidRPr="00F40410">
        <w:rPr>
          <w:rFonts w:ascii="Times New Roman" w:hAnsi="Times New Roman" w:cs="Times New Roman"/>
          <w:sz w:val="28"/>
          <w:szCs w:val="28"/>
        </w:rPr>
        <w:t xml:space="preserve"> в среднем </w:t>
      </w:r>
      <w:r w:rsidR="00822400">
        <w:rPr>
          <w:rFonts w:ascii="Times New Roman" w:hAnsi="Times New Roman" w:cs="Times New Roman"/>
          <w:sz w:val="28"/>
          <w:szCs w:val="28"/>
        </w:rPr>
        <w:t>78</w:t>
      </w:r>
      <w:r w:rsidRPr="00F40410">
        <w:rPr>
          <w:rFonts w:ascii="Times New Roman" w:hAnsi="Times New Roman" w:cs="Times New Roman"/>
          <w:sz w:val="28"/>
          <w:szCs w:val="28"/>
        </w:rPr>
        <w:t>%.</w:t>
      </w:r>
    </w:p>
    <w:p w:rsidR="004465D9" w:rsidRPr="00F40410" w:rsidRDefault="004465D9" w:rsidP="00C02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>Рост поступлений по налоговым доходам за период 2017-202</w:t>
      </w:r>
      <w:r w:rsidR="00DD2015" w:rsidRPr="00F40410">
        <w:rPr>
          <w:rFonts w:ascii="Times New Roman" w:hAnsi="Times New Roman" w:cs="Times New Roman"/>
          <w:sz w:val="28"/>
          <w:szCs w:val="28"/>
        </w:rPr>
        <w:t>2</w:t>
      </w:r>
      <w:r w:rsidRPr="00F40410">
        <w:rPr>
          <w:rFonts w:ascii="Times New Roman" w:hAnsi="Times New Roman" w:cs="Times New Roman"/>
          <w:sz w:val="28"/>
          <w:szCs w:val="28"/>
        </w:rPr>
        <w:t xml:space="preserve"> годы с учетом утвержденных макроэкономических показателей по прогнозу </w:t>
      </w:r>
      <w:r w:rsidRPr="00F40410">
        <w:rPr>
          <w:rFonts w:ascii="Times New Roman" w:hAnsi="Times New Roman" w:cs="Times New Roman"/>
          <w:sz w:val="28"/>
          <w:szCs w:val="28"/>
        </w:rPr>
        <w:lastRenderedPageBreak/>
        <w:t>социально-экономического развития</w:t>
      </w:r>
      <w:r w:rsidR="00DD2015" w:rsidRPr="00F40410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</w:t>
      </w:r>
      <w:r w:rsidRPr="00F40410">
        <w:rPr>
          <w:rFonts w:ascii="Times New Roman" w:hAnsi="Times New Roman" w:cs="Times New Roman"/>
          <w:sz w:val="28"/>
          <w:szCs w:val="28"/>
        </w:rPr>
        <w:t xml:space="preserve"> Ленинградской области составит </w:t>
      </w:r>
      <w:r w:rsidR="00822400">
        <w:rPr>
          <w:rFonts w:ascii="Times New Roman" w:hAnsi="Times New Roman" w:cs="Times New Roman"/>
          <w:sz w:val="28"/>
          <w:szCs w:val="28"/>
        </w:rPr>
        <w:t>133,5</w:t>
      </w:r>
      <w:r w:rsidRPr="00F40410">
        <w:rPr>
          <w:rFonts w:ascii="Times New Roman" w:hAnsi="Times New Roman" w:cs="Times New Roman"/>
          <w:sz w:val="28"/>
          <w:szCs w:val="28"/>
        </w:rPr>
        <w:t>%.</w:t>
      </w:r>
    </w:p>
    <w:p w:rsidR="004465D9" w:rsidRPr="00F40410" w:rsidRDefault="004465D9" w:rsidP="00C02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 xml:space="preserve">В структуре неналоговых доходов </w:t>
      </w:r>
      <w:r w:rsidR="00DD2015" w:rsidRPr="00F40410">
        <w:rPr>
          <w:rFonts w:ascii="Times New Roman" w:hAnsi="Times New Roman" w:cs="Times New Roman"/>
          <w:sz w:val="28"/>
          <w:szCs w:val="28"/>
        </w:rPr>
        <w:t>район</w:t>
      </w:r>
      <w:r w:rsidRPr="00F40410">
        <w:rPr>
          <w:rFonts w:ascii="Times New Roman" w:hAnsi="Times New Roman" w:cs="Times New Roman"/>
          <w:sz w:val="28"/>
          <w:szCs w:val="28"/>
        </w:rPr>
        <w:t xml:space="preserve">ного бюджета основной удельный вес </w:t>
      </w:r>
      <w:r w:rsidRPr="003A60C8">
        <w:rPr>
          <w:rFonts w:ascii="Times New Roman" w:hAnsi="Times New Roman" w:cs="Times New Roman"/>
          <w:sz w:val="28"/>
          <w:szCs w:val="28"/>
        </w:rPr>
        <w:t>(</w:t>
      </w:r>
      <w:r w:rsidR="003A60C8" w:rsidRPr="003A60C8">
        <w:rPr>
          <w:rFonts w:ascii="Times New Roman" w:hAnsi="Times New Roman" w:cs="Times New Roman"/>
          <w:sz w:val="28"/>
          <w:szCs w:val="28"/>
        </w:rPr>
        <w:t>91,6%</w:t>
      </w:r>
      <w:r w:rsidRPr="003A60C8">
        <w:rPr>
          <w:rFonts w:ascii="Times New Roman" w:hAnsi="Times New Roman" w:cs="Times New Roman"/>
          <w:sz w:val="28"/>
          <w:szCs w:val="28"/>
        </w:rPr>
        <w:t>)</w:t>
      </w:r>
      <w:r w:rsidRPr="00F40410">
        <w:rPr>
          <w:rFonts w:ascii="Times New Roman" w:hAnsi="Times New Roman" w:cs="Times New Roman"/>
          <w:sz w:val="28"/>
          <w:szCs w:val="28"/>
        </w:rPr>
        <w:t xml:space="preserve"> занимают</w:t>
      </w:r>
      <w:r w:rsidR="00884C7B" w:rsidRPr="00F40410">
        <w:rPr>
          <w:rFonts w:ascii="Times New Roman" w:hAnsi="Times New Roman" w:cs="Times New Roman"/>
          <w:sz w:val="28"/>
          <w:szCs w:val="28"/>
        </w:rPr>
        <w:t xml:space="preserve"> доходы от использования имущества, находящегося в государственной и муниципальной собственности</w:t>
      </w:r>
      <w:r w:rsidRPr="00F40410">
        <w:rPr>
          <w:rFonts w:ascii="Times New Roman" w:hAnsi="Times New Roman" w:cs="Times New Roman"/>
          <w:sz w:val="28"/>
          <w:szCs w:val="28"/>
        </w:rPr>
        <w:t xml:space="preserve">, доходы от оказания платных услуг и компенсации затрат государства, </w:t>
      </w:r>
      <w:r w:rsidR="000907C3" w:rsidRPr="00F40410">
        <w:rPr>
          <w:rFonts w:ascii="Times New Roman" w:hAnsi="Times New Roman" w:cs="Times New Roman"/>
          <w:sz w:val="28"/>
          <w:szCs w:val="28"/>
        </w:rPr>
        <w:t>доходы от реализации имущества</w:t>
      </w:r>
      <w:r w:rsidRPr="00F40410">
        <w:rPr>
          <w:rFonts w:ascii="Times New Roman" w:hAnsi="Times New Roman" w:cs="Times New Roman"/>
          <w:sz w:val="28"/>
          <w:szCs w:val="28"/>
        </w:rPr>
        <w:t>.</w:t>
      </w:r>
    </w:p>
    <w:p w:rsidR="004465D9" w:rsidRPr="00F40410" w:rsidRDefault="004465D9" w:rsidP="00C02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 xml:space="preserve">С учетом особенностей исчисления и уплаты указанных платежей </w:t>
      </w:r>
      <w:r w:rsidR="00E838FD" w:rsidRPr="007936D0">
        <w:rPr>
          <w:rFonts w:ascii="Times New Roman" w:hAnsi="Times New Roman" w:cs="Times New Roman"/>
          <w:sz w:val="28"/>
          <w:szCs w:val="28"/>
        </w:rPr>
        <w:t>снижение</w:t>
      </w:r>
      <w:r w:rsidRPr="007936D0">
        <w:rPr>
          <w:rFonts w:ascii="Times New Roman" w:hAnsi="Times New Roman" w:cs="Times New Roman"/>
          <w:sz w:val="28"/>
          <w:szCs w:val="28"/>
        </w:rPr>
        <w:t xml:space="preserve"> поступлений по неналоговым доходам ожидается к 202</w:t>
      </w:r>
      <w:r w:rsidR="000907C3" w:rsidRPr="007936D0">
        <w:rPr>
          <w:rFonts w:ascii="Times New Roman" w:hAnsi="Times New Roman" w:cs="Times New Roman"/>
          <w:sz w:val="28"/>
          <w:szCs w:val="28"/>
        </w:rPr>
        <w:t>2</w:t>
      </w:r>
      <w:r w:rsidRPr="007936D0">
        <w:rPr>
          <w:rFonts w:ascii="Times New Roman" w:hAnsi="Times New Roman" w:cs="Times New Roman"/>
          <w:sz w:val="28"/>
          <w:szCs w:val="28"/>
        </w:rPr>
        <w:t xml:space="preserve"> году в размере </w:t>
      </w:r>
      <w:r w:rsidR="00822400">
        <w:rPr>
          <w:rFonts w:ascii="Times New Roman" w:hAnsi="Times New Roman" w:cs="Times New Roman"/>
          <w:sz w:val="28"/>
          <w:szCs w:val="28"/>
        </w:rPr>
        <w:t>6</w:t>
      </w:r>
      <w:r w:rsidR="00E838FD" w:rsidRPr="007936D0">
        <w:rPr>
          <w:rFonts w:ascii="Times New Roman" w:hAnsi="Times New Roman" w:cs="Times New Roman"/>
          <w:sz w:val="28"/>
          <w:szCs w:val="28"/>
        </w:rPr>
        <w:t>,4</w:t>
      </w:r>
      <w:r w:rsidRPr="007936D0">
        <w:rPr>
          <w:rFonts w:ascii="Times New Roman" w:hAnsi="Times New Roman" w:cs="Times New Roman"/>
          <w:sz w:val="28"/>
          <w:szCs w:val="28"/>
        </w:rPr>
        <w:t>%.</w:t>
      </w:r>
    </w:p>
    <w:p w:rsidR="004465D9" w:rsidRPr="00F40410" w:rsidRDefault="004465D9" w:rsidP="00C02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 xml:space="preserve">Структура и динамика безвозмездных поступлений бюджета </w:t>
      </w:r>
      <w:r w:rsidR="000907C3" w:rsidRPr="00F40410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F40410">
        <w:rPr>
          <w:rFonts w:ascii="Times New Roman" w:hAnsi="Times New Roman" w:cs="Times New Roman"/>
          <w:sz w:val="28"/>
          <w:szCs w:val="28"/>
        </w:rPr>
        <w:t>Ленинградской области за период 2017-202</w:t>
      </w:r>
      <w:r w:rsidR="000907C3" w:rsidRPr="00F40410">
        <w:rPr>
          <w:rFonts w:ascii="Times New Roman" w:hAnsi="Times New Roman" w:cs="Times New Roman"/>
          <w:sz w:val="28"/>
          <w:szCs w:val="28"/>
        </w:rPr>
        <w:t>2</w:t>
      </w:r>
      <w:r w:rsidRPr="00F40410">
        <w:rPr>
          <w:rFonts w:ascii="Times New Roman" w:hAnsi="Times New Roman" w:cs="Times New Roman"/>
          <w:sz w:val="28"/>
          <w:szCs w:val="28"/>
        </w:rPr>
        <w:t xml:space="preserve"> годов характеризуется следующими показателями:</w:t>
      </w:r>
    </w:p>
    <w:p w:rsidR="004465D9" w:rsidRPr="00F40410" w:rsidRDefault="004465D9" w:rsidP="00A01B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92"/>
        <w:gridCol w:w="1356"/>
        <w:gridCol w:w="1620"/>
        <w:gridCol w:w="1356"/>
        <w:gridCol w:w="1554"/>
        <w:gridCol w:w="1792"/>
      </w:tblGrid>
      <w:tr w:rsidR="004465D9" w:rsidRPr="00F40410" w:rsidTr="00E838FD">
        <w:trPr>
          <w:trHeight w:val="463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F40410" w:rsidRDefault="004465D9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F40410" w:rsidRDefault="004465D9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F40410" w:rsidRDefault="004465D9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в общей сумме доходов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F40410" w:rsidRDefault="004465D9" w:rsidP="0009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907C3" w:rsidRPr="00F4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4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F40410" w:rsidRDefault="004465D9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в общей сумме доходов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F40410" w:rsidRDefault="004465D9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Динамика </w:t>
            </w:r>
          </w:p>
          <w:p w:rsidR="004465D9" w:rsidRPr="00F40410" w:rsidRDefault="004465D9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период </w:t>
            </w:r>
          </w:p>
          <w:p w:rsidR="004465D9" w:rsidRPr="00F40410" w:rsidRDefault="004465D9" w:rsidP="0009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</w:t>
            </w:r>
            <w:r w:rsidR="000907C3" w:rsidRPr="00F4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4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4465D9" w:rsidRPr="00F40410" w:rsidTr="00E838FD">
        <w:trPr>
          <w:trHeight w:val="552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F40410" w:rsidRDefault="004465D9" w:rsidP="00A01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5D9" w:rsidRPr="00F40410" w:rsidRDefault="00E838FD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1 265 611,2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F40410" w:rsidRDefault="004465D9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F40410" w:rsidRDefault="00E838FD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1 407 038,6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F40410" w:rsidRDefault="004465D9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F40410" w:rsidRDefault="004465D9" w:rsidP="0007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71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07,8</w:t>
            </w:r>
          </w:p>
        </w:tc>
      </w:tr>
      <w:tr w:rsidR="004465D9" w:rsidRPr="00F40410" w:rsidTr="00E838FD">
        <w:trPr>
          <w:trHeight w:val="288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F40410" w:rsidRDefault="004465D9" w:rsidP="00A01B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404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F40410" w:rsidRDefault="00346F9A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="00E8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  <w:r w:rsidR="00E8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F40410" w:rsidRDefault="00071948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F40410" w:rsidRDefault="00346F9A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30 408,3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F40410" w:rsidRDefault="00071948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F40410" w:rsidRDefault="00071948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</w:t>
            </w:r>
          </w:p>
        </w:tc>
      </w:tr>
      <w:tr w:rsidR="004465D9" w:rsidRPr="00F40410" w:rsidTr="00E80F2A">
        <w:trPr>
          <w:trHeight w:val="288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F40410" w:rsidRDefault="004465D9" w:rsidP="00A01B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04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F40410" w:rsidRDefault="00E838FD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39 017,3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F40410" w:rsidRDefault="00E838FD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F40410" w:rsidRDefault="00E838FD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21 416,6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F40410" w:rsidRDefault="00071948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F40410" w:rsidRDefault="00E838FD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</w:tr>
      <w:tr w:rsidR="004465D9" w:rsidRPr="00F40410" w:rsidTr="00E80F2A">
        <w:trPr>
          <w:trHeight w:val="288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F40410" w:rsidRDefault="004465D9" w:rsidP="00A01B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04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F40410" w:rsidRDefault="00E838FD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1 177 828,9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F40410" w:rsidRDefault="00E838FD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F40410" w:rsidRDefault="00E838FD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1 346 162,5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F40410" w:rsidRDefault="00E838FD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38FD" w:rsidRPr="00F40410" w:rsidRDefault="004465D9" w:rsidP="00E8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</w:tr>
      <w:tr w:rsidR="00E838FD" w:rsidRPr="00F40410" w:rsidTr="00E80F2A">
        <w:trPr>
          <w:trHeight w:val="288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FD" w:rsidRPr="00F40410" w:rsidRDefault="00E838FD" w:rsidP="00A01B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FD" w:rsidRDefault="00E838FD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9 051,2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FD" w:rsidRDefault="00E838FD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FD" w:rsidRDefault="00E838FD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9 051,2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FD" w:rsidRDefault="00E838FD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8FD" w:rsidRPr="00F40410" w:rsidRDefault="00E838FD" w:rsidP="00E8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4465D9" w:rsidRPr="00071948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5D9" w:rsidRPr="00071948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948">
        <w:rPr>
          <w:rFonts w:ascii="Times New Roman" w:hAnsi="Times New Roman" w:cs="Times New Roman"/>
          <w:sz w:val="28"/>
          <w:szCs w:val="28"/>
        </w:rPr>
        <w:t xml:space="preserve">В структуре безвозмездных поступлений прослеживается увеличение доли субвенций от </w:t>
      </w:r>
      <w:r w:rsidR="00B54B36">
        <w:rPr>
          <w:rFonts w:ascii="Times New Roman" w:hAnsi="Times New Roman" w:cs="Times New Roman"/>
          <w:sz w:val="28"/>
          <w:szCs w:val="28"/>
        </w:rPr>
        <w:t>93,1</w:t>
      </w:r>
      <w:r w:rsidRPr="00071948">
        <w:rPr>
          <w:rFonts w:ascii="Times New Roman" w:hAnsi="Times New Roman" w:cs="Times New Roman"/>
          <w:sz w:val="28"/>
          <w:szCs w:val="28"/>
        </w:rPr>
        <w:t xml:space="preserve">% в 2017 году до </w:t>
      </w:r>
      <w:r w:rsidR="00B54B36">
        <w:rPr>
          <w:rFonts w:ascii="Times New Roman" w:hAnsi="Times New Roman" w:cs="Times New Roman"/>
          <w:sz w:val="28"/>
          <w:szCs w:val="28"/>
        </w:rPr>
        <w:t>95,6</w:t>
      </w:r>
      <w:r w:rsidRPr="00071948">
        <w:rPr>
          <w:rFonts w:ascii="Times New Roman" w:hAnsi="Times New Roman" w:cs="Times New Roman"/>
          <w:sz w:val="28"/>
          <w:szCs w:val="28"/>
        </w:rPr>
        <w:t>% в 202</w:t>
      </w:r>
      <w:r w:rsidR="000907C3" w:rsidRPr="00071948">
        <w:rPr>
          <w:rFonts w:ascii="Times New Roman" w:hAnsi="Times New Roman" w:cs="Times New Roman"/>
          <w:sz w:val="28"/>
          <w:szCs w:val="28"/>
        </w:rPr>
        <w:t>2</w:t>
      </w:r>
      <w:r w:rsidRPr="00071948">
        <w:rPr>
          <w:rFonts w:ascii="Times New Roman" w:hAnsi="Times New Roman" w:cs="Times New Roman"/>
          <w:sz w:val="28"/>
          <w:szCs w:val="28"/>
        </w:rPr>
        <w:t xml:space="preserve"> году. Увеличение их объема прогнозируется с темпами, соответствующими динамике потребительских цен. Рост к 202</w:t>
      </w:r>
      <w:r w:rsidR="000907C3" w:rsidRPr="00071948">
        <w:rPr>
          <w:rFonts w:ascii="Times New Roman" w:hAnsi="Times New Roman" w:cs="Times New Roman"/>
          <w:sz w:val="28"/>
          <w:szCs w:val="28"/>
        </w:rPr>
        <w:t>2</w:t>
      </w:r>
      <w:r w:rsidRPr="00071948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B54B36">
        <w:rPr>
          <w:rFonts w:ascii="Times New Roman" w:hAnsi="Times New Roman" w:cs="Times New Roman"/>
          <w:sz w:val="28"/>
          <w:szCs w:val="28"/>
        </w:rPr>
        <w:t>114,2</w:t>
      </w:r>
      <w:r w:rsidRPr="00071948">
        <w:rPr>
          <w:rFonts w:ascii="Times New Roman" w:hAnsi="Times New Roman" w:cs="Times New Roman"/>
          <w:sz w:val="28"/>
          <w:szCs w:val="28"/>
        </w:rPr>
        <w:t>%.</w:t>
      </w:r>
    </w:p>
    <w:p w:rsidR="00B54B36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36">
        <w:rPr>
          <w:rFonts w:ascii="Times New Roman" w:hAnsi="Times New Roman" w:cs="Times New Roman"/>
          <w:sz w:val="28"/>
          <w:szCs w:val="28"/>
        </w:rPr>
        <w:t>Удельный вес субсидий в общем объеме безвозмездных поступлений уменьшится с 2017 года к 202</w:t>
      </w:r>
      <w:r w:rsidR="000907C3" w:rsidRPr="00B54B36">
        <w:rPr>
          <w:rFonts w:ascii="Times New Roman" w:hAnsi="Times New Roman" w:cs="Times New Roman"/>
          <w:sz w:val="28"/>
          <w:szCs w:val="28"/>
        </w:rPr>
        <w:t>2</w:t>
      </w:r>
      <w:r w:rsidRPr="00B54B36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B54B36" w:rsidRPr="00B54B36">
        <w:rPr>
          <w:rFonts w:ascii="Times New Roman" w:hAnsi="Times New Roman" w:cs="Times New Roman"/>
          <w:sz w:val="28"/>
          <w:szCs w:val="28"/>
        </w:rPr>
        <w:t>1,6</w:t>
      </w:r>
      <w:r w:rsidR="00B54B36">
        <w:rPr>
          <w:rFonts w:ascii="Times New Roman" w:hAnsi="Times New Roman" w:cs="Times New Roman"/>
          <w:sz w:val="28"/>
          <w:szCs w:val="28"/>
        </w:rPr>
        <w:t>%, дотаций – на 0,9%</w:t>
      </w:r>
      <w:r w:rsidRPr="00B54B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0F0C" w:rsidRPr="00BF1258" w:rsidRDefault="00790F0C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5D9" w:rsidRPr="00F40410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>2. Структура и динамика расходной части бюджета</w:t>
      </w:r>
      <w:r w:rsidR="00273565" w:rsidRPr="00F40410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</w:t>
      </w:r>
      <w:r w:rsidRPr="00F40410">
        <w:rPr>
          <w:rFonts w:ascii="Times New Roman" w:hAnsi="Times New Roman" w:cs="Times New Roman"/>
          <w:sz w:val="28"/>
          <w:szCs w:val="28"/>
        </w:rPr>
        <w:t xml:space="preserve"> Ленинградской области за период 2017-202</w:t>
      </w:r>
      <w:r w:rsidR="00273565" w:rsidRPr="00F40410">
        <w:rPr>
          <w:rFonts w:ascii="Times New Roman" w:hAnsi="Times New Roman" w:cs="Times New Roman"/>
          <w:sz w:val="28"/>
          <w:szCs w:val="28"/>
        </w:rPr>
        <w:t>2</w:t>
      </w:r>
      <w:r w:rsidRPr="00F40410">
        <w:rPr>
          <w:rFonts w:ascii="Times New Roman" w:hAnsi="Times New Roman" w:cs="Times New Roman"/>
          <w:sz w:val="28"/>
          <w:szCs w:val="28"/>
        </w:rPr>
        <w:t xml:space="preserve"> годов характеризуется следующими показателями:</w:t>
      </w:r>
    </w:p>
    <w:p w:rsidR="004465D9" w:rsidRPr="00F40410" w:rsidRDefault="004465D9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>тыс.руб.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418"/>
        <w:gridCol w:w="1701"/>
        <w:gridCol w:w="1417"/>
        <w:gridCol w:w="1353"/>
      </w:tblGrid>
      <w:tr w:rsidR="004465D9" w:rsidRPr="00F40410" w:rsidTr="00AF51D9">
        <w:trPr>
          <w:trHeight w:val="14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F40410" w:rsidRDefault="004465D9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41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F40410" w:rsidRDefault="004465D9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41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F40410" w:rsidRDefault="004465D9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410">
              <w:rPr>
                <w:rFonts w:ascii="Times New Roman" w:hAnsi="Times New Roman" w:cs="Times New Roman"/>
                <w:sz w:val="24"/>
                <w:szCs w:val="24"/>
              </w:rPr>
              <w:t>Удельный вес в общей сумме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F40410" w:rsidRDefault="004465D9" w:rsidP="0027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4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73565" w:rsidRPr="00F40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041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F40410" w:rsidRDefault="004465D9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410">
              <w:rPr>
                <w:rFonts w:ascii="Times New Roman" w:hAnsi="Times New Roman" w:cs="Times New Roman"/>
                <w:sz w:val="24"/>
                <w:szCs w:val="24"/>
              </w:rPr>
              <w:t>Удельный вес в общей сумме доходов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F40410" w:rsidRDefault="004465D9" w:rsidP="0027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410">
              <w:rPr>
                <w:rFonts w:ascii="Times New Roman" w:hAnsi="Times New Roman" w:cs="Times New Roman"/>
                <w:sz w:val="24"/>
                <w:szCs w:val="24"/>
              </w:rPr>
              <w:t>Динамика за период 2017-202</w:t>
            </w:r>
            <w:r w:rsidR="00273565" w:rsidRPr="00F40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041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465D9" w:rsidRPr="00F40410" w:rsidTr="004465D9">
        <w:trPr>
          <w:trHeight w:val="2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F40410" w:rsidRDefault="004465D9" w:rsidP="00A01B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AF51D9" w:rsidRDefault="00AF51D9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F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 w:cs="Times New Roman"/>
                <w:b/>
                <w:sz w:val="24"/>
                <w:szCs w:val="24"/>
              </w:rPr>
              <w:t>120 490,6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AF51D9" w:rsidRDefault="004465D9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D9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AF51D9" w:rsidRDefault="00AF51D9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D9">
              <w:rPr>
                <w:rFonts w:ascii="Times New Roman" w:hAnsi="Times New Roman" w:cs="Times New Roman"/>
                <w:b/>
                <w:sz w:val="24"/>
                <w:szCs w:val="24"/>
              </w:rPr>
              <w:t>2 440 447,2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AF51D9" w:rsidRDefault="004465D9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D9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AF51D9" w:rsidRDefault="004465D9" w:rsidP="00AF5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F51D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AF51D9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</w:tr>
      <w:tr w:rsidR="004465D9" w:rsidRPr="00F40410" w:rsidTr="004465D9">
        <w:trPr>
          <w:trHeight w:val="1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F40410" w:rsidRDefault="004465D9" w:rsidP="00A01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410">
              <w:rPr>
                <w:rFonts w:ascii="Times New Roman" w:hAnsi="Times New Roman" w:cs="Times New Roman"/>
                <w:sz w:val="24"/>
                <w:szCs w:val="24"/>
              </w:rPr>
              <w:t>1.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944F8F" w:rsidRDefault="00AF51D9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8F">
              <w:rPr>
                <w:rFonts w:ascii="Times New Roman" w:hAnsi="Times New Roman" w:cs="Times New Roman"/>
                <w:sz w:val="24"/>
                <w:szCs w:val="24"/>
              </w:rPr>
              <w:t>1 265 611,2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944F8F" w:rsidRDefault="00944F8F" w:rsidP="0094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944F8F" w:rsidRDefault="00944F8F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5D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44F8F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 w:rsidR="004F5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F8F">
              <w:rPr>
                <w:rFonts w:ascii="Times New Roman" w:hAnsi="Times New Roman" w:cs="Times New Roman"/>
                <w:sz w:val="24"/>
                <w:szCs w:val="24"/>
              </w:rPr>
              <w:t>038,6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944F8F" w:rsidRDefault="00944F8F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944F8F" w:rsidRDefault="004465D9" w:rsidP="0094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F8F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4465D9" w:rsidRPr="00F40410" w:rsidTr="004465D9">
        <w:trPr>
          <w:trHeight w:val="30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F40410" w:rsidRDefault="004465D9" w:rsidP="00A01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410">
              <w:rPr>
                <w:rFonts w:ascii="Times New Roman" w:hAnsi="Times New Roman" w:cs="Times New Roman"/>
                <w:sz w:val="24"/>
                <w:szCs w:val="24"/>
              </w:rPr>
              <w:t xml:space="preserve">2. Расходы без учета межбюджетных </w:t>
            </w:r>
            <w:r w:rsidRPr="00F40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944F8F" w:rsidRDefault="00944F8F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854 879,4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944F8F" w:rsidRDefault="00944F8F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944F8F" w:rsidRDefault="00944F8F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1 033 408,6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944F8F" w:rsidRDefault="00944F8F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944F8F" w:rsidRDefault="004465D9" w:rsidP="0094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F8F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</w:tr>
    </w:tbl>
    <w:p w:rsidR="004465D9" w:rsidRPr="00F40410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65D9" w:rsidRPr="00F40410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>В долгосрочной перспективе существенных изменений в структуре расходов бюджета</w:t>
      </w:r>
      <w:r w:rsidR="00944F8F" w:rsidRPr="00944F8F">
        <w:rPr>
          <w:rFonts w:ascii="Times New Roman" w:hAnsi="Times New Roman" w:cs="Times New Roman"/>
          <w:sz w:val="28"/>
          <w:szCs w:val="28"/>
        </w:rPr>
        <w:t xml:space="preserve"> </w:t>
      </w:r>
      <w:r w:rsidR="00944F8F" w:rsidRPr="00F40410"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Pr="00F40410">
        <w:rPr>
          <w:rFonts w:ascii="Times New Roman" w:hAnsi="Times New Roman" w:cs="Times New Roman"/>
          <w:sz w:val="28"/>
          <w:szCs w:val="28"/>
        </w:rPr>
        <w:t xml:space="preserve"> Ленинградской области не ожидается: расходы без учета межбюджетных трансфертов в среднем составят </w:t>
      </w:r>
      <w:r w:rsidR="00944F8F">
        <w:rPr>
          <w:rFonts w:ascii="Times New Roman" w:hAnsi="Times New Roman" w:cs="Times New Roman"/>
          <w:sz w:val="28"/>
          <w:szCs w:val="28"/>
        </w:rPr>
        <w:t>42,3</w:t>
      </w:r>
      <w:r w:rsidRPr="00F40410">
        <w:rPr>
          <w:rFonts w:ascii="Times New Roman" w:hAnsi="Times New Roman" w:cs="Times New Roman"/>
          <w:sz w:val="28"/>
          <w:szCs w:val="28"/>
        </w:rPr>
        <w:t xml:space="preserve">%, а доля межбюджетных трансфертов – </w:t>
      </w:r>
      <w:r w:rsidR="00944F8F">
        <w:rPr>
          <w:rFonts w:ascii="Times New Roman" w:hAnsi="Times New Roman" w:cs="Times New Roman"/>
          <w:sz w:val="28"/>
          <w:szCs w:val="28"/>
        </w:rPr>
        <w:t>57,7</w:t>
      </w:r>
      <w:r w:rsidRPr="00F40410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4465D9" w:rsidRPr="00F40410" w:rsidRDefault="00AF51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расходов</w:t>
      </w:r>
      <w:r w:rsidR="004465D9" w:rsidRPr="00F40410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273565" w:rsidRPr="00F40410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="004465D9" w:rsidRPr="00F40410">
        <w:rPr>
          <w:rFonts w:ascii="Times New Roman" w:hAnsi="Times New Roman" w:cs="Times New Roman"/>
          <w:sz w:val="28"/>
          <w:szCs w:val="28"/>
        </w:rPr>
        <w:t>Ленинградской области за период 2017-202</w:t>
      </w:r>
      <w:r w:rsidR="00273565" w:rsidRPr="00F40410">
        <w:rPr>
          <w:rFonts w:ascii="Times New Roman" w:hAnsi="Times New Roman" w:cs="Times New Roman"/>
          <w:sz w:val="28"/>
          <w:szCs w:val="28"/>
        </w:rPr>
        <w:t>2</w:t>
      </w:r>
      <w:r w:rsidR="004465D9" w:rsidRPr="00F40410">
        <w:rPr>
          <w:rFonts w:ascii="Times New Roman" w:hAnsi="Times New Roman" w:cs="Times New Roman"/>
          <w:sz w:val="28"/>
          <w:szCs w:val="28"/>
        </w:rPr>
        <w:t xml:space="preserve"> годы</w:t>
      </w:r>
      <w:r w:rsidR="00944F8F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="004465D9" w:rsidRPr="00F40410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273565" w:rsidRPr="00F40410">
        <w:rPr>
          <w:rFonts w:ascii="Times New Roman" w:hAnsi="Times New Roman" w:cs="Times New Roman"/>
          <w:sz w:val="28"/>
          <w:szCs w:val="28"/>
        </w:rPr>
        <w:t>а</w:t>
      </w:r>
      <w:r w:rsidR="004465D9" w:rsidRPr="00F40410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273565" w:rsidRPr="00F40410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="004465D9" w:rsidRPr="00F40410">
        <w:rPr>
          <w:rFonts w:ascii="Times New Roman" w:hAnsi="Times New Roman" w:cs="Times New Roman"/>
          <w:sz w:val="28"/>
          <w:szCs w:val="28"/>
        </w:rPr>
        <w:t xml:space="preserve">Ленинградской области составит </w:t>
      </w:r>
      <w:r w:rsidR="00944F8F">
        <w:rPr>
          <w:rFonts w:ascii="Times New Roman" w:hAnsi="Times New Roman" w:cs="Times New Roman"/>
          <w:sz w:val="28"/>
          <w:szCs w:val="28"/>
        </w:rPr>
        <w:t>15,1</w:t>
      </w:r>
      <w:r w:rsidR="004465D9" w:rsidRPr="00F40410">
        <w:rPr>
          <w:rFonts w:ascii="Times New Roman" w:hAnsi="Times New Roman" w:cs="Times New Roman"/>
          <w:sz w:val="28"/>
          <w:szCs w:val="28"/>
        </w:rPr>
        <w:t xml:space="preserve">%. Долгосрочный прогноз </w:t>
      </w:r>
      <w:r w:rsidR="00273565" w:rsidRPr="00F40410">
        <w:rPr>
          <w:rFonts w:ascii="Times New Roman" w:hAnsi="Times New Roman" w:cs="Times New Roman"/>
          <w:sz w:val="28"/>
          <w:szCs w:val="28"/>
        </w:rPr>
        <w:t>район</w:t>
      </w:r>
      <w:r w:rsidR="004465D9" w:rsidRPr="00F40410">
        <w:rPr>
          <w:rFonts w:ascii="Times New Roman" w:hAnsi="Times New Roman" w:cs="Times New Roman"/>
          <w:sz w:val="28"/>
          <w:szCs w:val="28"/>
        </w:rPr>
        <w:t>ного бюджета по расходной части рассчитан исходя из:</w:t>
      </w:r>
    </w:p>
    <w:p w:rsidR="004465D9" w:rsidRPr="00F40410" w:rsidRDefault="004465D9" w:rsidP="00A01B4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>индекса потребительских цен;</w:t>
      </w:r>
    </w:p>
    <w:p w:rsidR="004465D9" w:rsidRPr="00F40410" w:rsidRDefault="004465D9" w:rsidP="00A01B40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>прироста численности обучающихся  (в отношении расходов на дошкольное и общее образование);</w:t>
      </w:r>
    </w:p>
    <w:p w:rsidR="004465D9" w:rsidRPr="00F40410" w:rsidRDefault="004465D9" w:rsidP="00A01B4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>объемов дорожного фонда;</w:t>
      </w:r>
    </w:p>
    <w:p w:rsidR="004465D9" w:rsidRPr="00F40410" w:rsidRDefault="004465D9" w:rsidP="00A01B4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>уровня безвозмездных поступлений.</w:t>
      </w:r>
    </w:p>
    <w:p w:rsidR="004465D9" w:rsidRPr="00F40410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65D9" w:rsidRPr="00E4550E" w:rsidRDefault="004465D9" w:rsidP="001B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>3. В 2017 году дефицит бюджета</w:t>
      </w:r>
      <w:r w:rsidR="00273565" w:rsidRPr="001B5412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</w:t>
      </w:r>
      <w:r w:rsidRPr="001B5412">
        <w:rPr>
          <w:rFonts w:ascii="Times New Roman" w:hAnsi="Times New Roman" w:cs="Times New Roman"/>
          <w:sz w:val="28"/>
          <w:szCs w:val="28"/>
        </w:rPr>
        <w:t xml:space="preserve"> Ленинградской области составит </w:t>
      </w:r>
      <w:r w:rsidR="00944F8F" w:rsidRPr="001B5412">
        <w:rPr>
          <w:rFonts w:ascii="Times New Roman" w:hAnsi="Times New Roman" w:cs="Times New Roman"/>
          <w:sz w:val="28"/>
          <w:szCs w:val="28"/>
        </w:rPr>
        <w:t>8,35</w:t>
      </w:r>
      <w:r w:rsidRPr="001B5412">
        <w:rPr>
          <w:rFonts w:ascii="Times New Roman" w:hAnsi="Times New Roman" w:cs="Times New Roman"/>
          <w:sz w:val="28"/>
          <w:szCs w:val="28"/>
        </w:rPr>
        <w:t>% от величины годового объема доходов бюджета без учета утвержденного объема безвозмездных поступлений</w:t>
      </w:r>
      <w:r w:rsidR="001B5412" w:rsidRPr="001B5412">
        <w:rPr>
          <w:rFonts w:ascii="Times New Roman" w:hAnsi="Times New Roman" w:cs="Times New Roman"/>
          <w:sz w:val="28"/>
          <w:szCs w:val="28"/>
        </w:rPr>
        <w:t xml:space="preserve"> и поступлений налоговых доходов по дополнительным нормативам отчислений</w:t>
      </w:r>
      <w:r w:rsidRPr="001B5412">
        <w:rPr>
          <w:rFonts w:ascii="Times New Roman" w:hAnsi="Times New Roman" w:cs="Times New Roman"/>
          <w:sz w:val="28"/>
          <w:szCs w:val="28"/>
        </w:rPr>
        <w:t xml:space="preserve">. В последующие </w:t>
      </w:r>
      <w:r w:rsidR="00E24B1D" w:rsidRPr="001B5412">
        <w:rPr>
          <w:rFonts w:ascii="Times New Roman" w:hAnsi="Times New Roman" w:cs="Times New Roman"/>
          <w:sz w:val="28"/>
          <w:szCs w:val="28"/>
        </w:rPr>
        <w:t xml:space="preserve">3 </w:t>
      </w:r>
      <w:r w:rsidRPr="001B5412">
        <w:rPr>
          <w:rFonts w:ascii="Times New Roman" w:hAnsi="Times New Roman" w:cs="Times New Roman"/>
          <w:sz w:val="28"/>
          <w:szCs w:val="28"/>
        </w:rPr>
        <w:t>год</w:t>
      </w:r>
      <w:r w:rsidR="00E24B1D" w:rsidRPr="001B5412">
        <w:rPr>
          <w:rFonts w:ascii="Times New Roman" w:hAnsi="Times New Roman" w:cs="Times New Roman"/>
          <w:sz w:val="28"/>
          <w:szCs w:val="28"/>
        </w:rPr>
        <w:t>а</w:t>
      </w:r>
      <w:r w:rsidRPr="001B5412">
        <w:rPr>
          <w:rFonts w:ascii="Times New Roman" w:hAnsi="Times New Roman" w:cs="Times New Roman"/>
          <w:sz w:val="28"/>
          <w:szCs w:val="28"/>
        </w:rPr>
        <w:t xml:space="preserve"> размер дефицита будет воз</w:t>
      </w:r>
      <w:r w:rsidR="00E24B1D" w:rsidRPr="001B5412">
        <w:rPr>
          <w:rFonts w:ascii="Times New Roman" w:hAnsi="Times New Roman" w:cs="Times New Roman"/>
          <w:sz w:val="28"/>
          <w:szCs w:val="28"/>
        </w:rPr>
        <w:t>растать в номинальном выражении, что в</w:t>
      </w:r>
      <w:r w:rsidR="00E24B1D" w:rsidRPr="00E4550E">
        <w:rPr>
          <w:rFonts w:ascii="Times New Roman" w:hAnsi="Times New Roman" w:cs="Times New Roman"/>
          <w:sz w:val="28"/>
          <w:szCs w:val="28"/>
        </w:rPr>
        <w:t xml:space="preserve"> основном связано с источником дефицита – остатками средств бюджета на начало года</w:t>
      </w:r>
      <w:r w:rsidRPr="00E4550E">
        <w:rPr>
          <w:rFonts w:ascii="Times New Roman" w:hAnsi="Times New Roman" w:cs="Times New Roman"/>
          <w:sz w:val="28"/>
          <w:szCs w:val="28"/>
        </w:rPr>
        <w:t>. Ожидается, что к 202</w:t>
      </w:r>
      <w:r w:rsidR="00273565" w:rsidRPr="00E4550E">
        <w:rPr>
          <w:rFonts w:ascii="Times New Roman" w:hAnsi="Times New Roman" w:cs="Times New Roman"/>
          <w:sz w:val="28"/>
          <w:szCs w:val="28"/>
        </w:rPr>
        <w:t>2</w:t>
      </w:r>
      <w:r w:rsidRPr="00E4550E">
        <w:rPr>
          <w:rFonts w:ascii="Times New Roman" w:hAnsi="Times New Roman" w:cs="Times New Roman"/>
          <w:sz w:val="28"/>
          <w:szCs w:val="28"/>
        </w:rPr>
        <w:t xml:space="preserve"> году дефицит </w:t>
      </w:r>
      <w:r w:rsidR="00273565" w:rsidRPr="00E4550E">
        <w:rPr>
          <w:rFonts w:ascii="Times New Roman" w:hAnsi="Times New Roman" w:cs="Times New Roman"/>
          <w:sz w:val="28"/>
          <w:szCs w:val="28"/>
        </w:rPr>
        <w:t>район</w:t>
      </w:r>
      <w:r w:rsidRPr="00E4550E">
        <w:rPr>
          <w:rFonts w:ascii="Times New Roman" w:hAnsi="Times New Roman" w:cs="Times New Roman"/>
          <w:sz w:val="28"/>
          <w:szCs w:val="28"/>
        </w:rPr>
        <w:t>ного бюджета будет составлять 4</w:t>
      </w:r>
      <w:r w:rsidR="00E24B1D" w:rsidRPr="00E4550E">
        <w:rPr>
          <w:rFonts w:ascii="Times New Roman" w:hAnsi="Times New Roman" w:cs="Times New Roman"/>
          <w:sz w:val="28"/>
          <w:szCs w:val="28"/>
        </w:rPr>
        <w:t>,36</w:t>
      </w:r>
      <w:r w:rsidRPr="00E4550E">
        <w:rPr>
          <w:rFonts w:ascii="Times New Roman" w:hAnsi="Times New Roman" w:cs="Times New Roman"/>
          <w:sz w:val="28"/>
          <w:szCs w:val="28"/>
        </w:rPr>
        <w:t xml:space="preserve">% от объема доходов </w:t>
      </w:r>
      <w:r w:rsidR="00273565" w:rsidRPr="00E4550E">
        <w:rPr>
          <w:rFonts w:ascii="Times New Roman" w:hAnsi="Times New Roman" w:cs="Times New Roman"/>
          <w:sz w:val="28"/>
          <w:szCs w:val="28"/>
        </w:rPr>
        <w:t>район</w:t>
      </w:r>
      <w:r w:rsidRPr="00E4550E">
        <w:rPr>
          <w:rFonts w:ascii="Times New Roman" w:hAnsi="Times New Roman" w:cs="Times New Roman"/>
          <w:sz w:val="28"/>
          <w:szCs w:val="28"/>
        </w:rPr>
        <w:t>ного бюджета (без учета утвержденного объема безвозмездных поступлений</w:t>
      </w:r>
      <w:r w:rsidR="001B5412">
        <w:rPr>
          <w:rFonts w:ascii="Times New Roman" w:hAnsi="Times New Roman" w:cs="Times New Roman"/>
          <w:sz w:val="28"/>
          <w:szCs w:val="28"/>
        </w:rPr>
        <w:t xml:space="preserve"> </w:t>
      </w:r>
      <w:r w:rsidR="001B5412" w:rsidRPr="001B5412">
        <w:rPr>
          <w:rFonts w:ascii="Times New Roman" w:hAnsi="Times New Roman" w:cs="Times New Roman"/>
          <w:sz w:val="28"/>
          <w:szCs w:val="28"/>
        </w:rPr>
        <w:t>и поступлений налоговых доходов по дополнительным нормативам отчислений</w:t>
      </w:r>
      <w:r w:rsidRPr="00E4550E">
        <w:rPr>
          <w:rFonts w:ascii="Times New Roman" w:hAnsi="Times New Roman" w:cs="Times New Roman"/>
          <w:sz w:val="28"/>
          <w:szCs w:val="28"/>
        </w:rPr>
        <w:t>).</w:t>
      </w:r>
    </w:p>
    <w:p w:rsidR="004465D9" w:rsidRPr="00F40410" w:rsidRDefault="004465D9" w:rsidP="000E0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5D9" w:rsidRPr="00F40410" w:rsidRDefault="004465D9" w:rsidP="000E0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 xml:space="preserve">Основные параметры консолидированного бюджета </w:t>
      </w:r>
      <w:r w:rsidR="00273565" w:rsidRPr="00F40410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F40410">
        <w:rPr>
          <w:rFonts w:ascii="Times New Roman" w:hAnsi="Times New Roman" w:cs="Times New Roman"/>
          <w:sz w:val="28"/>
          <w:szCs w:val="28"/>
        </w:rPr>
        <w:t>Ленинградской области на период до 202</w:t>
      </w:r>
      <w:r w:rsidR="00273565" w:rsidRPr="00F40410">
        <w:rPr>
          <w:rFonts w:ascii="Times New Roman" w:hAnsi="Times New Roman" w:cs="Times New Roman"/>
          <w:sz w:val="28"/>
          <w:szCs w:val="28"/>
        </w:rPr>
        <w:t>2</w:t>
      </w:r>
      <w:r w:rsidRPr="00F40410">
        <w:rPr>
          <w:rFonts w:ascii="Times New Roman" w:hAnsi="Times New Roman" w:cs="Times New Roman"/>
          <w:sz w:val="28"/>
          <w:szCs w:val="28"/>
        </w:rPr>
        <w:t xml:space="preserve"> года представлены в Приложении 3.</w:t>
      </w:r>
    </w:p>
    <w:p w:rsidR="004465D9" w:rsidRPr="00F40410" w:rsidRDefault="004465D9" w:rsidP="000E0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 xml:space="preserve">1. Структура и динамика доходной части консолидированного бюджета </w:t>
      </w:r>
      <w:r w:rsidR="00B66711"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Pr="00F40410">
        <w:rPr>
          <w:rFonts w:ascii="Times New Roman" w:hAnsi="Times New Roman" w:cs="Times New Roman"/>
          <w:sz w:val="28"/>
          <w:szCs w:val="28"/>
        </w:rPr>
        <w:t xml:space="preserve"> </w:t>
      </w:r>
      <w:r w:rsidR="008565FF" w:rsidRPr="00F40410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F40410">
        <w:rPr>
          <w:rFonts w:ascii="Times New Roman" w:hAnsi="Times New Roman" w:cs="Times New Roman"/>
          <w:sz w:val="28"/>
          <w:szCs w:val="28"/>
        </w:rPr>
        <w:t>за период  2017-202</w:t>
      </w:r>
      <w:r w:rsidR="00273565" w:rsidRPr="00F40410">
        <w:rPr>
          <w:rFonts w:ascii="Times New Roman" w:hAnsi="Times New Roman" w:cs="Times New Roman"/>
          <w:sz w:val="28"/>
          <w:szCs w:val="28"/>
        </w:rPr>
        <w:t>2</w:t>
      </w:r>
      <w:r w:rsidRPr="00F40410">
        <w:rPr>
          <w:rFonts w:ascii="Times New Roman" w:hAnsi="Times New Roman" w:cs="Times New Roman"/>
          <w:sz w:val="28"/>
          <w:szCs w:val="28"/>
        </w:rPr>
        <w:t xml:space="preserve"> годов характеризуется следующими показателями:</w:t>
      </w:r>
    </w:p>
    <w:p w:rsidR="004465D9" w:rsidRPr="00F40410" w:rsidRDefault="004465D9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>тыс.руб.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1620"/>
        <w:gridCol w:w="1260"/>
        <w:gridCol w:w="1620"/>
        <w:gridCol w:w="1260"/>
        <w:gridCol w:w="1218"/>
      </w:tblGrid>
      <w:tr w:rsidR="004465D9" w:rsidRPr="00F40410" w:rsidTr="004465D9">
        <w:trPr>
          <w:trHeight w:val="12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F40410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40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F40410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40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F40410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40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в общей сумме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F40410" w:rsidRDefault="004465D9" w:rsidP="002735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40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273565" w:rsidRPr="00F40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40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F40410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40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в общей сумме доходов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F40410" w:rsidRDefault="004465D9" w:rsidP="002735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40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Динамика за период 2017-202</w:t>
            </w:r>
            <w:r w:rsidR="00273565" w:rsidRPr="00F40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40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4465D9" w:rsidRPr="00F40410" w:rsidTr="00307F3B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F40410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F4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307F3B" w:rsidRDefault="00307F3B" w:rsidP="00CD40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2 69</w:t>
            </w:r>
            <w:r w:rsidR="00CD40D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 434,4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307F3B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07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307F3B" w:rsidRDefault="00307F3B" w:rsidP="00A01B40">
            <w:pPr>
              <w:spacing w:after="0" w:line="240" w:lineRule="auto"/>
              <w:ind w:hanging="108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3 098 645,9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307F3B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07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307F3B" w:rsidRDefault="00307F3B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115,0</w:t>
            </w:r>
          </w:p>
        </w:tc>
      </w:tr>
      <w:tr w:rsidR="004465D9" w:rsidRPr="00F40410" w:rsidTr="00307F3B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F40410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4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Собственные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307F3B" w:rsidRDefault="00307F3B" w:rsidP="00CD40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1 39</w:t>
            </w:r>
            <w:r w:rsidR="00CD40D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 044,4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307F3B" w:rsidRDefault="00307F3B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51,7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307F3B" w:rsidRDefault="00307F3B" w:rsidP="00A01B40">
            <w:pPr>
              <w:spacing w:after="0" w:line="240" w:lineRule="auto"/>
              <w:ind w:hanging="108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1 696 934,5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307F3B" w:rsidRDefault="00307F3B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54,7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307F3B" w:rsidRDefault="00307F3B" w:rsidP="00CD40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121,</w:t>
            </w:r>
            <w:r w:rsidR="00CD4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465D9" w:rsidRPr="00F40410" w:rsidTr="00307F3B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F40410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40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BF1258" w:rsidRDefault="00307F3B" w:rsidP="00CD40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BF125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1 0</w:t>
            </w:r>
            <w:r w:rsidR="00CD40D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62</w:t>
            </w:r>
            <w:r w:rsidRPr="00BF125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 182,4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BF1258" w:rsidRDefault="00307F3B" w:rsidP="00CD40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BF125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39,</w:t>
            </w:r>
            <w:r w:rsidR="00CD40D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BF1258" w:rsidRDefault="00307F3B" w:rsidP="00A01B40">
            <w:pPr>
              <w:spacing w:after="0" w:line="240" w:lineRule="auto"/>
              <w:ind w:hanging="108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BF125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1 382 212,6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BF1258" w:rsidRDefault="00307F3B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BF125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44,6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BF1258" w:rsidRDefault="00307F3B" w:rsidP="00CD40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BF1258">
              <w:rPr>
                <w:rFonts w:ascii="Times New Roman" w:hAnsi="Times New Roman" w:cs="Times New Roman"/>
                <w:bCs/>
                <w:sz w:val="24"/>
                <w:szCs w:val="24"/>
              </w:rPr>
              <w:t>130,</w:t>
            </w:r>
            <w:r w:rsidR="00CD40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465D9" w:rsidRPr="00F40410" w:rsidTr="00307F3B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F40410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40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BF1258" w:rsidRDefault="00307F3B" w:rsidP="00CD40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BF125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33</w:t>
            </w:r>
            <w:r w:rsidR="00CD40D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</w:t>
            </w:r>
            <w:r w:rsidRPr="00BF125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 862,0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BF1258" w:rsidRDefault="00307F3B" w:rsidP="00CD40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BF125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12,</w:t>
            </w:r>
            <w:r w:rsidR="00CD40DE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BF1258" w:rsidRDefault="00307F3B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BF125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314 721,9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BF1258" w:rsidRDefault="00307F3B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BF125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BF1258" w:rsidRDefault="00307F3B" w:rsidP="00CD40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BF1258">
              <w:rPr>
                <w:rFonts w:ascii="Times New Roman" w:hAnsi="Times New Roman" w:cs="Times New Roman"/>
                <w:bCs/>
                <w:sz w:val="24"/>
                <w:szCs w:val="24"/>
              </w:rPr>
              <w:t>94,</w:t>
            </w:r>
            <w:r w:rsidR="00CD40D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4465D9" w:rsidRPr="00F40410" w:rsidTr="00307F3B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F40410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F4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 Безвозмездные поступления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307F3B" w:rsidRDefault="00307F3B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07F3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1 300 390,0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307F3B" w:rsidRDefault="00307F3B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48,3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307F3B" w:rsidRDefault="00307F3B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07F3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1 401 711,4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307F3B" w:rsidRDefault="00307F3B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45,3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307F3B" w:rsidRDefault="00307F3B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107,8</w:t>
            </w:r>
          </w:p>
        </w:tc>
      </w:tr>
    </w:tbl>
    <w:p w:rsidR="004465D9" w:rsidRPr="00F40410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65D9" w:rsidRPr="00F40410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 xml:space="preserve">В структуре доходной части консолидированного бюджета </w:t>
      </w:r>
      <w:r w:rsidR="00B66711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="008565FF" w:rsidRPr="00F40410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F40410">
        <w:rPr>
          <w:rFonts w:ascii="Times New Roman" w:hAnsi="Times New Roman" w:cs="Times New Roman"/>
          <w:sz w:val="28"/>
          <w:szCs w:val="28"/>
        </w:rPr>
        <w:t xml:space="preserve"> в период 2017-202</w:t>
      </w:r>
      <w:r w:rsidR="008565FF">
        <w:rPr>
          <w:rFonts w:ascii="Times New Roman" w:hAnsi="Times New Roman" w:cs="Times New Roman"/>
          <w:sz w:val="28"/>
          <w:szCs w:val="28"/>
        </w:rPr>
        <w:t>2</w:t>
      </w:r>
      <w:r w:rsidRPr="00F40410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B66711">
        <w:rPr>
          <w:rFonts w:ascii="Times New Roman" w:hAnsi="Times New Roman" w:cs="Times New Roman"/>
          <w:sz w:val="28"/>
          <w:szCs w:val="28"/>
        </w:rPr>
        <w:t>основной</w:t>
      </w:r>
      <w:r w:rsidRPr="00F40410">
        <w:rPr>
          <w:rFonts w:ascii="Times New Roman" w:hAnsi="Times New Roman" w:cs="Times New Roman"/>
          <w:sz w:val="28"/>
          <w:szCs w:val="28"/>
        </w:rPr>
        <w:t xml:space="preserve"> удельный вес (от </w:t>
      </w:r>
      <w:r w:rsidR="00B66711" w:rsidRPr="00B66711">
        <w:rPr>
          <w:rFonts w:ascii="Times New Roman" w:hAnsi="Times New Roman" w:cs="Times New Roman"/>
          <w:sz w:val="28"/>
          <w:szCs w:val="28"/>
        </w:rPr>
        <w:t>51,7</w:t>
      </w:r>
      <w:r w:rsidRPr="00B66711">
        <w:rPr>
          <w:rFonts w:ascii="Times New Roman" w:hAnsi="Times New Roman" w:cs="Times New Roman"/>
          <w:sz w:val="28"/>
          <w:szCs w:val="28"/>
        </w:rPr>
        <w:t xml:space="preserve">1% до </w:t>
      </w:r>
      <w:r w:rsidR="00B66711" w:rsidRPr="00B66711">
        <w:rPr>
          <w:rFonts w:ascii="Times New Roman" w:hAnsi="Times New Roman" w:cs="Times New Roman"/>
          <w:sz w:val="28"/>
          <w:szCs w:val="28"/>
        </w:rPr>
        <w:t>54,7</w:t>
      </w:r>
      <w:r w:rsidRPr="00F40410">
        <w:rPr>
          <w:rFonts w:ascii="Times New Roman" w:hAnsi="Times New Roman" w:cs="Times New Roman"/>
          <w:sz w:val="28"/>
          <w:szCs w:val="28"/>
        </w:rPr>
        <w:t>%) занимают собственные (налоговые и неналоговые) доходы.</w:t>
      </w:r>
    </w:p>
    <w:p w:rsidR="004465D9" w:rsidRPr="00B66711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711">
        <w:rPr>
          <w:rFonts w:ascii="Times New Roman" w:hAnsi="Times New Roman" w:cs="Times New Roman"/>
          <w:sz w:val="28"/>
          <w:szCs w:val="28"/>
        </w:rPr>
        <w:t xml:space="preserve">Доля безвозмездных поступлений в общем объеме доходов снизится с </w:t>
      </w:r>
      <w:r w:rsidR="00B66711" w:rsidRPr="00B66711">
        <w:rPr>
          <w:rFonts w:ascii="Times New Roman" w:hAnsi="Times New Roman" w:cs="Times New Roman"/>
          <w:sz w:val="28"/>
          <w:szCs w:val="28"/>
        </w:rPr>
        <w:t>48,3</w:t>
      </w:r>
      <w:r w:rsidRPr="00B66711">
        <w:rPr>
          <w:rFonts w:ascii="Times New Roman" w:hAnsi="Times New Roman" w:cs="Times New Roman"/>
          <w:sz w:val="28"/>
          <w:szCs w:val="28"/>
        </w:rPr>
        <w:t xml:space="preserve">% в 2017 году до </w:t>
      </w:r>
      <w:r w:rsidR="00B66711" w:rsidRPr="00B66711">
        <w:rPr>
          <w:rFonts w:ascii="Times New Roman" w:hAnsi="Times New Roman" w:cs="Times New Roman"/>
          <w:sz w:val="28"/>
          <w:szCs w:val="28"/>
        </w:rPr>
        <w:t>45,3</w:t>
      </w:r>
      <w:r w:rsidRPr="00B66711">
        <w:rPr>
          <w:rFonts w:ascii="Times New Roman" w:hAnsi="Times New Roman" w:cs="Times New Roman"/>
          <w:sz w:val="28"/>
          <w:szCs w:val="28"/>
        </w:rPr>
        <w:t>% в 202</w:t>
      </w:r>
      <w:r w:rsidR="00273565" w:rsidRPr="00B66711">
        <w:rPr>
          <w:rFonts w:ascii="Times New Roman" w:hAnsi="Times New Roman" w:cs="Times New Roman"/>
          <w:sz w:val="28"/>
          <w:szCs w:val="28"/>
        </w:rPr>
        <w:t>2</w:t>
      </w:r>
      <w:r w:rsidRPr="00B66711">
        <w:rPr>
          <w:rFonts w:ascii="Times New Roman" w:hAnsi="Times New Roman" w:cs="Times New Roman"/>
          <w:sz w:val="28"/>
          <w:szCs w:val="28"/>
        </w:rPr>
        <w:t xml:space="preserve"> году.  </w:t>
      </w:r>
    </w:p>
    <w:p w:rsidR="004465D9" w:rsidRPr="00B66711" w:rsidRDefault="004465D9" w:rsidP="00A01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5D9" w:rsidRPr="008450BD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BD">
        <w:rPr>
          <w:rFonts w:ascii="Times New Roman" w:hAnsi="Times New Roman" w:cs="Times New Roman"/>
          <w:sz w:val="28"/>
          <w:szCs w:val="28"/>
        </w:rPr>
        <w:t xml:space="preserve">Структура и динамика собственных доходов консолидированного бюджета </w:t>
      </w:r>
      <w:r w:rsidR="008450BD"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Pr="008450BD">
        <w:rPr>
          <w:rFonts w:ascii="Times New Roman" w:hAnsi="Times New Roman" w:cs="Times New Roman"/>
          <w:sz w:val="28"/>
          <w:szCs w:val="28"/>
        </w:rPr>
        <w:t xml:space="preserve"> </w:t>
      </w:r>
      <w:r w:rsidR="008565FF" w:rsidRPr="00F40410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8450BD">
        <w:rPr>
          <w:rFonts w:ascii="Times New Roman" w:hAnsi="Times New Roman" w:cs="Times New Roman"/>
          <w:sz w:val="28"/>
          <w:szCs w:val="28"/>
        </w:rPr>
        <w:t>за период 2017-202</w:t>
      </w:r>
      <w:r w:rsidR="00273565" w:rsidRPr="008450BD">
        <w:rPr>
          <w:rFonts w:ascii="Times New Roman" w:hAnsi="Times New Roman" w:cs="Times New Roman"/>
          <w:sz w:val="28"/>
          <w:szCs w:val="28"/>
        </w:rPr>
        <w:t>2</w:t>
      </w:r>
      <w:r w:rsidRPr="008450BD">
        <w:rPr>
          <w:rFonts w:ascii="Times New Roman" w:hAnsi="Times New Roman" w:cs="Times New Roman"/>
          <w:sz w:val="28"/>
          <w:szCs w:val="28"/>
        </w:rPr>
        <w:t xml:space="preserve"> годов характеризуется следующими показателями:</w:t>
      </w:r>
    </w:p>
    <w:p w:rsidR="004465D9" w:rsidRPr="008450BD" w:rsidRDefault="004465D9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8450BD">
        <w:rPr>
          <w:rFonts w:ascii="Times New Roman" w:hAnsi="Times New Roman" w:cs="Times New Roman"/>
          <w:sz w:val="28"/>
          <w:szCs w:val="28"/>
        </w:rPr>
        <w:t>тыс.руб.</w:t>
      </w:r>
    </w:p>
    <w:tbl>
      <w:tblPr>
        <w:tblW w:w="9905" w:type="dxa"/>
        <w:tblInd w:w="103" w:type="dxa"/>
        <w:tblLook w:val="04A0" w:firstRow="1" w:lastRow="0" w:firstColumn="1" w:lastColumn="0" w:noHBand="0" w:noVBand="1"/>
      </w:tblPr>
      <w:tblGrid>
        <w:gridCol w:w="2841"/>
        <w:gridCol w:w="1620"/>
        <w:gridCol w:w="1262"/>
        <w:gridCol w:w="1481"/>
        <w:gridCol w:w="1262"/>
        <w:gridCol w:w="1439"/>
      </w:tblGrid>
      <w:tr w:rsidR="008450BD" w:rsidRPr="008450BD" w:rsidTr="008450BD">
        <w:trPr>
          <w:trHeight w:val="12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8450BD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450B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8450BD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450B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8450BD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450BD">
              <w:rPr>
                <w:rFonts w:ascii="Times New Roman" w:hAnsi="Times New Roman" w:cs="Times New Roman"/>
                <w:sz w:val="24"/>
                <w:szCs w:val="24"/>
              </w:rPr>
              <w:t>Удельный вес в общей сумме доходов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8450BD" w:rsidRDefault="004465D9" w:rsidP="0013107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450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1076" w:rsidRPr="008450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50B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8450BD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450BD">
              <w:rPr>
                <w:rFonts w:ascii="Times New Roman" w:hAnsi="Times New Roman" w:cs="Times New Roman"/>
                <w:sz w:val="24"/>
                <w:szCs w:val="24"/>
              </w:rPr>
              <w:t>Удельный вес в общей сумме доходов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8450BD" w:rsidRDefault="004465D9" w:rsidP="0013107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450BD">
              <w:rPr>
                <w:rFonts w:ascii="Times New Roman" w:hAnsi="Times New Roman" w:cs="Times New Roman"/>
                <w:sz w:val="24"/>
                <w:szCs w:val="24"/>
              </w:rPr>
              <w:t>Динамика за период 2017-202</w:t>
            </w:r>
            <w:r w:rsidR="00131076" w:rsidRPr="008450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50B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450BD" w:rsidRPr="008450BD" w:rsidTr="008450BD">
        <w:trPr>
          <w:trHeight w:val="3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5D9" w:rsidRPr="008450BD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45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8450BD" w:rsidRDefault="008450BD" w:rsidP="00CD40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1 39</w:t>
            </w:r>
            <w:r w:rsidR="00CD40D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 044,4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5D9" w:rsidRPr="008450BD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45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8450BD" w:rsidRDefault="008450B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1 696 934,5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65D9" w:rsidRPr="008450BD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45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8450BD" w:rsidRDefault="008450BD" w:rsidP="00CD40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121,</w:t>
            </w:r>
            <w:r w:rsidR="00CD40D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450BD" w:rsidRPr="008450BD" w:rsidTr="008450BD">
        <w:trPr>
          <w:trHeight w:val="3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5D9" w:rsidRPr="008450BD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450BD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8450BD" w:rsidRDefault="008450BD" w:rsidP="00CD40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1 0</w:t>
            </w:r>
            <w:r w:rsidR="00CD40D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62</w:t>
            </w: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 182,4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8450BD" w:rsidRDefault="00CD40DE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76,1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8450BD" w:rsidRDefault="008450B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1 382 212,6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8450BD" w:rsidRDefault="008450B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81,5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8450BD" w:rsidRDefault="008450BD" w:rsidP="00CD40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130,</w:t>
            </w:r>
            <w:r w:rsidR="00CD40D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450BD" w:rsidRPr="008450BD" w:rsidTr="008450BD">
        <w:trPr>
          <w:trHeight w:val="3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5D9" w:rsidRPr="008450BD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450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8450BD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8450BD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8450BD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8450BD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8450BD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50BD" w:rsidRPr="008450BD" w:rsidTr="008450BD">
        <w:trPr>
          <w:trHeight w:val="3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8450BD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iCs/>
                <w:sz w:val="24"/>
                <w:szCs w:val="24"/>
              </w:rPr>
            </w:pPr>
            <w:r w:rsidRPr="008450BD">
              <w:rPr>
                <w:rFonts w:ascii="Times New Roman" w:hAnsi="Times New Roman" w:cs="Times New Roman"/>
                <w:i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8450BD" w:rsidRDefault="008450B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iCs/>
                <w:sz w:val="24"/>
                <w:szCs w:val="24"/>
              </w:rPr>
              <w:t>672 050,0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8450BD" w:rsidRDefault="008450B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450B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48,2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8450BD" w:rsidRDefault="008450B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947 845,9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8450BD" w:rsidRDefault="008450B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450B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55,9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DC3260" w:rsidRDefault="008450B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C326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141,0</w:t>
            </w:r>
          </w:p>
        </w:tc>
      </w:tr>
      <w:tr w:rsidR="008450BD" w:rsidRPr="008450BD" w:rsidTr="008450BD">
        <w:trPr>
          <w:trHeight w:val="3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8450BD" w:rsidRDefault="008450BD" w:rsidP="008450BD">
            <w:pPr>
              <w:spacing w:after="0" w:line="240" w:lineRule="auto"/>
              <w:rPr>
                <w:rFonts w:ascii="Times New Roman" w:eastAsia="Batang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8450BD" w:rsidRDefault="00CD40DE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iCs/>
                <w:sz w:val="24"/>
                <w:szCs w:val="24"/>
              </w:rPr>
              <w:t>140</w:t>
            </w:r>
            <w:r w:rsidR="008450BD">
              <w:rPr>
                <w:rFonts w:ascii="Times New Roman" w:eastAsia="Batang" w:hAnsi="Times New Roman" w:cs="Times New Roman"/>
                <w:iCs/>
                <w:sz w:val="24"/>
                <w:szCs w:val="24"/>
              </w:rPr>
              <w:t> 543,4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8450BD" w:rsidRDefault="00CD40DE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10,1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8450BD" w:rsidRDefault="008450B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156 606,2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8450BD" w:rsidRDefault="008450B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450B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9,2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DC3260" w:rsidRDefault="00CD40DE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111,4</w:t>
            </w:r>
          </w:p>
        </w:tc>
      </w:tr>
      <w:tr w:rsidR="008450BD" w:rsidRPr="008450BD" w:rsidTr="008450BD">
        <w:trPr>
          <w:trHeight w:val="3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8450BD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iCs/>
                <w:sz w:val="24"/>
                <w:szCs w:val="24"/>
              </w:rPr>
            </w:pPr>
            <w:r w:rsidRPr="008450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Акцизы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8450BD" w:rsidRDefault="008450B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iCs/>
                <w:sz w:val="24"/>
                <w:szCs w:val="24"/>
              </w:rPr>
              <w:t>27 948,0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8450BD" w:rsidRDefault="008450B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450B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8450BD" w:rsidRDefault="008450B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30 703,3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8450BD" w:rsidRDefault="008450B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450B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1,8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DC3260" w:rsidRDefault="008450B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C326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109,8</w:t>
            </w:r>
          </w:p>
        </w:tc>
      </w:tr>
      <w:tr w:rsidR="008450BD" w:rsidRPr="008450BD" w:rsidTr="008450BD">
        <w:trPr>
          <w:trHeight w:val="3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5D9" w:rsidRPr="008450BD" w:rsidRDefault="008450BD" w:rsidP="00A01B4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8450BD" w:rsidRDefault="008450B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450B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209 064,0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8450BD" w:rsidRDefault="008450B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8450BD" w:rsidRDefault="008450B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450B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233 622,4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8450BD" w:rsidRDefault="008450B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450B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13,7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DC3260" w:rsidRDefault="008450B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C326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111,7</w:t>
            </w:r>
          </w:p>
        </w:tc>
      </w:tr>
      <w:tr w:rsidR="008450BD" w:rsidRPr="008450BD" w:rsidTr="008450BD">
        <w:trPr>
          <w:trHeight w:val="3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0BD" w:rsidRPr="008450BD" w:rsidRDefault="008450BD" w:rsidP="00A01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0BD" w:rsidRPr="008450BD" w:rsidRDefault="008450BD" w:rsidP="00CD40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33</w:t>
            </w:r>
            <w:r w:rsidR="00CD40D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 862,0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0BD" w:rsidRPr="008450BD" w:rsidRDefault="00CD40DE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23,9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0BD" w:rsidRPr="008450BD" w:rsidRDefault="008450B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314 721,9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0BD" w:rsidRPr="008450BD" w:rsidRDefault="008450B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18,5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0BD" w:rsidRPr="008450BD" w:rsidRDefault="00DC3260" w:rsidP="00CD40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94,</w:t>
            </w:r>
            <w:r w:rsidR="00CD40D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4465D9" w:rsidRPr="00F40410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465D9" w:rsidRPr="00F40410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>В структуре собственных доходов консолидированного бюджета основной удельный вес в долгосрочной перспективе будут занимать налоговые доходы – их удельный вес к 202</w:t>
      </w:r>
      <w:r w:rsidR="00131076">
        <w:rPr>
          <w:rFonts w:ascii="Times New Roman" w:hAnsi="Times New Roman" w:cs="Times New Roman"/>
          <w:sz w:val="28"/>
          <w:szCs w:val="28"/>
        </w:rPr>
        <w:t>2</w:t>
      </w:r>
      <w:r w:rsidRPr="00F40410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C1409B">
        <w:rPr>
          <w:rFonts w:ascii="Times New Roman" w:hAnsi="Times New Roman" w:cs="Times New Roman"/>
          <w:sz w:val="28"/>
          <w:szCs w:val="28"/>
        </w:rPr>
        <w:t>81,5</w:t>
      </w:r>
      <w:r w:rsidRPr="00F40410">
        <w:rPr>
          <w:rFonts w:ascii="Times New Roman" w:hAnsi="Times New Roman" w:cs="Times New Roman"/>
          <w:sz w:val="28"/>
          <w:szCs w:val="28"/>
        </w:rPr>
        <w:t>%.</w:t>
      </w:r>
    </w:p>
    <w:p w:rsidR="004465D9" w:rsidRPr="00F40410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 xml:space="preserve">Основными налоговыми доходными источниками консолидированного бюджета </w:t>
      </w:r>
      <w:r w:rsidR="008565FF"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="008565FF" w:rsidRPr="008450BD">
        <w:rPr>
          <w:rFonts w:ascii="Times New Roman" w:hAnsi="Times New Roman" w:cs="Times New Roman"/>
          <w:sz w:val="28"/>
          <w:szCs w:val="28"/>
        </w:rPr>
        <w:t xml:space="preserve"> </w:t>
      </w:r>
      <w:r w:rsidR="008565FF" w:rsidRPr="00F40410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F40410">
        <w:rPr>
          <w:rFonts w:ascii="Times New Roman" w:hAnsi="Times New Roman" w:cs="Times New Roman"/>
          <w:sz w:val="28"/>
          <w:szCs w:val="28"/>
        </w:rPr>
        <w:t>по-прежнему останутся налог на доходы физических лиц, налог</w:t>
      </w:r>
      <w:r w:rsidR="00273565" w:rsidRPr="00F40410">
        <w:rPr>
          <w:rFonts w:ascii="Times New Roman" w:hAnsi="Times New Roman" w:cs="Times New Roman"/>
          <w:sz w:val="28"/>
          <w:szCs w:val="28"/>
        </w:rPr>
        <w:t>и на имущество</w:t>
      </w:r>
      <w:r w:rsidRPr="00F40410">
        <w:rPr>
          <w:rFonts w:ascii="Times New Roman" w:hAnsi="Times New Roman" w:cs="Times New Roman"/>
          <w:sz w:val="28"/>
          <w:szCs w:val="28"/>
        </w:rPr>
        <w:t>. Удельный вес перечисленных налогов составит в общем объеме налоговых доходов консолидированного бюджета</w:t>
      </w:r>
      <w:r w:rsidR="008565FF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</w:t>
      </w:r>
      <w:r w:rsidR="008565FF" w:rsidRPr="008450BD">
        <w:rPr>
          <w:rFonts w:ascii="Times New Roman" w:hAnsi="Times New Roman" w:cs="Times New Roman"/>
          <w:sz w:val="28"/>
          <w:szCs w:val="28"/>
        </w:rPr>
        <w:t xml:space="preserve"> </w:t>
      </w:r>
      <w:r w:rsidR="008565FF" w:rsidRPr="00F40410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F40410">
        <w:rPr>
          <w:rFonts w:ascii="Times New Roman" w:hAnsi="Times New Roman" w:cs="Times New Roman"/>
          <w:sz w:val="28"/>
          <w:szCs w:val="28"/>
        </w:rPr>
        <w:t>к 202</w:t>
      </w:r>
      <w:r w:rsidR="00273565" w:rsidRPr="00F40410">
        <w:rPr>
          <w:rFonts w:ascii="Times New Roman" w:hAnsi="Times New Roman" w:cs="Times New Roman"/>
          <w:sz w:val="28"/>
          <w:szCs w:val="28"/>
        </w:rPr>
        <w:t>2</w:t>
      </w:r>
      <w:r w:rsidRPr="00F4041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D40DE">
        <w:rPr>
          <w:rFonts w:ascii="Times New Roman" w:hAnsi="Times New Roman" w:cs="Times New Roman"/>
          <w:sz w:val="28"/>
          <w:szCs w:val="28"/>
        </w:rPr>
        <w:t>85,5</w:t>
      </w:r>
      <w:r w:rsidRPr="00F40410">
        <w:rPr>
          <w:rFonts w:ascii="Times New Roman" w:hAnsi="Times New Roman" w:cs="Times New Roman"/>
          <w:sz w:val="28"/>
          <w:szCs w:val="28"/>
        </w:rPr>
        <w:t>%.</w:t>
      </w:r>
    </w:p>
    <w:p w:rsidR="004465D9" w:rsidRPr="00F40410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>Рост поступлений по налоговым доходам за период 2017-202</w:t>
      </w:r>
      <w:r w:rsidR="00884C7B" w:rsidRPr="00F40410">
        <w:rPr>
          <w:rFonts w:ascii="Times New Roman" w:hAnsi="Times New Roman" w:cs="Times New Roman"/>
          <w:sz w:val="28"/>
          <w:szCs w:val="28"/>
        </w:rPr>
        <w:t>2</w:t>
      </w:r>
      <w:r w:rsidRPr="00F40410">
        <w:rPr>
          <w:rFonts w:ascii="Times New Roman" w:hAnsi="Times New Roman" w:cs="Times New Roman"/>
          <w:sz w:val="28"/>
          <w:szCs w:val="28"/>
        </w:rPr>
        <w:t xml:space="preserve"> годы с</w:t>
      </w:r>
      <w:r w:rsidR="00884C7B" w:rsidRPr="00F40410">
        <w:rPr>
          <w:rFonts w:ascii="Times New Roman" w:hAnsi="Times New Roman" w:cs="Times New Roman"/>
          <w:sz w:val="28"/>
          <w:szCs w:val="28"/>
        </w:rPr>
        <w:t xml:space="preserve"> учетом</w:t>
      </w:r>
      <w:r w:rsidRPr="00F40410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884C7B" w:rsidRPr="00F40410">
        <w:rPr>
          <w:rFonts w:ascii="Times New Roman" w:hAnsi="Times New Roman" w:cs="Times New Roman"/>
          <w:sz w:val="28"/>
          <w:szCs w:val="28"/>
        </w:rPr>
        <w:t>а</w:t>
      </w:r>
      <w:r w:rsidRPr="00F40410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884C7B" w:rsidRPr="00F40410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F40410">
        <w:rPr>
          <w:rFonts w:ascii="Times New Roman" w:hAnsi="Times New Roman" w:cs="Times New Roman"/>
          <w:sz w:val="28"/>
          <w:szCs w:val="28"/>
        </w:rPr>
        <w:t xml:space="preserve">Ленинградской области составит </w:t>
      </w:r>
      <w:r w:rsidR="00C1409B" w:rsidRPr="00C1409B">
        <w:rPr>
          <w:rFonts w:ascii="Times New Roman" w:hAnsi="Times New Roman" w:cs="Times New Roman"/>
          <w:sz w:val="28"/>
          <w:szCs w:val="28"/>
        </w:rPr>
        <w:t>130,</w:t>
      </w:r>
      <w:r w:rsidR="00CD40DE">
        <w:rPr>
          <w:rFonts w:ascii="Times New Roman" w:hAnsi="Times New Roman" w:cs="Times New Roman"/>
          <w:sz w:val="28"/>
          <w:szCs w:val="28"/>
        </w:rPr>
        <w:t>1</w:t>
      </w:r>
      <w:r w:rsidRPr="00C1409B">
        <w:rPr>
          <w:rFonts w:ascii="Times New Roman" w:hAnsi="Times New Roman" w:cs="Times New Roman"/>
          <w:sz w:val="28"/>
          <w:szCs w:val="28"/>
        </w:rPr>
        <w:t>%.</w:t>
      </w:r>
    </w:p>
    <w:p w:rsidR="004465D9" w:rsidRPr="00BF1258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1258">
        <w:rPr>
          <w:rFonts w:ascii="Times New Roman" w:hAnsi="Times New Roman" w:cs="Times New Roman"/>
          <w:color w:val="000000" w:themeColor="text1"/>
          <w:sz w:val="28"/>
          <w:szCs w:val="28"/>
        </w:rPr>
        <w:t>Следует отметить, что достижение прогнозируемых показателей темпа роста фонда заработной платы может позволить налогу на доходы физических лиц к 202</w:t>
      </w:r>
      <w:r w:rsidR="00884C7B" w:rsidRPr="00BF125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F1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BF1258" w:rsidRPr="00BF1258">
        <w:rPr>
          <w:rFonts w:ascii="Times New Roman" w:hAnsi="Times New Roman" w:cs="Times New Roman"/>
          <w:color w:val="000000" w:themeColor="text1"/>
          <w:sz w:val="28"/>
          <w:szCs w:val="28"/>
        </w:rPr>
        <w:t>име</w:t>
      </w:r>
      <w:r w:rsidRPr="00BF1258">
        <w:rPr>
          <w:rFonts w:ascii="Times New Roman" w:hAnsi="Times New Roman" w:cs="Times New Roman"/>
          <w:color w:val="000000" w:themeColor="text1"/>
          <w:sz w:val="28"/>
          <w:szCs w:val="28"/>
        </w:rPr>
        <w:t>ть лидирующее место в структуре собственных доходов консолидированного бюджета</w:t>
      </w:r>
      <w:r w:rsidR="00856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65FF"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="008565FF" w:rsidRPr="008450BD">
        <w:rPr>
          <w:rFonts w:ascii="Times New Roman" w:hAnsi="Times New Roman" w:cs="Times New Roman"/>
          <w:sz w:val="28"/>
          <w:szCs w:val="28"/>
        </w:rPr>
        <w:t xml:space="preserve"> </w:t>
      </w:r>
      <w:r w:rsidR="008565FF" w:rsidRPr="00F40410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BF1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465D9" w:rsidRPr="00A34D24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lastRenderedPageBreak/>
        <w:t>В структуре неналоговых доходов консолидированного бюдже</w:t>
      </w:r>
      <w:r w:rsidR="00A34D24">
        <w:rPr>
          <w:rFonts w:ascii="Times New Roman" w:hAnsi="Times New Roman" w:cs="Times New Roman"/>
          <w:sz w:val="28"/>
          <w:szCs w:val="28"/>
        </w:rPr>
        <w:t xml:space="preserve">та </w:t>
      </w:r>
      <w:r w:rsidR="008565FF"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="008565FF" w:rsidRPr="008450BD">
        <w:rPr>
          <w:rFonts w:ascii="Times New Roman" w:hAnsi="Times New Roman" w:cs="Times New Roman"/>
          <w:sz w:val="28"/>
          <w:szCs w:val="28"/>
        </w:rPr>
        <w:t xml:space="preserve"> </w:t>
      </w:r>
      <w:r w:rsidR="008565FF" w:rsidRPr="00F40410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A34D24">
        <w:rPr>
          <w:rFonts w:ascii="Times New Roman" w:hAnsi="Times New Roman" w:cs="Times New Roman"/>
          <w:sz w:val="28"/>
          <w:szCs w:val="28"/>
        </w:rPr>
        <w:t xml:space="preserve">основной удельный вес (95,4 </w:t>
      </w:r>
      <w:r w:rsidRPr="00F40410">
        <w:rPr>
          <w:rFonts w:ascii="Times New Roman" w:hAnsi="Times New Roman" w:cs="Times New Roman"/>
          <w:sz w:val="28"/>
          <w:szCs w:val="28"/>
        </w:rPr>
        <w:t>%) занимают доходы от использования имущества, находящегося в государственной и муниципальной собственности, доходы от продажи указанного имущества</w:t>
      </w:r>
      <w:r w:rsidRPr="00A34D24">
        <w:rPr>
          <w:rFonts w:ascii="Times New Roman" w:hAnsi="Times New Roman" w:cs="Times New Roman"/>
          <w:sz w:val="28"/>
          <w:szCs w:val="28"/>
        </w:rPr>
        <w:t>, а также доходы от оказания платных услуг и компенсации затрат государства.</w:t>
      </w:r>
    </w:p>
    <w:p w:rsidR="004465D9" w:rsidRPr="00F40410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>В долгосрочном периоде с учетом выкупа в собственность земельных участков ожидается тенденция к снижению объемов арендной платы в связи с переходом собственников на уплату земельного налога.</w:t>
      </w:r>
    </w:p>
    <w:p w:rsidR="004465D9" w:rsidRPr="00F40410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>Кроме того, не ожидается роста доходов бюджета от продажи муниципального имущества.</w:t>
      </w:r>
    </w:p>
    <w:p w:rsidR="004465D9" w:rsidRPr="00F40410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 xml:space="preserve">С учетом изложенных факторов </w:t>
      </w:r>
      <w:r w:rsidR="00C97DCE">
        <w:rPr>
          <w:rFonts w:ascii="Times New Roman" w:hAnsi="Times New Roman" w:cs="Times New Roman"/>
          <w:sz w:val="28"/>
          <w:szCs w:val="28"/>
        </w:rPr>
        <w:t>снижение</w:t>
      </w:r>
      <w:r w:rsidRPr="00F40410">
        <w:rPr>
          <w:rFonts w:ascii="Times New Roman" w:hAnsi="Times New Roman" w:cs="Times New Roman"/>
          <w:sz w:val="28"/>
          <w:szCs w:val="28"/>
        </w:rPr>
        <w:t xml:space="preserve"> поступлений по неналоговым доходам консолидированного бюджета </w:t>
      </w:r>
      <w:r w:rsidR="008565FF"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="008565FF" w:rsidRPr="008450BD">
        <w:rPr>
          <w:rFonts w:ascii="Times New Roman" w:hAnsi="Times New Roman" w:cs="Times New Roman"/>
          <w:sz w:val="28"/>
          <w:szCs w:val="28"/>
        </w:rPr>
        <w:t xml:space="preserve"> </w:t>
      </w:r>
      <w:r w:rsidR="008565FF" w:rsidRPr="00F40410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F40410">
        <w:rPr>
          <w:rFonts w:ascii="Times New Roman" w:hAnsi="Times New Roman" w:cs="Times New Roman"/>
          <w:sz w:val="28"/>
          <w:szCs w:val="28"/>
        </w:rPr>
        <w:t>ожидается к 202</w:t>
      </w:r>
      <w:r w:rsidR="00884C7B" w:rsidRPr="00F40410">
        <w:rPr>
          <w:rFonts w:ascii="Times New Roman" w:hAnsi="Times New Roman" w:cs="Times New Roman"/>
          <w:sz w:val="28"/>
          <w:szCs w:val="28"/>
        </w:rPr>
        <w:t>2</w:t>
      </w:r>
      <w:r w:rsidRPr="00F40410">
        <w:rPr>
          <w:rFonts w:ascii="Times New Roman" w:hAnsi="Times New Roman" w:cs="Times New Roman"/>
          <w:sz w:val="28"/>
          <w:szCs w:val="28"/>
        </w:rPr>
        <w:t xml:space="preserve"> году в размере </w:t>
      </w:r>
      <w:r w:rsidR="00CD40DE">
        <w:rPr>
          <w:rFonts w:ascii="Times New Roman" w:hAnsi="Times New Roman" w:cs="Times New Roman"/>
          <w:sz w:val="28"/>
          <w:szCs w:val="28"/>
        </w:rPr>
        <w:t>5,4</w:t>
      </w:r>
      <w:r w:rsidRPr="00F40410">
        <w:rPr>
          <w:rFonts w:ascii="Times New Roman" w:hAnsi="Times New Roman" w:cs="Times New Roman"/>
          <w:sz w:val="28"/>
          <w:szCs w:val="28"/>
        </w:rPr>
        <w:t>%.</w:t>
      </w:r>
    </w:p>
    <w:p w:rsidR="004465D9" w:rsidRPr="00F40410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5D9" w:rsidRPr="000A26A8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 xml:space="preserve">2. Рост расходов консолидированного бюджета </w:t>
      </w:r>
      <w:r w:rsidR="00884C7B" w:rsidRPr="00F40410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F40410">
        <w:rPr>
          <w:rFonts w:ascii="Times New Roman" w:hAnsi="Times New Roman" w:cs="Times New Roman"/>
          <w:sz w:val="28"/>
          <w:szCs w:val="28"/>
        </w:rPr>
        <w:t>Ленинградской области за период 2017-202</w:t>
      </w:r>
      <w:r w:rsidR="00884C7B" w:rsidRPr="00F40410">
        <w:rPr>
          <w:rFonts w:ascii="Times New Roman" w:hAnsi="Times New Roman" w:cs="Times New Roman"/>
          <w:sz w:val="28"/>
          <w:szCs w:val="28"/>
        </w:rPr>
        <w:t>2</w:t>
      </w:r>
      <w:r w:rsidRPr="00F40410">
        <w:rPr>
          <w:rFonts w:ascii="Times New Roman" w:hAnsi="Times New Roman" w:cs="Times New Roman"/>
          <w:sz w:val="28"/>
          <w:szCs w:val="28"/>
        </w:rPr>
        <w:t xml:space="preserve"> годы с учетом утвержденных макроэкономических показателей по прогнозу социально-экономического развития </w:t>
      </w:r>
      <w:r w:rsidR="00884C7B" w:rsidRPr="00F40410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F40410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0A26A8">
        <w:rPr>
          <w:rFonts w:ascii="Times New Roman" w:hAnsi="Times New Roman" w:cs="Times New Roman"/>
          <w:sz w:val="28"/>
          <w:szCs w:val="28"/>
        </w:rPr>
        <w:t>114</w:t>
      </w:r>
      <w:r w:rsidRPr="00F40410">
        <w:rPr>
          <w:rFonts w:ascii="Times New Roman" w:hAnsi="Times New Roman" w:cs="Times New Roman"/>
          <w:sz w:val="28"/>
          <w:szCs w:val="28"/>
        </w:rPr>
        <w:t xml:space="preserve">%. Общий объем расходов увеличится с </w:t>
      </w:r>
      <w:r w:rsidR="000A26A8">
        <w:rPr>
          <w:rFonts w:ascii="Times New Roman" w:hAnsi="Times New Roman" w:cs="Times New Roman"/>
          <w:sz w:val="28"/>
          <w:szCs w:val="28"/>
        </w:rPr>
        <w:t>2 803 500,8</w:t>
      </w:r>
      <w:r w:rsidRPr="00F404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A26A8">
        <w:rPr>
          <w:rFonts w:ascii="Times New Roman" w:hAnsi="Times New Roman" w:cs="Times New Roman"/>
          <w:sz w:val="28"/>
          <w:szCs w:val="28"/>
        </w:rPr>
        <w:t xml:space="preserve">тыс. руб.  в 2017 году до </w:t>
      </w:r>
      <w:r w:rsidR="000A26A8" w:rsidRPr="000A26A8">
        <w:rPr>
          <w:rFonts w:ascii="Times New Roman" w:hAnsi="Times New Roman" w:cs="Times New Roman"/>
          <w:sz w:val="28"/>
          <w:szCs w:val="28"/>
        </w:rPr>
        <w:t>3 190 785,7</w:t>
      </w:r>
      <w:r w:rsidRPr="000A26A8">
        <w:rPr>
          <w:rFonts w:ascii="Times New Roman" w:hAnsi="Times New Roman" w:cs="Times New Roman"/>
          <w:sz w:val="28"/>
          <w:szCs w:val="28"/>
        </w:rPr>
        <w:t xml:space="preserve"> тыс. руб. в 202</w:t>
      </w:r>
      <w:r w:rsidR="00884C7B" w:rsidRPr="000A26A8">
        <w:rPr>
          <w:rFonts w:ascii="Times New Roman" w:hAnsi="Times New Roman" w:cs="Times New Roman"/>
          <w:sz w:val="28"/>
          <w:szCs w:val="28"/>
        </w:rPr>
        <w:t>2</w:t>
      </w:r>
      <w:r w:rsidRPr="000A26A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465D9" w:rsidRPr="00F40410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 xml:space="preserve">3. В 2017 году дефицит консолидированного бюджета </w:t>
      </w:r>
      <w:r w:rsidR="000A26A8" w:rsidRPr="00F40410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F40410">
        <w:rPr>
          <w:rFonts w:ascii="Times New Roman" w:hAnsi="Times New Roman" w:cs="Times New Roman"/>
          <w:sz w:val="28"/>
          <w:szCs w:val="28"/>
        </w:rPr>
        <w:t xml:space="preserve">Ленинградской области составит </w:t>
      </w:r>
      <w:r w:rsidR="000A26A8">
        <w:rPr>
          <w:rFonts w:ascii="Times New Roman" w:hAnsi="Times New Roman" w:cs="Times New Roman"/>
          <w:sz w:val="28"/>
          <w:szCs w:val="28"/>
        </w:rPr>
        <w:t>9,1</w:t>
      </w:r>
      <w:r w:rsidRPr="00F40410">
        <w:rPr>
          <w:rFonts w:ascii="Times New Roman" w:hAnsi="Times New Roman" w:cs="Times New Roman"/>
          <w:sz w:val="28"/>
          <w:szCs w:val="28"/>
        </w:rPr>
        <w:t xml:space="preserve">% от величины годового объема доходов бюджета без учета утвержденного объема безвозмездных поступлений. </w:t>
      </w:r>
      <w:r w:rsidR="000A26A8">
        <w:rPr>
          <w:rFonts w:ascii="Times New Roman" w:hAnsi="Times New Roman" w:cs="Times New Roman"/>
          <w:sz w:val="28"/>
          <w:szCs w:val="28"/>
        </w:rPr>
        <w:t>Ожидается, что к 2022</w:t>
      </w:r>
      <w:r w:rsidRPr="00F40410">
        <w:rPr>
          <w:rFonts w:ascii="Times New Roman" w:hAnsi="Times New Roman" w:cs="Times New Roman"/>
          <w:sz w:val="28"/>
          <w:szCs w:val="28"/>
        </w:rPr>
        <w:t xml:space="preserve"> году дефицит консолидированного бюджета </w:t>
      </w:r>
      <w:r w:rsidR="000A26A8" w:rsidRPr="00F40410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F40410">
        <w:rPr>
          <w:rFonts w:ascii="Times New Roman" w:hAnsi="Times New Roman" w:cs="Times New Roman"/>
          <w:sz w:val="28"/>
          <w:szCs w:val="28"/>
        </w:rPr>
        <w:t xml:space="preserve">Ленинградской области будет составлять </w:t>
      </w:r>
      <w:r w:rsidR="000A26A8">
        <w:rPr>
          <w:rFonts w:ascii="Times New Roman" w:hAnsi="Times New Roman" w:cs="Times New Roman"/>
          <w:sz w:val="28"/>
          <w:szCs w:val="28"/>
        </w:rPr>
        <w:t>6,6</w:t>
      </w:r>
      <w:r w:rsidRPr="00F40410">
        <w:rPr>
          <w:rFonts w:ascii="Times New Roman" w:hAnsi="Times New Roman" w:cs="Times New Roman"/>
          <w:sz w:val="28"/>
          <w:szCs w:val="28"/>
        </w:rPr>
        <w:t>% от объема доходов соответствующих бюджетов (</w:t>
      </w:r>
      <w:r w:rsidR="008565FF" w:rsidRPr="00E4550E">
        <w:rPr>
          <w:rFonts w:ascii="Times New Roman" w:hAnsi="Times New Roman" w:cs="Times New Roman"/>
          <w:sz w:val="28"/>
          <w:szCs w:val="28"/>
        </w:rPr>
        <w:t>без учета утвержденного объема безвозмездных поступлений</w:t>
      </w:r>
      <w:r w:rsidR="008565FF">
        <w:rPr>
          <w:rFonts w:ascii="Times New Roman" w:hAnsi="Times New Roman" w:cs="Times New Roman"/>
          <w:sz w:val="28"/>
          <w:szCs w:val="28"/>
        </w:rPr>
        <w:t xml:space="preserve"> </w:t>
      </w:r>
      <w:r w:rsidR="008565FF" w:rsidRPr="001B5412">
        <w:rPr>
          <w:rFonts w:ascii="Times New Roman" w:hAnsi="Times New Roman" w:cs="Times New Roman"/>
          <w:sz w:val="28"/>
          <w:szCs w:val="28"/>
        </w:rPr>
        <w:t>и поступлений налоговых доходов по дополнительным нормативам отчислений</w:t>
      </w:r>
      <w:r w:rsidRPr="00F40410">
        <w:rPr>
          <w:rFonts w:ascii="Times New Roman" w:hAnsi="Times New Roman" w:cs="Times New Roman"/>
          <w:sz w:val="28"/>
          <w:szCs w:val="28"/>
        </w:rPr>
        <w:t>).</w:t>
      </w:r>
    </w:p>
    <w:p w:rsidR="004465D9" w:rsidRPr="00F40410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5D9" w:rsidRPr="00F40410" w:rsidRDefault="004465D9" w:rsidP="00A01B40">
      <w:pPr>
        <w:pStyle w:val="1"/>
        <w:spacing w:before="0" w:after="0"/>
        <w:ind w:left="360"/>
        <w:rPr>
          <w:rFonts w:cs="Times New Roman"/>
        </w:rPr>
      </w:pPr>
      <w:r w:rsidRPr="000A26A8">
        <w:rPr>
          <w:rFonts w:cs="Times New Roman"/>
        </w:rPr>
        <w:t xml:space="preserve">3. </w:t>
      </w:r>
      <w:bookmarkStart w:id="2" w:name="_Toc461786481"/>
      <w:r w:rsidRPr="000A26A8">
        <w:rPr>
          <w:rFonts w:cs="Times New Roman"/>
        </w:rPr>
        <w:t xml:space="preserve">Прогноз основных характеристик консолидированного и </w:t>
      </w:r>
      <w:r w:rsidR="00884C7B" w:rsidRPr="000A26A8">
        <w:rPr>
          <w:rFonts w:cs="Times New Roman"/>
        </w:rPr>
        <w:t>район</w:t>
      </w:r>
      <w:r w:rsidRPr="000A26A8">
        <w:rPr>
          <w:rFonts w:cs="Times New Roman"/>
        </w:rPr>
        <w:t xml:space="preserve">ного бюджетов </w:t>
      </w:r>
      <w:r w:rsidR="00884C7B" w:rsidRPr="000A26A8">
        <w:rPr>
          <w:rFonts w:cs="Times New Roman"/>
        </w:rPr>
        <w:t xml:space="preserve">Кировского муниципального района </w:t>
      </w:r>
      <w:r w:rsidRPr="000A26A8">
        <w:rPr>
          <w:rFonts w:cs="Times New Roman"/>
        </w:rPr>
        <w:t>Ленинградской области на период до 202</w:t>
      </w:r>
      <w:r w:rsidR="00BF1258" w:rsidRPr="000A26A8">
        <w:rPr>
          <w:rFonts w:cs="Times New Roman"/>
        </w:rPr>
        <w:t>2</w:t>
      </w:r>
      <w:r w:rsidRPr="000A26A8">
        <w:rPr>
          <w:rFonts w:cs="Times New Roman"/>
        </w:rPr>
        <w:t xml:space="preserve"> года</w:t>
      </w:r>
      <w:bookmarkEnd w:id="2"/>
    </w:p>
    <w:p w:rsidR="004465D9" w:rsidRPr="00F40410" w:rsidRDefault="004465D9" w:rsidP="00A01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5D9" w:rsidRPr="00F40410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 xml:space="preserve">Исходя из показателей прогноза, доходы </w:t>
      </w:r>
      <w:r w:rsidR="00884C7B" w:rsidRPr="00F40410">
        <w:rPr>
          <w:rFonts w:ascii="Times New Roman" w:hAnsi="Times New Roman" w:cs="Times New Roman"/>
          <w:sz w:val="28"/>
          <w:szCs w:val="28"/>
        </w:rPr>
        <w:t>район</w:t>
      </w:r>
      <w:r w:rsidRPr="00F40410">
        <w:rPr>
          <w:rFonts w:ascii="Times New Roman" w:hAnsi="Times New Roman" w:cs="Times New Roman"/>
          <w:sz w:val="28"/>
          <w:szCs w:val="28"/>
        </w:rPr>
        <w:t>ного бюджета увеличатся к 202</w:t>
      </w:r>
      <w:r w:rsidR="00884C7B" w:rsidRPr="00F40410">
        <w:rPr>
          <w:rFonts w:ascii="Times New Roman" w:hAnsi="Times New Roman" w:cs="Times New Roman"/>
          <w:sz w:val="28"/>
          <w:szCs w:val="28"/>
        </w:rPr>
        <w:t>2</w:t>
      </w:r>
      <w:r w:rsidRPr="00F40410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E94225" w:rsidRPr="00E94225">
        <w:rPr>
          <w:rFonts w:ascii="Times New Roman" w:hAnsi="Times New Roman" w:cs="Times New Roman"/>
          <w:sz w:val="28"/>
          <w:szCs w:val="28"/>
        </w:rPr>
        <w:t>338,9 млн.</w:t>
      </w:r>
      <w:r w:rsidRPr="00E94225">
        <w:rPr>
          <w:rFonts w:ascii="Times New Roman" w:hAnsi="Times New Roman" w:cs="Times New Roman"/>
          <w:sz w:val="28"/>
          <w:szCs w:val="28"/>
        </w:rPr>
        <w:t xml:space="preserve"> </w:t>
      </w:r>
      <w:r w:rsidRPr="00F40410">
        <w:rPr>
          <w:rFonts w:ascii="Times New Roman" w:hAnsi="Times New Roman" w:cs="Times New Roman"/>
          <w:sz w:val="28"/>
          <w:szCs w:val="28"/>
        </w:rPr>
        <w:t>руб. по сравнению с 2017 годом.</w:t>
      </w:r>
    </w:p>
    <w:p w:rsidR="004465D9" w:rsidRPr="00F40410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884C7B" w:rsidRPr="00F40410">
        <w:rPr>
          <w:rFonts w:ascii="Times New Roman" w:hAnsi="Times New Roman" w:cs="Times New Roman"/>
          <w:sz w:val="28"/>
          <w:szCs w:val="28"/>
        </w:rPr>
        <w:t>район</w:t>
      </w:r>
      <w:r w:rsidRPr="00F40410">
        <w:rPr>
          <w:rFonts w:ascii="Times New Roman" w:hAnsi="Times New Roman" w:cs="Times New Roman"/>
          <w:sz w:val="28"/>
          <w:szCs w:val="28"/>
        </w:rPr>
        <w:t>ного бюджета увеличатся в 202</w:t>
      </w:r>
      <w:r w:rsidR="00884C7B" w:rsidRPr="00F40410">
        <w:rPr>
          <w:rFonts w:ascii="Times New Roman" w:hAnsi="Times New Roman" w:cs="Times New Roman"/>
          <w:sz w:val="28"/>
          <w:szCs w:val="28"/>
        </w:rPr>
        <w:t>2</w:t>
      </w:r>
      <w:r w:rsidRPr="00F40410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944F8F">
        <w:rPr>
          <w:rFonts w:ascii="Times New Roman" w:hAnsi="Times New Roman" w:cs="Times New Roman"/>
          <w:sz w:val="28"/>
          <w:szCs w:val="28"/>
        </w:rPr>
        <w:t>320,0</w:t>
      </w:r>
      <w:r w:rsidRPr="00E942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44F8F">
        <w:rPr>
          <w:rFonts w:ascii="Times New Roman" w:hAnsi="Times New Roman" w:cs="Times New Roman"/>
          <w:sz w:val="28"/>
          <w:szCs w:val="28"/>
        </w:rPr>
        <w:t>мл</w:t>
      </w:r>
      <w:r w:rsidR="00944F8F" w:rsidRPr="00944F8F">
        <w:rPr>
          <w:rFonts w:ascii="Times New Roman" w:hAnsi="Times New Roman" w:cs="Times New Roman"/>
          <w:sz w:val="28"/>
          <w:szCs w:val="28"/>
        </w:rPr>
        <w:t>н</w:t>
      </w:r>
      <w:r w:rsidRPr="00F40410">
        <w:rPr>
          <w:rFonts w:ascii="Times New Roman" w:hAnsi="Times New Roman" w:cs="Times New Roman"/>
          <w:sz w:val="28"/>
          <w:szCs w:val="28"/>
        </w:rPr>
        <w:t xml:space="preserve">. руб. по сравнению с 2017 годом. </w:t>
      </w:r>
    </w:p>
    <w:p w:rsidR="004465D9" w:rsidRPr="00F40410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944F8F">
        <w:rPr>
          <w:rFonts w:ascii="Times New Roman" w:hAnsi="Times New Roman" w:cs="Times New Roman"/>
          <w:sz w:val="28"/>
          <w:szCs w:val="28"/>
        </w:rPr>
        <w:t>район</w:t>
      </w:r>
      <w:r w:rsidRPr="00F40410">
        <w:rPr>
          <w:rFonts w:ascii="Times New Roman" w:hAnsi="Times New Roman" w:cs="Times New Roman"/>
          <w:sz w:val="28"/>
          <w:szCs w:val="28"/>
        </w:rPr>
        <w:t xml:space="preserve">ного бюджета </w:t>
      </w:r>
      <w:r w:rsidR="00944F8F">
        <w:rPr>
          <w:rFonts w:ascii="Times New Roman" w:hAnsi="Times New Roman" w:cs="Times New Roman"/>
          <w:sz w:val="28"/>
          <w:szCs w:val="28"/>
        </w:rPr>
        <w:t>уменьшится</w:t>
      </w:r>
      <w:r w:rsidRPr="00F40410">
        <w:rPr>
          <w:rFonts w:ascii="Times New Roman" w:hAnsi="Times New Roman" w:cs="Times New Roman"/>
          <w:sz w:val="28"/>
          <w:szCs w:val="28"/>
        </w:rPr>
        <w:t xml:space="preserve"> с </w:t>
      </w:r>
      <w:r w:rsidRPr="00944F8F">
        <w:rPr>
          <w:rFonts w:ascii="Times New Roman" w:hAnsi="Times New Roman" w:cs="Times New Roman"/>
          <w:sz w:val="28"/>
          <w:szCs w:val="28"/>
        </w:rPr>
        <w:t>5</w:t>
      </w:r>
      <w:r w:rsidR="00944F8F" w:rsidRPr="00944F8F">
        <w:rPr>
          <w:rFonts w:ascii="Times New Roman" w:hAnsi="Times New Roman" w:cs="Times New Roman"/>
          <w:sz w:val="28"/>
          <w:szCs w:val="28"/>
        </w:rPr>
        <w:t>0,1</w:t>
      </w:r>
      <w:r w:rsidRPr="00944F8F">
        <w:rPr>
          <w:rFonts w:ascii="Times New Roman" w:hAnsi="Times New Roman" w:cs="Times New Roman"/>
          <w:sz w:val="28"/>
          <w:szCs w:val="28"/>
        </w:rPr>
        <w:t xml:space="preserve"> мл</w:t>
      </w:r>
      <w:r w:rsidR="00944F8F" w:rsidRPr="00944F8F">
        <w:rPr>
          <w:rFonts w:ascii="Times New Roman" w:hAnsi="Times New Roman" w:cs="Times New Roman"/>
          <w:sz w:val="28"/>
          <w:szCs w:val="28"/>
        </w:rPr>
        <w:t>н</w:t>
      </w:r>
      <w:r w:rsidRPr="00944F8F">
        <w:rPr>
          <w:rFonts w:ascii="Times New Roman" w:hAnsi="Times New Roman" w:cs="Times New Roman"/>
          <w:sz w:val="28"/>
          <w:szCs w:val="28"/>
        </w:rPr>
        <w:t xml:space="preserve">. руб. в 2017 году до </w:t>
      </w:r>
      <w:r w:rsidR="00944F8F">
        <w:rPr>
          <w:rFonts w:ascii="Times New Roman" w:hAnsi="Times New Roman" w:cs="Times New Roman"/>
          <w:sz w:val="28"/>
          <w:szCs w:val="28"/>
        </w:rPr>
        <w:t>31,1</w:t>
      </w:r>
      <w:r w:rsidRPr="00944F8F">
        <w:rPr>
          <w:rFonts w:ascii="Times New Roman" w:hAnsi="Times New Roman" w:cs="Times New Roman"/>
          <w:sz w:val="28"/>
          <w:szCs w:val="28"/>
        </w:rPr>
        <w:t xml:space="preserve"> мл</w:t>
      </w:r>
      <w:r w:rsidR="00944F8F">
        <w:rPr>
          <w:rFonts w:ascii="Times New Roman" w:hAnsi="Times New Roman" w:cs="Times New Roman"/>
          <w:sz w:val="28"/>
          <w:szCs w:val="28"/>
        </w:rPr>
        <w:t>н</w:t>
      </w:r>
      <w:r w:rsidRPr="00944F8F">
        <w:rPr>
          <w:rFonts w:ascii="Times New Roman" w:hAnsi="Times New Roman" w:cs="Times New Roman"/>
          <w:sz w:val="28"/>
          <w:szCs w:val="28"/>
        </w:rPr>
        <w:t>.</w:t>
      </w:r>
      <w:r w:rsidRPr="00F40410">
        <w:rPr>
          <w:rFonts w:ascii="Times New Roman" w:hAnsi="Times New Roman" w:cs="Times New Roman"/>
          <w:sz w:val="28"/>
          <w:szCs w:val="28"/>
        </w:rPr>
        <w:t xml:space="preserve"> руб. в 202</w:t>
      </w:r>
      <w:r w:rsidR="00884C7B" w:rsidRPr="00F40410">
        <w:rPr>
          <w:rFonts w:ascii="Times New Roman" w:hAnsi="Times New Roman" w:cs="Times New Roman"/>
          <w:sz w:val="28"/>
          <w:szCs w:val="28"/>
        </w:rPr>
        <w:t>2 году</w:t>
      </w:r>
      <w:r w:rsidRPr="00F40410">
        <w:rPr>
          <w:rFonts w:ascii="Times New Roman" w:hAnsi="Times New Roman" w:cs="Times New Roman"/>
          <w:sz w:val="28"/>
          <w:szCs w:val="28"/>
        </w:rPr>
        <w:t>.</w:t>
      </w:r>
    </w:p>
    <w:p w:rsidR="004465D9" w:rsidRPr="00F40410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884C7B" w:rsidRPr="00F40410">
        <w:rPr>
          <w:rFonts w:ascii="Times New Roman" w:hAnsi="Times New Roman" w:cs="Times New Roman"/>
          <w:sz w:val="28"/>
          <w:szCs w:val="28"/>
        </w:rPr>
        <w:t>муниципальн</w:t>
      </w:r>
      <w:r w:rsidRPr="00F40410">
        <w:rPr>
          <w:rFonts w:ascii="Times New Roman" w:hAnsi="Times New Roman" w:cs="Times New Roman"/>
          <w:sz w:val="28"/>
          <w:szCs w:val="28"/>
        </w:rPr>
        <w:t>ого долга</w:t>
      </w:r>
      <w:r w:rsidR="00884C7B" w:rsidRPr="00F40410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</w:t>
      </w:r>
      <w:r w:rsidRPr="00F40410">
        <w:rPr>
          <w:rFonts w:ascii="Times New Roman" w:hAnsi="Times New Roman" w:cs="Times New Roman"/>
          <w:sz w:val="28"/>
          <w:szCs w:val="28"/>
        </w:rPr>
        <w:t xml:space="preserve"> Ленинградской области к 202</w:t>
      </w:r>
      <w:r w:rsidR="00884C7B" w:rsidRPr="00F40410">
        <w:rPr>
          <w:rFonts w:ascii="Times New Roman" w:hAnsi="Times New Roman" w:cs="Times New Roman"/>
          <w:sz w:val="28"/>
          <w:szCs w:val="28"/>
        </w:rPr>
        <w:t>2</w:t>
      </w:r>
      <w:r w:rsidRPr="00F40410">
        <w:rPr>
          <w:rFonts w:ascii="Times New Roman" w:hAnsi="Times New Roman" w:cs="Times New Roman"/>
          <w:sz w:val="28"/>
          <w:szCs w:val="28"/>
        </w:rPr>
        <w:t xml:space="preserve"> году по сравнению с 2017 годом </w:t>
      </w:r>
      <w:r w:rsidR="00944F8F">
        <w:rPr>
          <w:rFonts w:ascii="Times New Roman" w:hAnsi="Times New Roman" w:cs="Times New Roman"/>
          <w:sz w:val="28"/>
          <w:szCs w:val="28"/>
        </w:rPr>
        <w:t xml:space="preserve">не </w:t>
      </w:r>
      <w:r w:rsidRPr="00F40410">
        <w:rPr>
          <w:rFonts w:ascii="Times New Roman" w:hAnsi="Times New Roman" w:cs="Times New Roman"/>
          <w:sz w:val="28"/>
          <w:szCs w:val="28"/>
        </w:rPr>
        <w:t>прогнозируется</w:t>
      </w:r>
      <w:r w:rsidR="00131076">
        <w:rPr>
          <w:rFonts w:ascii="Times New Roman" w:hAnsi="Times New Roman" w:cs="Times New Roman"/>
          <w:sz w:val="28"/>
          <w:szCs w:val="28"/>
        </w:rPr>
        <w:t>.</w:t>
      </w:r>
      <w:r w:rsidRPr="00F40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5D9" w:rsidRPr="00F40410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lastRenderedPageBreak/>
        <w:t xml:space="preserve">До конца 2019 года структура </w:t>
      </w:r>
      <w:r w:rsidR="00526769" w:rsidRPr="00F40410">
        <w:rPr>
          <w:rFonts w:ascii="Times New Roman" w:hAnsi="Times New Roman" w:cs="Times New Roman"/>
          <w:sz w:val="28"/>
          <w:szCs w:val="28"/>
        </w:rPr>
        <w:t>муниципаль</w:t>
      </w:r>
      <w:r w:rsidRPr="00F40410">
        <w:rPr>
          <w:rFonts w:ascii="Times New Roman" w:hAnsi="Times New Roman" w:cs="Times New Roman"/>
          <w:sz w:val="28"/>
          <w:szCs w:val="28"/>
        </w:rPr>
        <w:t xml:space="preserve">ного долга </w:t>
      </w:r>
      <w:r w:rsidR="00526769" w:rsidRPr="00F40410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F40410">
        <w:rPr>
          <w:rFonts w:ascii="Times New Roman" w:hAnsi="Times New Roman" w:cs="Times New Roman"/>
          <w:sz w:val="28"/>
          <w:szCs w:val="28"/>
        </w:rPr>
        <w:t xml:space="preserve">Ленинградской области не претерпит существенных изменений, </w:t>
      </w:r>
      <w:r w:rsidRPr="005C1C6D">
        <w:rPr>
          <w:rFonts w:ascii="Times New Roman" w:hAnsi="Times New Roman" w:cs="Times New Roman"/>
          <w:sz w:val="28"/>
          <w:szCs w:val="28"/>
        </w:rPr>
        <w:t xml:space="preserve">основную долю в ней будут занимать </w:t>
      </w:r>
      <w:r w:rsidR="005C1C6D" w:rsidRPr="005C1C6D">
        <w:rPr>
          <w:rFonts w:ascii="Times New Roman" w:hAnsi="Times New Roman" w:cs="Times New Roman"/>
          <w:sz w:val="28"/>
          <w:szCs w:val="28"/>
        </w:rPr>
        <w:t>доля кредитов</w:t>
      </w:r>
      <w:r w:rsidR="005C1C6D" w:rsidRPr="00F40410">
        <w:rPr>
          <w:rFonts w:ascii="Times New Roman" w:hAnsi="Times New Roman" w:cs="Times New Roman"/>
          <w:sz w:val="28"/>
          <w:szCs w:val="28"/>
        </w:rPr>
        <w:t xml:space="preserve"> от кредитных организаций</w:t>
      </w:r>
      <w:r w:rsidR="005C1C6D">
        <w:rPr>
          <w:rFonts w:ascii="Times New Roman" w:hAnsi="Times New Roman" w:cs="Times New Roman"/>
          <w:sz w:val="28"/>
          <w:szCs w:val="28"/>
        </w:rPr>
        <w:t xml:space="preserve"> </w:t>
      </w:r>
      <w:r w:rsidRPr="00F40410">
        <w:rPr>
          <w:rFonts w:ascii="Times New Roman" w:hAnsi="Times New Roman" w:cs="Times New Roman"/>
          <w:sz w:val="28"/>
          <w:szCs w:val="28"/>
        </w:rPr>
        <w:t xml:space="preserve">для покрытия дефицита  бюджета </w:t>
      </w:r>
      <w:r w:rsidR="00526769" w:rsidRPr="00F40410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F40410">
        <w:rPr>
          <w:rFonts w:ascii="Times New Roman" w:hAnsi="Times New Roman" w:cs="Times New Roman"/>
          <w:sz w:val="28"/>
          <w:szCs w:val="28"/>
        </w:rPr>
        <w:t>Ленинградской области.</w:t>
      </w:r>
    </w:p>
    <w:p w:rsidR="004465D9" w:rsidRPr="00F40410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 xml:space="preserve">В соответствии с прогнозом </w:t>
      </w:r>
      <w:r w:rsidR="00526769" w:rsidRPr="00F40410">
        <w:rPr>
          <w:rFonts w:ascii="Times New Roman" w:hAnsi="Times New Roman" w:cs="Times New Roman"/>
          <w:sz w:val="28"/>
          <w:szCs w:val="28"/>
        </w:rPr>
        <w:t xml:space="preserve">основных характеристик консолидированного бюджета </w:t>
      </w:r>
      <w:r w:rsidR="008565FF" w:rsidRPr="00F40410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</w:t>
      </w:r>
      <w:r w:rsidRPr="00F40410">
        <w:rPr>
          <w:rFonts w:ascii="Times New Roman" w:hAnsi="Times New Roman" w:cs="Times New Roman"/>
          <w:sz w:val="28"/>
          <w:szCs w:val="28"/>
        </w:rPr>
        <w:t>ожидается увеличение доходов консолидированного бюджета к 202</w:t>
      </w:r>
      <w:r w:rsidR="00526769" w:rsidRPr="00F40410">
        <w:rPr>
          <w:rFonts w:ascii="Times New Roman" w:hAnsi="Times New Roman" w:cs="Times New Roman"/>
          <w:sz w:val="28"/>
          <w:szCs w:val="28"/>
        </w:rPr>
        <w:t>2</w:t>
      </w:r>
      <w:r w:rsidRPr="00F40410">
        <w:rPr>
          <w:rFonts w:ascii="Times New Roman" w:hAnsi="Times New Roman" w:cs="Times New Roman"/>
          <w:sz w:val="28"/>
          <w:szCs w:val="28"/>
        </w:rPr>
        <w:t xml:space="preserve"> году по сравнению с 2017 годом на </w:t>
      </w:r>
      <w:r w:rsidR="00E94225" w:rsidRPr="00E94225">
        <w:rPr>
          <w:rFonts w:ascii="Times New Roman" w:hAnsi="Times New Roman" w:cs="Times New Roman"/>
          <w:sz w:val="28"/>
          <w:szCs w:val="28"/>
        </w:rPr>
        <w:t>403,2</w:t>
      </w:r>
      <w:r w:rsidRPr="00E94225">
        <w:rPr>
          <w:rFonts w:ascii="Times New Roman" w:hAnsi="Times New Roman" w:cs="Times New Roman"/>
          <w:sz w:val="28"/>
          <w:szCs w:val="28"/>
        </w:rPr>
        <w:t xml:space="preserve"> </w:t>
      </w:r>
      <w:r w:rsidR="00E94225">
        <w:rPr>
          <w:rFonts w:ascii="Times New Roman" w:hAnsi="Times New Roman" w:cs="Times New Roman"/>
          <w:sz w:val="28"/>
          <w:szCs w:val="28"/>
        </w:rPr>
        <w:t>млн</w:t>
      </w:r>
      <w:r w:rsidRPr="00F40410">
        <w:rPr>
          <w:rFonts w:ascii="Times New Roman" w:hAnsi="Times New Roman" w:cs="Times New Roman"/>
          <w:sz w:val="28"/>
          <w:szCs w:val="28"/>
        </w:rPr>
        <w:t>. руб.</w:t>
      </w:r>
    </w:p>
    <w:p w:rsidR="00526769" w:rsidRPr="00F40410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 xml:space="preserve">Рост расходов консолидированного бюджета </w:t>
      </w:r>
      <w:r w:rsidR="00526769" w:rsidRPr="00F40410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F40410">
        <w:rPr>
          <w:rFonts w:ascii="Times New Roman" w:hAnsi="Times New Roman" w:cs="Times New Roman"/>
          <w:sz w:val="28"/>
          <w:szCs w:val="28"/>
        </w:rPr>
        <w:t>Ленинградской области в 202</w:t>
      </w:r>
      <w:r w:rsidR="00526769" w:rsidRPr="00F40410">
        <w:rPr>
          <w:rFonts w:ascii="Times New Roman" w:hAnsi="Times New Roman" w:cs="Times New Roman"/>
          <w:sz w:val="28"/>
          <w:szCs w:val="28"/>
        </w:rPr>
        <w:t>2</w:t>
      </w:r>
      <w:r w:rsidRPr="00F40410">
        <w:rPr>
          <w:rFonts w:ascii="Times New Roman" w:hAnsi="Times New Roman" w:cs="Times New Roman"/>
          <w:sz w:val="28"/>
          <w:szCs w:val="28"/>
        </w:rPr>
        <w:t xml:space="preserve"> году по сравнению с 2017 годом составит </w:t>
      </w:r>
      <w:r w:rsidR="000A26A8">
        <w:rPr>
          <w:rFonts w:ascii="Times New Roman" w:hAnsi="Times New Roman" w:cs="Times New Roman"/>
          <w:sz w:val="28"/>
          <w:szCs w:val="28"/>
        </w:rPr>
        <w:t>387,3</w:t>
      </w:r>
      <w:r w:rsidRPr="00E942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A26A8">
        <w:rPr>
          <w:rFonts w:ascii="Times New Roman" w:hAnsi="Times New Roman" w:cs="Times New Roman"/>
          <w:sz w:val="28"/>
          <w:szCs w:val="28"/>
        </w:rPr>
        <w:t>мл</w:t>
      </w:r>
      <w:r w:rsidR="000A26A8" w:rsidRPr="000A26A8">
        <w:rPr>
          <w:rFonts w:ascii="Times New Roman" w:hAnsi="Times New Roman" w:cs="Times New Roman"/>
          <w:sz w:val="28"/>
          <w:szCs w:val="28"/>
        </w:rPr>
        <w:t>н</w:t>
      </w:r>
      <w:r w:rsidRPr="000A26A8">
        <w:rPr>
          <w:rFonts w:ascii="Times New Roman" w:hAnsi="Times New Roman" w:cs="Times New Roman"/>
          <w:sz w:val="28"/>
          <w:szCs w:val="28"/>
        </w:rPr>
        <w:t>.</w:t>
      </w:r>
      <w:r w:rsidRPr="00E942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0410">
        <w:rPr>
          <w:rFonts w:ascii="Times New Roman" w:hAnsi="Times New Roman" w:cs="Times New Roman"/>
          <w:sz w:val="28"/>
          <w:szCs w:val="28"/>
        </w:rPr>
        <w:t>руб</w:t>
      </w:r>
      <w:r w:rsidR="00526769" w:rsidRPr="00F40410">
        <w:rPr>
          <w:rFonts w:ascii="Times New Roman" w:hAnsi="Times New Roman" w:cs="Times New Roman"/>
          <w:sz w:val="28"/>
          <w:szCs w:val="28"/>
        </w:rPr>
        <w:t>.</w:t>
      </w:r>
    </w:p>
    <w:p w:rsidR="00526769" w:rsidRPr="00F40410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 xml:space="preserve">Дефицит консолидированного бюджета </w:t>
      </w:r>
      <w:r w:rsidR="008565FF" w:rsidRPr="00F40410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</w:t>
      </w:r>
      <w:r w:rsidRPr="00F40410">
        <w:rPr>
          <w:rFonts w:ascii="Times New Roman" w:hAnsi="Times New Roman" w:cs="Times New Roman"/>
          <w:sz w:val="28"/>
          <w:szCs w:val="28"/>
        </w:rPr>
        <w:t xml:space="preserve">в долгосрочном периоде </w:t>
      </w:r>
      <w:r w:rsidR="000A26A8">
        <w:rPr>
          <w:rFonts w:ascii="Times New Roman" w:hAnsi="Times New Roman" w:cs="Times New Roman"/>
          <w:sz w:val="28"/>
          <w:szCs w:val="28"/>
        </w:rPr>
        <w:t>уменьшится</w:t>
      </w:r>
      <w:r w:rsidRPr="00F40410">
        <w:rPr>
          <w:rFonts w:ascii="Times New Roman" w:hAnsi="Times New Roman" w:cs="Times New Roman"/>
          <w:sz w:val="28"/>
          <w:szCs w:val="28"/>
        </w:rPr>
        <w:t xml:space="preserve"> с </w:t>
      </w:r>
      <w:r w:rsidR="000A26A8">
        <w:rPr>
          <w:rFonts w:ascii="Times New Roman" w:hAnsi="Times New Roman" w:cs="Times New Roman"/>
          <w:sz w:val="28"/>
          <w:szCs w:val="28"/>
        </w:rPr>
        <w:t>108,1</w:t>
      </w:r>
      <w:r w:rsidRPr="00F404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A26A8">
        <w:rPr>
          <w:rFonts w:ascii="Times New Roman" w:hAnsi="Times New Roman" w:cs="Times New Roman"/>
          <w:sz w:val="28"/>
          <w:szCs w:val="28"/>
        </w:rPr>
        <w:t>мл</w:t>
      </w:r>
      <w:r w:rsidR="000A26A8" w:rsidRPr="000A26A8">
        <w:rPr>
          <w:rFonts w:ascii="Times New Roman" w:hAnsi="Times New Roman" w:cs="Times New Roman"/>
          <w:sz w:val="28"/>
          <w:szCs w:val="28"/>
        </w:rPr>
        <w:t>н</w:t>
      </w:r>
      <w:r w:rsidRPr="000A26A8">
        <w:rPr>
          <w:rFonts w:ascii="Times New Roman" w:hAnsi="Times New Roman" w:cs="Times New Roman"/>
          <w:sz w:val="28"/>
          <w:szCs w:val="28"/>
        </w:rPr>
        <w:t xml:space="preserve">. руб. в 2017 году до </w:t>
      </w:r>
      <w:r w:rsidR="000A26A8" w:rsidRPr="000A26A8">
        <w:rPr>
          <w:rFonts w:ascii="Times New Roman" w:hAnsi="Times New Roman" w:cs="Times New Roman"/>
          <w:sz w:val="28"/>
          <w:szCs w:val="28"/>
        </w:rPr>
        <w:t>92,1</w:t>
      </w:r>
      <w:r w:rsidRPr="000A26A8">
        <w:rPr>
          <w:rFonts w:ascii="Times New Roman" w:hAnsi="Times New Roman" w:cs="Times New Roman"/>
          <w:sz w:val="28"/>
          <w:szCs w:val="28"/>
        </w:rPr>
        <w:t>0 мл</w:t>
      </w:r>
      <w:r w:rsidR="000A26A8" w:rsidRPr="000A26A8">
        <w:rPr>
          <w:rFonts w:ascii="Times New Roman" w:hAnsi="Times New Roman" w:cs="Times New Roman"/>
          <w:sz w:val="28"/>
          <w:szCs w:val="28"/>
        </w:rPr>
        <w:t>н</w:t>
      </w:r>
      <w:r w:rsidRPr="00F40410">
        <w:rPr>
          <w:rFonts w:ascii="Times New Roman" w:hAnsi="Times New Roman" w:cs="Times New Roman"/>
          <w:sz w:val="28"/>
          <w:szCs w:val="28"/>
        </w:rPr>
        <w:t>. руб. в 202</w:t>
      </w:r>
      <w:r w:rsidR="00526769" w:rsidRPr="00F40410">
        <w:rPr>
          <w:rFonts w:ascii="Times New Roman" w:hAnsi="Times New Roman" w:cs="Times New Roman"/>
          <w:sz w:val="28"/>
          <w:szCs w:val="28"/>
        </w:rPr>
        <w:t>2</w:t>
      </w:r>
      <w:r w:rsidRPr="00F40410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4465D9" w:rsidRDefault="005C1C6D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2022 году планируется сниж</w:t>
      </w:r>
      <w:r w:rsidR="004465D9" w:rsidRPr="00F40410">
        <w:rPr>
          <w:rFonts w:ascii="Times New Roman" w:hAnsi="Times New Roman" w:cs="Times New Roman"/>
          <w:sz w:val="28"/>
          <w:szCs w:val="28"/>
        </w:rPr>
        <w:t xml:space="preserve">ение  муниципального долга </w:t>
      </w:r>
      <w:r w:rsidR="00526769" w:rsidRPr="00F40410">
        <w:rPr>
          <w:rFonts w:ascii="Times New Roman" w:hAnsi="Times New Roman" w:cs="Times New Roman"/>
          <w:sz w:val="28"/>
          <w:szCs w:val="28"/>
        </w:rPr>
        <w:t xml:space="preserve">по консолидированному бюджету Кировского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Ленинградской области.</w:t>
      </w:r>
    </w:p>
    <w:p w:rsidR="005C1C6D" w:rsidRPr="00F40410" w:rsidRDefault="005C1C6D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5D9" w:rsidRDefault="004465D9" w:rsidP="00A01B40">
      <w:pPr>
        <w:pStyle w:val="1"/>
        <w:numPr>
          <w:ilvl w:val="0"/>
          <w:numId w:val="6"/>
        </w:numPr>
        <w:spacing w:before="0" w:after="0"/>
        <w:ind w:left="0"/>
        <w:rPr>
          <w:rFonts w:cs="Times New Roman"/>
        </w:rPr>
      </w:pPr>
      <w:bookmarkStart w:id="3" w:name="_Toc461786482"/>
      <w:r w:rsidRPr="00F40410">
        <w:rPr>
          <w:rFonts w:cs="Times New Roman"/>
        </w:rPr>
        <w:t xml:space="preserve">Показатели финансового обеспечения </w:t>
      </w:r>
      <w:r w:rsidR="00526769" w:rsidRPr="00F40410">
        <w:rPr>
          <w:rFonts w:cs="Times New Roman"/>
        </w:rPr>
        <w:t>муниципаль</w:t>
      </w:r>
      <w:r w:rsidRPr="00F40410">
        <w:rPr>
          <w:rFonts w:cs="Times New Roman"/>
        </w:rPr>
        <w:t xml:space="preserve">ных программ </w:t>
      </w:r>
      <w:r w:rsidR="00526769" w:rsidRPr="00F40410">
        <w:rPr>
          <w:rFonts w:cs="Times New Roman"/>
        </w:rPr>
        <w:t xml:space="preserve">Кировского муниципального района </w:t>
      </w:r>
      <w:r w:rsidRPr="00F40410">
        <w:rPr>
          <w:rFonts w:cs="Times New Roman"/>
        </w:rPr>
        <w:t>Ленинградской области на период до 202</w:t>
      </w:r>
      <w:r w:rsidR="00526769" w:rsidRPr="00F40410">
        <w:rPr>
          <w:rFonts w:cs="Times New Roman"/>
        </w:rPr>
        <w:t>2</w:t>
      </w:r>
      <w:r w:rsidRPr="00F40410">
        <w:rPr>
          <w:rFonts w:cs="Times New Roman"/>
        </w:rPr>
        <w:t xml:space="preserve"> года</w:t>
      </w:r>
      <w:bookmarkEnd w:id="3"/>
    </w:p>
    <w:p w:rsidR="004465D9" w:rsidRPr="00F40410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 xml:space="preserve">Показатели финансового обеспечения </w:t>
      </w:r>
      <w:r w:rsidR="00526769" w:rsidRPr="00F40410">
        <w:rPr>
          <w:rFonts w:ascii="Times New Roman" w:hAnsi="Times New Roman" w:cs="Times New Roman"/>
          <w:sz w:val="28"/>
          <w:szCs w:val="28"/>
        </w:rPr>
        <w:t>муниципаль</w:t>
      </w:r>
      <w:r w:rsidRPr="00F40410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 w:rsidR="00526769" w:rsidRPr="00F40410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F40410">
        <w:rPr>
          <w:rFonts w:ascii="Times New Roman" w:hAnsi="Times New Roman" w:cs="Times New Roman"/>
          <w:sz w:val="28"/>
          <w:szCs w:val="28"/>
        </w:rPr>
        <w:t>Ленинградской области на период до 202</w:t>
      </w:r>
      <w:r w:rsidR="00526769" w:rsidRPr="00F40410">
        <w:rPr>
          <w:rFonts w:ascii="Times New Roman" w:hAnsi="Times New Roman" w:cs="Times New Roman"/>
          <w:sz w:val="28"/>
          <w:szCs w:val="28"/>
        </w:rPr>
        <w:t>2</w:t>
      </w:r>
      <w:r w:rsidRPr="00F40410">
        <w:rPr>
          <w:rFonts w:ascii="Times New Roman" w:hAnsi="Times New Roman" w:cs="Times New Roman"/>
          <w:sz w:val="28"/>
          <w:szCs w:val="28"/>
        </w:rPr>
        <w:t xml:space="preserve"> года представлены в Приложении </w:t>
      </w:r>
      <w:r w:rsidR="00526769" w:rsidRPr="00F40410">
        <w:rPr>
          <w:rFonts w:ascii="Times New Roman" w:hAnsi="Times New Roman" w:cs="Times New Roman"/>
          <w:sz w:val="28"/>
          <w:szCs w:val="28"/>
        </w:rPr>
        <w:t>4</w:t>
      </w:r>
      <w:r w:rsidRPr="00F40410">
        <w:rPr>
          <w:rFonts w:ascii="Times New Roman" w:hAnsi="Times New Roman" w:cs="Times New Roman"/>
          <w:sz w:val="28"/>
          <w:szCs w:val="28"/>
        </w:rPr>
        <w:t>.</w:t>
      </w:r>
    </w:p>
    <w:p w:rsidR="004465D9" w:rsidRPr="00F40410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 xml:space="preserve">Бюджетные ассигнования на финансовое обеспечение расходов в рамках </w:t>
      </w:r>
      <w:r w:rsidR="00526769" w:rsidRPr="00F40410">
        <w:rPr>
          <w:rFonts w:ascii="Times New Roman" w:hAnsi="Times New Roman" w:cs="Times New Roman"/>
          <w:sz w:val="28"/>
          <w:szCs w:val="28"/>
        </w:rPr>
        <w:t>муниципальных</w:t>
      </w:r>
      <w:r w:rsidRPr="00F40410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526769" w:rsidRPr="00F40410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F40410">
        <w:rPr>
          <w:rFonts w:ascii="Times New Roman" w:hAnsi="Times New Roman" w:cs="Times New Roman"/>
          <w:sz w:val="28"/>
          <w:szCs w:val="28"/>
        </w:rPr>
        <w:t xml:space="preserve">Ленинградской области на 2017 год составили </w:t>
      </w:r>
      <w:r w:rsidR="008C2BB7">
        <w:rPr>
          <w:rFonts w:ascii="Times New Roman" w:hAnsi="Times New Roman" w:cs="Times New Roman"/>
          <w:sz w:val="28"/>
          <w:szCs w:val="28"/>
        </w:rPr>
        <w:t>2 018</w:t>
      </w:r>
      <w:r w:rsidRPr="00F404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C2BB7" w:rsidRPr="008C2BB7">
        <w:rPr>
          <w:rFonts w:ascii="Times New Roman" w:hAnsi="Times New Roman" w:cs="Times New Roman"/>
          <w:sz w:val="28"/>
          <w:szCs w:val="28"/>
        </w:rPr>
        <w:t>млн</w:t>
      </w:r>
      <w:r w:rsidRPr="008C2BB7">
        <w:rPr>
          <w:rFonts w:ascii="Times New Roman" w:hAnsi="Times New Roman" w:cs="Times New Roman"/>
          <w:sz w:val="28"/>
          <w:szCs w:val="28"/>
        </w:rPr>
        <w:t xml:space="preserve">. руб. (или </w:t>
      </w:r>
      <w:r w:rsidR="008C2BB7" w:rsidRPr="008C2BB7">
        <w:rPr>
          <w:rFonts w:ascii="Times New Roman" w:hAnsi="Times New Roman" w:cs="Times New Roman"/>
          <w:sz w:val="28"/>
          <w:szCs w:val="28"/>
        </w:rPr>
        <w:t xml:space="preserve">82,8 </w:t>
      </w:r>
      <w:r w:rsidRPr="00F40410">
        <w:rPr>
          <w:rFonts w:ascii="Times New Roman" w:hAnsi="Times New Roman" w:cs="Times New Roman"/>
          <w:sz w:val="28"/>
          <w:szCs w:val="28"/>
        </w:rPr>
        <w:t xml:space="preserve">% от общего объема запланированных расходов), на непрограммные расходы – </w:t>
      </w:r>
      <w:r w:rsidR="008C2BB7">
        <w:rPr>
          <w:rFonts w:ascii="Times New Roman" w:hAnsi="Times New Roman" w:cs="Times New Roman"/>
          <w:sz w:val="28"/>
          <w:szCs w:val="28"/>
        </w:rPr>
        <w:t>420,5</w:t>
      </w:r>
      <w:r w:rsidRPr="00F40410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</w:t>
      </w:r>
      <w:r w:rsidR="008C2BB7" w:rsidRPr="008C2BB7">
        <w:rPr>
          <w:rFonts w:ascii="Times New Roman" w:hAnsi="Times New Roman" w:cs="Times New Roman"/>
          <w:sz w:val="28"/>
          <w:szCs w:val="28"/>
        </w:rPr>
        <w:t>млн</w:t>
      </w:r>
      <w:r w:rsidRPr="008C2BB7">
        <w:rPr>
          <w:rFonts w:ascii="Times New Roman" w:hAnsi="Times New Roman" w:cs="Times New Roman"/>
          <w:sz w:val="28"/>
          <w:szCs w:val="28"/>
        </w:rPr>
        <w:t xml:space="preserve">. руб. (или </w:t>
      </w:r>
      <w:r w:rsidR="008C2BB7" w:rsidRPr="008C2BB7">
        <w:rPr>
          <w:rFonts w:ascii="Times New Roman" w:hAnsi="Times New Roman" w:cs="Times New Roman"/>
          <w:sz w:val="28"/>
          <w:szCs w:val="28"/>
        </w:rPr>
        <w:t>1</w:t>
      </w:r>
      <w:r w:rsidRPr="008C2BB7">
        <w:rPr>
          <w:rFonts w:ascii="Times New Roman" w:hAnsi="Times New Roman" w:cs="Times New Roman"/>
          <w:sz w:val="28"/>
          <w:szCs w:val="28"/>
        </w:rPr>
        <w:t>7,</w:t>
      </w:r>
      <w:r w:rsidR="008C2BB7" w:rsidRPr="008C2BB7">
        <w:rPr>
          <w:rFonts w:ascii="Times New Roman" w:hAnsi="Times New Roman" w:cs="Times New Roman"/>
          <w:sz w:val="28"/>
          <w:szCs w:val="28"/>
        </w:rPr>
        <w:t>2</w:t>
      </w:r>
      <w:r w:rsidRPr="00F40410">
        <w:rPr>
          <w:rFonts w:ascii="Times New Roman" w:hAnsi="Times New Roman" w:cs="Times New Roman"/>
          <w:sz w:val="28"/>
          <w:szCs w:val="28"/>
        </w:rPr>
        <w:t>% от общего объема запланированных расходов).</w:t>
      </w:r>
    </w:p>
    <w:p w:rsidR="004465D9" w:rsidRPr="00F40410" w:rsidRDefault="004465D9" w:rsidP="00D22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>В</w:t>
      </w:r>
      <w:r w:rsidR="00D226CC" w:rsidRPr="00F40410">
        <w:rPr>
          <w:rFonts w:ascii="Times New Roman" w:hAnsi="Times New Roman" w:cs="Times New Roman"/>
          <w:sz w:val="28"/>
          <w:szCs w:val="28"/>
        </w:rPr>
        <w:t xml:space="preserve"> Кировском муниципальном районе</w:t>
      </w:r>
      <w:r w:rsidRPr="00F40410">
        <w:rPr>
          <w:rFonts w:ascii="Times New Roman" w:hAnsi="Times New Roman" w:cs="Times New Roman"/>
          <w:sz w:val="28"/>
          <w:szCs w:val="28"/>
        </w:rPr>
        <w:t xml:space="preserve"> Ленинградской области реализуется 1</w:t>
      </w:r>
      <w:r w:rsidR="00526769" w:rsidRPr="00F40410">
        <w:rPr>
          <w:rFonts w:ascii="Times New Roman" w:hAnsi="Times New Roman" w:cs="Times New Roman"/>
          <w:sz w:val="28"/>
          <w:szCs w:val="28"/>
        </w:rPr>
        <w:t>2</w:t>
      </w:r>
      <w:r w:rsidRPr="00F40410">
        <w:rPr>
          <w:rFonts w:ascii="Times New Roman" w:hAnsi="Times New Roman" w:cs="Times New Roman"/>
          <w:sz w:val="28"/>
          <w:szCs w:val="28"/>
        </w:rPr>
        <w:t xml:space="preserve"> </w:t>
      </w:r>
      <w:r w:rsidR="00526769" w:rsidRPr="00F40410">
        <w:rPr>
          <w:rFonts w:ascii="Times New Roman" w:hAnsi="Times New Roman" w:cs="Times New Roman"/>
          <w:sz w:val="28"/>
          <w:szCs w:val="28"/>
        </w:rPr>
        <w:t>муниципаль</w:t>
      </w:r>
      <w:r w:rsidR="00D226CC" w:rsidRPr="00F40410">
        <w:rPr>
          <w:rFonts w:ascii="Times New Roman" w:hAnsi="Times New Roman" w:cs="Times New Roman"/>
          <w:sz w:val="28"/>
          <w:szCs w:val="28"/>
        </w:rPr>
        <w:t xml:space="preserve">ных программ, </w:t>
      </w:r>
      <w:r w:rsidR="008C2BB7">
        <w:rPr>
          <w:rFonts w:ascii="Times New Roman" w:hAnsi="Times New Roman" w:cs="Times New Roman"/>
          <w:sz w:val="28"/>
          <w:szCs w:val="28"/>
        </w:rPr>
        <w:t>из</w:t>
      </w:r>
      <w:r w:rsidR="00F40410">
        <w:rPr>
          <w:rFonts w:ascii="Times New Roman" w:hAnsi="Times New Roman" w:cs="Times New Roman"/>
          <w:sz w:val="28"/>
          <w:szCs w:val="28"/>
        </w:rPr>
        <w:t xml:space="preserve"> </w:t>
      </w:r>
      <w:r w:rsidR="00D226CC" w:rsidRPr="00F40410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8C2BB7">
        <w:rPr>
          <w:rFonts w:ascii="Times New Roman" w:hAnsi="Times New Roman" w:cs="Times New Roman"/>
          <w:sz w:val="28"/>
          <w:szCs w:val="28"/>
        </w:rPr>
        <w:t>х</w:t>
      </w:r>
      <w:r w:rsidR="00D226CC" w:rsidRPr="00F40410">
        <w:rPr>
          <w:rFonts w:ascii="Times New Roman" w:hAnsi="Times New Roman" w:cs="Times New Roman"/>
          <w:sz w:val="28"/>
          <w:szCs w:val="28"/>
        </w:rPr>
        <w:t xml:space="preserve"> </w:t>
      </w:r>
      <w:r w:rsidR="008C2BB7">
        <w:rPr>
          <w:rFonts w:ascii="Times New Roman" w:hAnsi="Times New Roman" w:cs="Times New Roman"/>
          <w:sz w:val="28"/>
          <w:szCs w:val="28"/>
        </w:rPr>
        <w:t xml:space="preserve">у 6 </w:t>
      </w:r>
      <w:r w:rsidR="008565FF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8C2BB7">
        <w:rPr>
          <w:rFonts w:ascii="Times New Roman" w:hAnsi="Times New Roman" w:cs="Times New Roman"/>
          <w:sz w:val="28"/>
          <w:szCs w:val="28"/>
        </w:rPr>
        <w:t>срок</w:t>
      </w:r>
      <w:r w:rsidRPr="00F40410">
        <w:rPr>
          <w:rFonts w:ascii="Times New Roman" w:hAnsi="Times New Roman" w:cs="Times New Roman"/>
          <w:sz w:val="28"/>
          <w:szCs w:val="28"/>
        </w:rPr>
        <w:t xml:space="preserve"> реализации подходит к концу в 201</w:t>
      </w:r>
      <w:r w:rsidR="008C2BB7">
        <w:rPr>
          <w:rFonts w:ascii="Times New Roman" w:hAnsi="Times New Roman" w:cs="Times New Roman"/>
          <w:sz w:val="28"/>
          <w:szCs w:val="28"/>
        </w:rPr>
        <w:t>9</w:t>
      </w:r>
      <w:r w:rsidRPr="00F40410">
        <w:rPr>
          <w:rFonts w:ascii="Times New Roman" w:hAnsi="Times New Roman" w:cs="Times New Roman"/>
          <w:sz w:val="28"/>
          <w:szCs w:val="28"/>
        </w:rPr>
        <w:t xml:space="preserve"> году</w:t>
      </w:r>
      <w:r w:rsidR="008C2BB7">
        <w:rPr>
          <w:rFonts w:ascii="Times New Roman" w:hAnsi="Times New Roman" w:cs="Times New Roman"/>
          <w:sz w:val="28"/>
          <w:szCs w:val="28"/>
        </w:rPr>
        <w:t>, остальные 6 – до 2020 года включительно</w:t>
      </w:r>
      <w:r w:rsidRPr="00F40410">
        <w:rPr>
          <w:rFonts w:ascii="Times New Roman" w:hAnsi="Times New Roman" w:cs="Times New Roman"/>
          <w:sz w:val="28"/>
          <w:szCs w:val="28"/>
        </w:rPr>
        <w:t>:</w:t>
      </w:r>
    </w:p>
    <w:p w:rsidR="004465D9" w:rsidRPr="00F40410" w:rsidRDefault="004465D9" w:rsidP="00A01B40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226CC" w:rsidRPr="00F4041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F40410">
        <w:rPr>
          <w:rFonts w:ascii="Times New Roman" w:hAnsi="Times New Roman" w:cs="Times New Roman"/>
          <w:sz w:val="28"/>
          <w:szCs w:val="28"/>
        </w:rPr>
        <w:t xml:space="preserve">в </w:t>
      </w:r>
      <w:r w:rsidR="00D226CC" w:rsidRPr="00F40410">
        <w:rPr>
          <w:rFonts w:ascii="Times New Roman" w:hAnsi="Times New Roman" w:cs="Times New Roman"/>
          <w:sz w:val="28"/>
          <w:szCs w:val="28"/>
        </w:rPr>
        <w:t xml:space="preserve">Кировском муниципальном районе </w:t>
      </w:r>
      <w:r w:rsidRPr="00F40410">
        <w:rPr>
          <w:rFonts w:ascii="Times New Roman" w:hAnsi="Times New Roman" w:cs="Times New Roman"/>
          <w:sz w:val="28"/>
          <w:szCs w:val="28"/>
        </w:rPr>
        <w:t xml:space="preserve">Ленинградской области (расходы составят </w:t>
      </w:r>
      <w:r w:rsidRPr="008C2BB7">
        <w:rPr>
          <w:rFonts w:ascii="Times New Roman" w:hAnsi="Times New Roman" w:cs="Times New Roman"/>
          <w:sz w:val="28"/>
          <w:szCs w:val="28"/>
        </w:rPr>
        <w:t>1</w:t>
      </w:r>
      <w:r w:rsidR="008C2BB7" w:rsidRPr="008C2BB7">
        <w:rPr>
          <w:rFonts w:ascii="Times New Roman" w:hAnsi="Times New Roman" w:cs="Times New Roman"/>
          <w:sz w:val="28"/>
          <w:szCs w:val="28"/>
        </w:rPr>
        <w:t>1</w:t>
      </w:r>
      <w:r w:rsidR="008C2BB7">
        <w:rPr>
          <w:rFonts w:ascii="Times New Roman" w:hAnsi="Times New Roman" w:cs="Times New Roman"/>
          <w:sz w:val="28"/>
          <w:szCs w:val="28"/>
        </w:rPr>
        <w:t>4,7</w:t>
      </w:r>
      <w:r w:rsidRPr="008C2BB7">
        <w:rPr>
          <w:rFonts w:ascii="Times New Roman" w:hAnsi="Times New Roman" w:cs="Times New Roman"/>
          <w:sz w:val="28"/>
          <w:szCs w:val="28"/>
        </w:rPr>
        <w:t>% от уровня 2017 года);</w:t>
      </w:r>
    </w:p>
    <w:p w:rsidR="004465D9" w:rsidRPr="00F40410" w:rsidRDefault="004465D9" w:rsidP="00A01B40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="00F40410">
        <w:rPr>
          <w:rFonts w:ascii="Times New Roman" w:hAnsi="Times New Roman" w:cs="Times New Roman"/>
          <w:sz w:val="28"/>
          <w:szCs w:val="28"/>
        </w:rPr>
        <w:t>, молодежной политики</w:t>
      </w:r>
      <w:r w:rsidRPr="00F40410">
        <w:rPr>
          <w:rFonts w:ascii="Times New Roman" w:hAnsi="Times New Roman" w:cs="Times New Roman"/>
          <w:sz w:val="28"/>
          <w:szCs w:val="28"/>
        </w:rPr>
        <w:t xml:space="preserve"> (расходы составят </w:t>
      </w:r>
      <w:r w:rsidR="008C2BB7">
        <w:rPr>
          <w:rFonts w:ascii="Times New Roman" w:hAnsi="Times New Roman" w:cs="Times New Roman"/>
          <w:sz w:val="28"/>
          <w:szCs w:val="28"/>
        </w:rPr>
        <w:t>50</w:t>
      </w:r>
      <w:r w:rsidRPr="008C2BB7">
        <w:rPr>
          <w:rFonts w:ascii="Times New Roman" w:hAnsi="Times New Roman" w:cs="Times New Roman"/>
          <w:sz w:val="28"/>
          <w:szCs w:val="28"/>
        </w:rPr>
        <w:t>%</w:t>
      </w:r>
      <w:r w:rsidRPr="00F404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0410">
        <w:rPr>
          <w:rFonts w:ascii="Times New Roman" w:hAnsi="Times New Roman" w:cs="Times New Roman"/>
          <w:sz w:val="28"/>
          <w:szCs w:val="28"/>
        </w:rPr>
        <w:t>от уровня 2017 года);</w:t>
      </w:r>
    </w:p>
    <w:p w:rsidR="004465D9" w:rsidRPr="00F40410" w:rsidRDefault="00F40410" w:rsidP="00A01B40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465D9" w:rsidRPr="00F40410">
        <w:rPr>
          <w:rFonts w:ascii="Times New Roman" w:hAnsi="Times New Roman" w:cs="Times New Roman"/>
          <w:sz w:val="28"/>
          <w:szCs w:val="28"/>
        </w:rPr>
        <w:t>ультур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465D9" w:rsidRPr="00F40410">
        <w:rPr>
          <w:rFonts w:ascii="Times New Roman" w:hAnsi="Times New Roman" w:cs="Times New Roman"/>
          <w:sz w:val="28"/>
          <w:szCs w:val="28"/>
        </w:rPr>
        <w:t xml:space="preserve"> </w:t>
      </w:r>
      <w:r w:rsidR="00D226CC" w:rsidRPr="00F40410">
        <w:rPr>
          <w:rFonts w:ascii="Times New Roman" w:hAnsi="Times New Roman" w:cs="Times New Roman"/>
          <w:sz w:val="28"/>
          <w:szCs w:val="28"/>
        </w:rPr>
        <w:t xml:space="preserve">Кировского района </w:t>
      </w:r>
      <w:r w:rsidR="004465D9" w:rsidRPr="00F40410">
        <w:rPr>
          <w:rFonts w:ascii="Times New Roman" w:hAnsi="Times New Roman" w:cs="Times New Roman"/>
          <w:sz w:val="28"/>
          <w:szCs w:val="28"/>
        </w:rPr>
        <w:t xml:space="preserve">Ленинградской области (расходы составят </w:t>
      </w:r>
      <w:r w:rsidR="008C2BB7">
        <w:rPr>
          <w:rFonts w:ascii="Times New Roman" w:hAnsi="Times New Roman" w:cs="Times New Roman"/>
          <w:sz w:val="28"/>
          <w:szCs w:val="28"/>
        </w:rPr>
        <w:t>105</w:t>
      </w:r>
      <w:r w:rsidR="004465D9" w:rsidRPr="00F40410">
        <w:rPr>
          <w:rFonts w:ascii="Times New Roman" w:hAnsi="Times New Roman" w:cs="Times New Roman"/>
          <w:sz w:val="28"/>
          <w:szCs w:val="28"/>
        </w:rPr>
        <w:t>% от уровня 2017 года);</w:t>
      </w:r>
    </w:p>
    <w:p w:rsidR="004465D9" w:rsidRPr="00F40410" w:rsidRDefault="004465D9" w:rsidP="00A01B40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>Р</w:t>
      </w:r>
      <w:r w:rsidR="00F40410">
        <w:rPr>
          <w:rFonts w:ascii="Times New Roman" w:hAnsi="Times New Roman" w:cs="Times New Roman"/>
          <w:sz w:val="28"/>
          <w:szCs w:val="28"/>
        </w:rPr>
        <w:t>емонт и содержание</w:t>
      </w:r>
      <w:r w:rsidRPr="00F40410"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 w:rsidR="00AE69EC" w:rsidRPr="00AE69EC">
        <w:rPr>
          <w:rFonts w:ascii="Times New Roman" w:hAnsi="Times New Roman" w:cs="Times New Roman"/>
          <w:sz w:val="28"/>
          <w:szCs w:val="28"/>
        </w:rPr>
        <w:t xml:space="preserve"> </w:t>
      </w:r>
      <w:r w:rsidR="00AE69EC" w:rsidRPr="00F40410"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Pr="00F40410">
        <w:rPr>
          <w:rFonts w:ascii="Times New Roman" w:hAnsi="Times New Roman" w:cs="Times New Roman"/>
          <w:sz w:val="28"/>
          <w:szCs w:val="28"/>
        </w:rPr>
        <w:t xml:space="preserve"> Ленинградской области (</w:t>
      </w:r>
      <w:r w:rsidR="00AE69EC">
        <w:rPr>
          <w:rFonts w:ascii="Times New Roman" w:hAnsi="Times New Roman" w:cs="Times New Roman"/>
          <w:sz w:val="28"/>
          <w:szCs w:val="28"/>
        </w:rPr>
        <w:t>р</w:t>
      </w:r>
      <w:r w:rsidRPr="00F40410">
        <w:rPr>
          <w:rFonts w:ascii="Times New Roman" w:hAnsi="Times New Roman" w:cs="Times New Roman"/>
          <w:sz w:val="28"/>
          <w:szCs w:val="28"/>
        </w:rPr>
        <w:t xml:space="preserve">асходы составят </w:t>
      </w:r>
      <w:r w:rsidRPr="008C2BB7">
        <w:rPr>
          <w:rFonts w:ascii="Times New Roman" w:hAnsi="Times New Roman" w:cs="Times New Roman"/>
          <w:sz w:val="28"/>
          <w:szCs w:val="28"/>
        </w:rPr>
        <w:t>10</w:t>
      </w:r>
      <w:r w:rsidR="008C2BB7" w:rsidRPr="008C2BB7">
        <w:rPr>
          <w:rFonts w:ascii="Times New Roman" w:hAnsi="Times New Roman" w:cs="Times New Roman"/>
          <w:sz w:val="28"/>
          <w:szCs w:val="28"/>
        </w:rPr>
        <w:t>2</w:t>
      </w:r>
      <w:r w:rsidRPr="008C2BB7">
        <w:rPr>
          <w:rFonts w:ascii="Times New Roman" w:hAnsi="Times New Roman" w:cs="Times New Roman"/>
          <w:sz w:val="28"/>
          <w:szCs w:val="28"/>
        </w:rPr>
        <w:t>%</w:t>
      </w:r>
      <w:r w:rsidRPr="00AE69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0410">
        <w:rPr>
          <w:rFonts w:ascii="Times New Roman" w:hAnsi="Times New Roman" w:cs="Times New Roman"/>
          <w:sz w:val="28"/>
          <w:szCs w:val="28"/>
        </w:rPr>
        <w:t>от уровня 2017 года);</w:t>
      </w:r>
    </w:p>
    <w:p w:rsidR="004465D9" w:rsidRPr="00F40410" w:rsidRDefault="004465D9" w:rsidP="00A01B40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</w:t>
      </w:r>
      <w:r w:rsidR="00AE69EC">
        <w:rPr>
          <w:rFonts w:ascii="Times New Roman" w:hAnsi="Times New Roman" w:cs="Times New Roman"/>
          <w:sz w:val="28"/>
          <w:szCs w:val="28"/>
        </w:rPr>
        <w:t>муниципаль</w:t>
      </w:r>
      <w:r w:rsidRPr="00F40410">
        <w:rPr>
          <w:rFonts w:ascii="Times New Roman" w:hAnsi="Times New Roman" w:cs="Times New Roman"/>
          <w:sz w:val="28"/>
          <w:szCs w:val="28"/>
        </w:rPr>
        <w:t xml:space="preserve">ными финансами </w:t>
      </w:r>
      <w:r w:rsidR="00AE69EC" w:rsidRPr="00F40410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F40410">
        <w:rPr>
          <w:rFonts w:ascii="Times New Roman" w:hAnsi="Times New Roman" w:cs="Times New Roman"/>
          <w:sz w:val="28"/>
          <w:szCs w:val="28"/>
        </w:rPr>
        <w:t xml:space="preserve">Ленинградской области (расходы составят </w:t>
      </w:r>
      <w:r w:rsidRPr="008C2BB7">
        <w:rPr>
          <w:rFonts w:ascii="Times New Roman" w:hAnsi="Times New Roman" w:cs="Times New Roman"/>
          <w:sz w:val="28"/>
          <w:szCs w:val="28"/>
        </w:rPr>
        <w:t>10</w:t>
      </w:r>
      <w:r w:rsidR="008C2BB7" w:rsidRPr="008C2BB7">
        <w:rPr>
          <w:rFonts w:ascii="Times New Roman" w:hAnsi="Times New Roman" w:cs="Times New Roman"/>
          <w:sz w:val="28"/>
          <w:szCs w:val="28"/>
        </w:rPr>
        <w:t>8,2</w:t>
      </w:r>
      <w:r w:rsidRPr="00F40410">
        <w:rPr>
          <w:rFonts w:ascii="Times New Roman" w:hAnsi="Times New Roman" w:cs="Times New Roman"/>
          <w:sz w:val="28"/>
          <w:szCs w:val="28"/>
        </w:rPr>
        <w:t>% от уровня 2017 года);</w:t>
      </w:r>
    </w:p>
    <w:p w:rsidR="004465D9" w:rsidRPr="00F40410" w:rsidRDefault="004465D9" w:rsidP="00A01B40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 xml:space="preserve">Социальная поддержка отдельных категорий граждан </w:t>
      </w:r>
      <w:r w:rsidR="00AE69EC" w:rsidRPr="00F40410">
        <w:rPr>
          <w:rFonts w:ascii="Times New Roman" w:hAnsi="Times New Roman" w:cs="Times New Roman"/>
          <w:sz w:val="28"/>
          <w:szCs w:val="28"/>
        </w:rPr>
        <w:t>Кировского района</w:t>
      </w:r>
      <w:r w:rsidRPr="00F40410">
        <w:rPr>
          <w:rFonts w:ascii="Times New Roman" w:hAnsi="Times New Roman" w:cs="Times New Roman"/>
          <w:sz w:val="28"/>
          <w:szCs w:val="28"/>
        </w:rPr>
        <w:t xml:space="preserve"> Ленинградской области (расходы составят </w:t>
      </w:r>
      <w:r w:rsidRPr="008C2BB7">
        <w:rPr>
          <w:rFonts w:ascii="Times New Roman" w:hAnsi="Times New Roman" w:cs="Times New Roman"/>
          <w:sz w:val="28"/>
          <w:szCs w:val="28"/>
        </w:rPr>
        <w:t>8</w:t>
      </w:r>
      <w:r w:rsidR="008C2BB7" w:rsidRPr="008C2BB7">
        <w:rPr>
          <w:rFonts w:ascii="Times New Roman" w:hAnsi="Times New Roman" w:cs="Times New Roman"/>
          <w:sz w:val="28"/>
          <w:szCs w:val="28"/>
        </w:rPr>
        <w:t>5</w:t>
      </w:r>
      <w:r w:rsidRPr="008C2BB7">
        <w:rPr>
          <w:rFonts w:ascii="Times New Roman" w:hAnsi="Times New Roman" w:cs="Times New Roman"/>
          <w:sz w:val="28"/>
          <w:szCs w:val="28"/>
        </w:rPr>
        <w:t>,7</w:t>
      </w:r>
      <w:r w:rsidRPr="00F40410">
        <w:rPr>
          <w:rFonts w:ascii="Times New Roman" w:hAnsi="Times New Roman" w:cs="Times New Roman"/>
          <w:sz w:val="28"/>
          <w:szCs w:val="28"/>
        </w:rPr>
        <w:t>% от уровня 2017 года);</w:t>
      </w:r>
    </w:p>
    <w:p w:rsidR="004465D9" w:rsidRPr="00F40410" w:rsidRDefault="004465D9" w:rsidP="00A01B40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 xml:space="preserve">Обеспечение качественным жильем граждан на территории </w:t>
      </w:r>
      <w:r w:rsidR="00AE69EC" w:rsidRPr="00F40410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F40410">
        <w:rPr>
          <w:rFonts w:ascii="Times New Roman" w:hAnsi="Times New Roman" w:cs="Times New Roman"/>
          <w:sz w:val="28"/>
          <w:szCs w:val="28"/>
        </w:rPr>
        <w:t xml:space="preserve">Ленинградской области (расходы составят </w:t>
      </w:r>
      <w:r w:rsidR="008C2BB7">
        <w:rPr>
          <w:rFonts w:ascii="Times New Roman" w:hAnsi="Times New Roman" w:cs="Times New Roman"/>
          <w:sz w:val="28"/>
          <w:szCs w:val="28"/>
        </w:rPr>
        <w:t>100</w:t>
      </w:r>
      <w:r w:rsidRPr="00F40410">
        <w:rPr>
          <w:rFonts w:ascii="Times New Roman" w:hAnsi="Times New Roman" w:cs="Times New Roman"/>
          <w:sz w:val="28"/>
          <w:szCs w:val="28"/>
        </w:rPr>
        <w:t>% от уровня 2017 года);</w:t>
      </w:r>
    </w:p>
    <w:p w:rsidR="004465D9" w:rsidRPr="00F40410" w:rsidRDefault="004465D9" w:rsidP="00A01B40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 xml:space="preserve">Развитие сельского хозяйства </w:t>
      </w:r>
      <w:r w:rsidR="00AE69EC" w:rsidRPr="00F40410">
        <w:rPr>
          <w:rFonts w:ascii="Times New Roman" w:hAnsi="Times New Roman" w:cs="Times New Roman"/>
          <w:sz w:val="28"/>
          <w:szCs w:val="28"/>
        </w:rPr>
        <w:t xml:space="preserve">Кировского района </w:t>
      </w:r>
      <w:r w:rsidRPr="00F40410">
        <w:rPr>
          <w:rFonts w:ascii="Times New Roman" w:hAnsi="Times New Roman" w:cs="Times New Roman"/>
          <w:sz w:val="28"/>
          <w:szCs w:val="28"/>
        </w:rPr>
        <w:t xml:space="preserve">Ленинградской области (расходы составят </w:t>
      </w:r>
      <w:r w:rsidRPr="008C2BB7">
        <w:rPr>
          <w:rFonts w:ascii="Times New Roman" w:hAnsi="Times New Roman" w:cs="Times New Roman"/>
          <w:sz w:val="28"/>
          <w:szCs w:val="28"/>
        </w:rPr>
        <w:t>1</w:t>
      </w:r>
      <w:r w:rsidR="008C2BB7" w:rsidRPr="008C2BB7">
        <w:rPr>
          <w:rFonts w:ascii="Times New Roman" w:hAnsi="Times New Roman" w:cs="Times New Roman"/>
          <w:sz w:val="28"/>
          <w:szCs w:val="28"/>
        </w:rPr>
        <w:t>09,1</w:t>
      </w:r>
      <w:r w:rsidRPr="00F40410">
        <w:rPr>
          <w:rFonts w:ascii="Times New Roman" w:hAnsi="Times New Roman" w:cs="Times New Roman"/>
          <w:sz w:val="28"/>
          <w:szCs w:val="28"/>
        </w:rPr>
        <w:t>% от уровня 2017 года);</w:t>
      </w:r>
    </w:p>
    <w:p w:rsidR="004465D9" w:rsidRDefault="00AE69EC" w:rsidP="00AE69E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465D9" w:rsidRPr="00AE69EC">
        <w:rPr>
          <w:rFonts w:ascii="Times New Roman" w:hAnsi="Times New Roman" w:cs="Times New Roman"/>
          <w:sz w:val="28"/>
          <w:szCs w:val="28"/>
        </w:rPr>
        <w:t>Обеспечение 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465D9" w:rsidRPr="00AE69EC">
        <w:rPr>
          <w:rFonts w:ascii="Times New Roman" w:hAnsi="Times New Roman" w:cs="Times New Roman"/>
          <w:sz w:val="28"/>
          <w:szCs w:val="28"/>
        </w:rPr>
        <w:t xml:space="preserve"> энергоэффективности в</w:t>
      </w:r>
      <w:r w:rsidRPr="00AE69EC">
        <w:rPr>
          <w:rFonts w:ascii="Times New Roman" w:hAnsi="Times New Roman" w:cs="Times New Roman"/>
          <w:sz w:val="28"/>
          <w:szCs w:val="28"/>
        </w:rPr>
        <w:t xml:space="preserve"> </w:t>
      </w:r>
      <w:r w:rsidRPr="00F40410">
        <w:rPr>
          <w:rFonts w:ascii="Times New Roman" w:hAnsi="Times New Roman" w:cs="Times New Roman"/>
          <w:sz w:val="28"/>
          <w:szCs w:val="28"/>
        </w:rPr>
        <w:t>Кировско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40410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 районе</w:t>
      </w:r>
      <w:r w:rsidR="004465D9" w:rsidRPr="00AE69EC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>
        <w:rPr>
          <w:rFonts w:ascii="Times New Roman" w:hAnsi="Times New Roman" w:cs="Times New Roman"/>
          <w:sz w:val="28"/>
          <w:szCs w:val="28"/>
        </w:rPr>
        <w:t>(р</w:t>
      </w:r>
      <w:r w:rsidR="004465D9" w:rsidRPr="00AE69EC">
        <w:rPr>
          <w:rFonts w:ascii="Times New Roman" w:hAnsi="Times New Roman" w:cs="Times New Roman"/>
          <w:sz w:val="28"/>
          <w:szCs w:val="28"/>
        </w:rPr>
        <w:t xml:space="preserve">асходы составят </w:t>
      </w:r>
      <w:r w:rsidR="008C2BB7">
        <w:rPr>
          <w:rFonts w:ascii="Times New Roman" w:hAnsi="Times New Roman" w:cs="Times New Roman"/>
          <w:sz w:val="28"/>
          <w:szCs w:val="28"/>
        </w:rPr>
        <w:t>102,4</w:t>
      </w:r>
      <w:r w:rsidR="004465D9" w:rsidRPr="00AE69EC">
        <w:rPr>
          <w:rFonts w:ascii="Times New Roman" w:hAnsi="Times New Roman" w:cs="Times New Roman"/>
          <w:sz w:val="28"/>
          <w:szCs w:val="28"/>
        </w:rPr>
        <w:t>% от уровня 2017 года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E69EC" w:rsidRDefault="00AE69EC" w:rsidP="00AE69E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AE69EC">
        <w:rPr>
          <w:rFonts w:ascii="Times New Roman" w:hAnsi="Times New Roman"/>
          <w:bCs/>
          <w:sz w:val="28"/>
          <w:szCs w:val="28"/>
        </w:rPr>
        <w:t>Развитие и поддержка малого и среднего бизнеса на территории Кировского муниципального района Ленинградской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</w:t>
      </w:r>
      <w:r w:rsidRPr="00AE69EC">
        <w:rPr>
          <w:rFonts w:ascii="Times New Roman" w:hAnsi="Times New Roman" w:cs="Times New Roman"/>
          <w:sz w:val="28"/>
          <w:szCs w:val="28"/>
        </w:rPr>
        <w:t xml:space="preserve">асходы составят </w:t>
      </w:r>
      <w:r w:rsidR="00EC5331">
        <w:rPr>
          <w:rFonts w:ascii="Times New Roman" w:hAnsi="Times New Roman" w:cs="Times New Roman"/>
          <w:sz w:val="28"/>
          <w:szCs w:val="28"/>
        </w:rPr>
        <w:t>60</w:t>
      </w:r>
      <w:r w:rsidRPr="00AE69EC">
        <w:rPr>
          <w:rFonts w:ascii="Times New Roman" w:hAnsi="Times New Roman" w:cs="Times New Roman"/>
          <w:sz w:val="28"/>
          <w:szCs w:val="28"/>
        </w:rPr>
        <w:t>% от уровня 2017 года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E69EC" w:rsidRDefault="00AE69EC" w:rsidP="00AE69E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65FF">
        <w:rPr>
          <w:rFonts w:ascii="Times New Roman" w:hAnsi="Times New Roman" w:cs="Times New Roman"/>
          <w:sz w:val="28"/>
          <w:szCs w:val="28"/>
        </w:rPr>
        <w:t xml:space="preserve"> </w:t>
      </w:r>
      <w:r w:rsidRPr="00AE69EC">
        <w:rPr>
          <w:rFonts w:ascii="Times New Roman" w:hAnsi="Times New Roman"/>
          <w:bCs/>
          <w:sz w:val="28"/>
          <w:szCs w:val="28"/>
        </w:rPr>
        <w:t>Комплексное развитие Кировского муниципального района Ленинградской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</w:t>
      </w:r>
      <w:r w:rsidRPr="00AE69EC">
        <w:rPr>
          <w:rFonts w:ascii="Times New Roman" w:hAnsi="Times New Roman" w:cs="Times New Roman"/>
          <w:sz w:val="28"/>
          <w:szCs w:val="28"/>
        </w:rPr>
        <w:t xml:space="preserve">асходы составят </w:t>
      </w:r>
      <w:r w:rsidR="008C2BB7">
        <w:rPr>
          <w:rFonts w:ascii="Times New Roman" w:hAnsi="Times New Roman" w:cs="Times New Roman"/>
          <w:sz w:val="28"/>
          <w:szCs w:val="28"/>
        </w:rPr>
        <w:t>100</w:t>
      </w:r>
      <w:r w:rsidRPr="00AE69EC">
        <w:rPr>
          <w:rFonts w:ascii="Times New Roman" w:hAnsi="Times New Roman" w:cs="Times New Roman"/>
          <w:sz w:val="28"/>
          <w:szCs w:val="28"/>
        </w:rPr>
        <w:t>% от уровня 2017 года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E69EC" w:rsidRPr="00AE69EC" w:rsidRDefault="00AE69EC" w:rsidP="00AE69E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65FF">
        <w:rPr>
          <w:rFonts w:ascii="Times New Roman" w:hAnsi="Times New Roman" w:cs="Times New Roman"/>
          <w:sz w:val="28"/>
          <w:szCs w:val="28"/>
        </w:rPr>
        <w:t xml:space="preserve"> </w:t>
      </w:r>
      <w:r w:rsidRPr="00AE69EC">
        <w:rPr>
          <w:rFonts w:ascii="Times New Roman" w:hAnsi="Times New Roman"/>
          <w:bCs/>
          <w:sz w:val="28"/>
          <w:szCs w:val="28"/>
        </w:rPr>
        <w:t>Развитие и совершенствование гражданской обороны и мероприятий по обеспечению безопасности жизнедеятельности населения на территории Кировского муниципального района Ленинградской обл</w:t>
      </w:r>
      <w:r>
        <w:rPr>
          <w:rFonts w:ascii="Times New Roman" w:hAnsi="Times New Roman"/>
          <w:bCs/>
          <w:sz w:val="28"/>
          <w:szCs w:val="28"/>
        </w:rPr>
        <w:t xml:space="preserve">асти </w:t>
      </w:r>
      <w:r>
        <w:rPr>
          <w:rFonts w:ascii="Times New Roman" w:hAnsi="Times New Roman" w:cs="Times New Roman"/>
          <w:sz w:val="28"/>
          <w:szCs w:val="28"/>
        </w:rPr>
        <w:t>(р</w:t>
      </w:r>
      <w:r w:rsidRPr="00AE69EC">
        <w:rPr>
          <w:rFonts w:ascii="Times New Roman" w:hAnsi="Times New Roman" w:cs="Times New Roman"/>
          <w:sz w:val="28"/>
          <w:szCs w:val="28"/>
        </w:rPr>
        <w:t xml:space="preserve">асходы составят </w:t>
      </w:r>
      <w:r w:rsidR="00EC5331">
        <w:rPr>
          <w:rFonts w:ascii="Times New Roman" w:hAnsi="Times New Roman" w:cs="Times New Roman"/>
          <w:sz w:val="28"/>
          <w:szCs w:val="28"/>
        </w:rPr>
        <w:t>156</w:t>
      </w:r>
      <w:r w:rsidRPr="00AE69EC">
        <w:rPr>
          <w:rFonts w:ascii="Times New Roman" w:hAnsi="Times New Roman" w:cs="Times New Roman"/>
          <w:sz w:val="28"/>
          <w:szCs w:val="28"/>
        </w:rPr>
        <w:t>% от уровня 2017 года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465D9" w:rsidRPr="00F40410" w:rsidRDefault="00AE69EC" w:rsidP="00A01B4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465D9" w:rsidRPr="00F40410">
        <w:rPr>
          <w:rFonts w:ascii="Times New Roman" w:hAnsi="Times New Roman" w:cs="Times New Roman"/>
          <w:sz w:val="28"/>
          <w:szCs w:val="28"/>
        </w:rPr>
        <w:t>бъемы программных расходо</w:t>
      </w:r>
      <w:r w:rsidR="00EC5331">
        <w:rPr>
          <w:rFonts w:ascii="Times New Roman" w:hAnsi="Times New Roman" w:cs="Times New Roman"/>
          <w:sz w:val="28"/>
          <w:szCs w:val="28"/>
        </w:rPr>
        <w:t>в запланированы на период до 2020</w:t>
      </w:r>
      <w:r w:rsidR="004465D9" w:rsidRPr="00F40410">
        <w:rPr>
          <w:rFonts w:ascii="Times New Roman" w:hAnsi="Times New Roman" w:cs="Times New Roman"/>
          <w:sz w:val="28"/>
          <w:szCs w:val="28"/>
        </w:rPr>
        <w:t xml:space="preserve"> года, что говорит об ограниченности существующего горизонта планирования. Утверждение </w:t>
      </w:r>
      <w:r w:rsidR="004465D9" w:rsidRPr="005C1C6D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</w:t>
      </w:r>
      <w:r w:rsidRPr="005C1C6D">
        <w:rPr>
          <w:rFonts w:ascii="Times New Roman" w:hAnsi="Times New Roman"/>
          <w:bCs/>
          <w:sz w:val="28"/>
          <w:szCs w:val="28"/>
        </w:rPr>
        <w:t xml:space="preserve"> Кировского муниципального района</w:t>
      </w:r>
      <w:r w:rsidR="004465D9" w:rsidRPr="005C1C6D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5C1C6D">
        <w:rPr>
          <w:rFonts w:ascii="Times New Roman" w:hAnsi="Times New Roman" w:cs="Times New Roman"/>
          <w:sz w:val="28"/>
          <w:szCs w:val="28"/>
        </w:rPr>
        <w:t xml:space="preserve"> в 2017 году</w:t>
      </w:r>
      <w:r w:rsidR="004465D9" w:rsidRPr="005C1C6D">
        <w:rPr>
          <w:rFonts w:ascii="Times New Roman" w:hAnsi="Times New Roman" w:cs="Times New Roman"/>
          <w:sz w:val="28"/>
          <w:szCs w:val="28"/>
        </w:rPr>
        <w:t xml:space="preserve"> </w:t>
      </w:r>
      <w:r w:rsidR="005C1C6D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4465D9" w:rsidRPr="005C1C6D">
        <w:rPr>
          <w:rFonts w:ascii="Times New Roman" w:hAnsi="Times New Roman" w:cs="Times New Roman"/>
          <w:sz w:val="28"/>
          <w:szCs w:val="28"/>
        </w:rPr>
        <w:t>до 20</w:t>
      </w:r>
      <w:r w:rsidRPr="005C1C6D">
        <w:rPr>
          <w:rFonts w:ascii="Times New Roman" w:hAnsi="Times New Roman" w:cs="Times New Roman"/>
          <w:sz w:val="28"/>
          <w:szCs w:val="28"/>
        </w:rPr>
        <w:t>2</w:t>
      </w:r>
      <w:r w:rsidR="008565FF">
        <w:rPr>
          <w:rFonts w:ascii="Times New Roman" w:hAnsi="Times New Roman" w:cs="Times New Roman"/>
          <w:sz w:val="28"/>
          <w:szCs w:val="28"/>
        </w:rPr>
        <w:t>2</w:t>
      </w:r>
      <w:r w:rsidR="004465D9" w:rsidRPr="00F40410">
        <w:rPr>
          <w:rFonts w:ascii="Times New Roman" w:hAnsi="Times New Roman" w:cs="Times New Roman"/>
          <w:sz w:val="28"/>
          <w:szCs w:val="28"/>
        </w:rPr>
        <w:t xml:space="preserve"> года позвол</w:t>
      </w:r>
      <w:r w:rsidR="005C1C6D">
        <w:rPr>
          <w:rFonts w:ascii="Times New Roman" w:hAnsi="Times New Roman" w:cs="Times New Roman"/>
          <w:sz w:val="28"/>
          <w:szCs w:val="28"/>
        </w:rPr>
        <w:t>и</w:t>
      </w:r>
      <w:r w:rsidR="004465D9" w:rsidRPr="00F40410">
        <w:rPr>
          <w:rFonts w:ascii="Times New Roman" w:hAnsi="Times New Roman" w:cs="Times New Roman"/>
          <w:sz w:val="28"/>
          <w:szCs w:val="28"/>
        </w:rPr>
        <w:t xml:space="preserve">т расширить этот горизонт. </w:t>
      </w:r>
      <w:r w:rsidR="004465D9" w:rsidRPr="00EC5331">
        <w:rPr>
          <w:rFonts w:ascii="Times New Roman" w:hAnsi="Times New Roman" w:cs="Times New Roman"/>
          <w:sz w:val="28"/>
          <w:szCs w:val="28"/>
        </w:rPr>
        <w:t xml:space="preserve">В 2017 году может быть запущен цикл разработки </w:t>
      </w:r>
      <w:r w:rsidRPr="00EC5331">
        <w:rPr>
          <w:rFonts w:ascii="Times New Roman" w:hAnsi="Times New Roman" w:cs="Times New Roman"/>
          <w:sz w:val="28"/>
          <w:szCs w:val="28"/>
        </w:rPr>
        <w:t>муниципаль</w:t>
      </w:r>
      <w:r w:rsidR="00EC5331" w:rsidRPr="00EC5331">
        <w:rPr>
          <w:rFonts w:ascii="Times New Roman" w:hAnsi="Times New Roman" w:cs="Times New Roman"/>
          <w:sz w:val="28"/>
          <w:szCs w:val="28"/>
        </w:rPr>
        <w:t>ных программ на период 2020</w:t>
      </w:r>
      <w:r w:rsidR="004465D9" w:rsidRPr="00EC5331">
        <w:rPr>
          <w:rFonts w:ascii="Times New Roman" w:hAnsi="Times New Roman" w:cs="Times New Roman"/>
          <w:sz w:val="28"/>
          <w:szCs w:val="28"/>
        </w:rPr>
        <w:t>-2024 годов</w:t>
      </w:r>
      <w:r w:rsidR="00EC5331">
        <w:rPr>
          <w:rFonts w:ascii="Times New Roman" w:hAnsi="Times New Roman" w:cs="Times New Roman"/>
          <w:sz w:val="28"/>
          <w:szCs w:val="28"/>
        </w:rPr>
        <w:t>.</w:t>
      </w:r>
      <w:r w:rsidR="004465D9" w:rsidRPr="00AE69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465D9" w:rsidRPr="00F40410">
        <w:rPr>
          <w:rFonts w:ascii="Times New Roman" w:hAnsi="Times New Roman" w:cs="Times New Roman"/>
          <w:sz w:val="28"/>
          <w:szCs w:val="28"/>
        </w:rPr>
        <w:t xml:space="preserve">Планируется  уровень программных расходов в структуре областного бюджета сохранить в размере </w:t>
      </w:r>
      <w:r w:rsidR="00131076">
        <w:rPr>
          <w:rFonts w:ascii="Times New Roman" w:hAnsi="Times New Roman" w:cs="Times New Roman"/>
          <w:sz w:val="28"/>
          <w:szCs w:val="28"/>
        </w:rPr>
        <w:t>83-8</w:t>
      </w:r>
      <w:r w:rsidR="00EC5331">
        <w:rPr>
          <w:rFonts w:ascii="Times New Roman" w:hAnsi="Times New Roman" w:cs="Times New Roman"/>
          <w:sz w:val="28"/>
          <w:szCs w:val="28"/>
        </w:rPr>
        <w:t>6</w:t>
      </w:r>
      <w:r w:rsidR="004465D9" w:rsidRPr="00F40410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283768" w:rsidRDefault="00283768" w:rsidP="00A36F12">
      <w:pPr>
        <w:jc w:val="center"/>
        <w:rPr>
          <w:rFonts w:ascii="Times New Roman" w:hAnsi="Times New Roman" w:cs="Times New Roman"/>
          <w:sz w:val="28"/>
          <w:szCs w:val="28"/>
        </w:rPr>
        <w:sectPr w:rsidR="00283768" w:rsidSect="001B3767">
          <w:footerReference w:type="default" r:id="rId8"/>
          <w:pgSz w:w="11906" w:h="16838"/>
          <w:pgMar w:top="851" w:right="1134" w:bottom="851" w:left="1418" w:header="709" w:footer="709" w:gutter="0"/>
          <w:cols w:space="720"/>
        </w:sectPr>
      </w:pPr>
    </w:p>
    <w:p w:rsidR="007513A3" w:rsidRP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13A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7513A3" w:rsidRP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97"/>
      <w:bookmarkEnd w:id="4"/>
      <w:r w:rsidRPr="007513A3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показатели прогноза социально-экономического развития </w:t>
      </w:r>
      <w:r w:rsidRPr="007513A3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</w:t>
      </w:r>
    </w:p>
    <w:p w:rsidR="007513A3" w:rsidRP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3A3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 на долгосрочный период</w:t>
      </w:r>
    </w:p>
    <w:p w:rsidR="007513A3" w:rsidRP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503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6"/>
        <w:gridCol w:w="1672"/>
        <w:gridCol w:w="1672"/>
        <w:gridCol w:w="1668"/>
        <w:gridCol w:w="1668"/>
        <w:gridCol w:w="1623"/>
        <w:gridCol w:w="1623"/>
      </w:tblGrid>
      <w:tr w:rsidR="007513A3" w:rsidRPr="007513A3" w:rsidTr="004465D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</w:tr>
      <w:tr w:rsidR="005B6977" w:rsidRPr="007513A3" w:rsidTr="004465D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977" w:rsidRPr="007513A3" w:rsidRDefault="005B6977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sz w:val="24"/>
                <w:szCs w:val="24"/>
              </w:rPr>
              <w:t>Объем отгруженной продукции, выполненных работ, оказанных услуг, млн. руб.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77" w:rsidRPr="005B6977" w:rsidRDefault="005B6977" w:rsidP="004F5D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65 700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77" w:rsidRPr="005B6977" w:rsidRDefault="005B6977" w:rsidP="004F5D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71 800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77" w:rsidRPr="005B6977" w:rsidRDefault="005B6977" w:rsidP="004F5D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78 550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77" w:rsidRPr="005B6977" w:rsidRDefault="005B6977" w:rsidP="004F5D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86 100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77" w:rsidRPr="005B6977" w:rsidRDefault="005B6977" w:rsidP="004F5D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94 400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77" w:rsidRPr="005B6977" w:rsidRDefault="005B6977" w:rsidP="004F5D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103 800</w:t>
            </w:r>
          </w:p>
        </w:tc>
      </w:tr>
      <w:tr w:rsidR="005B6977" w:rsidRPr="007513A3" w:rsidTr="004465D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977" w:rsidRPr="007513A3" w:rsidRDefault="005B6977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sz w:val="24"/>
                <w:szCs w:val="24"/>
              </w:rPr>
              <w:t>Темпы роста отгруженной продукции, выполненных работ, оказанных услуг</w:t>
            </w:r>
          </w:p>
          <w:p w:rsidR="005B6977" w:rsidRPr="007513A3" w:rsidRDefault="005B6977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sz w:val="24"/>
                <w:szCs w:val="24"/>
              </w:rPr>
              <w:t xml:space="preserve">в % к предыдущему году (в </w:t>
            </w:r>
            <w:proofErr w:type="spellStart"/>
            <w:r w:rsidRPr="007513A3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7513A3">
              <w:rPr>
                <w:rFonts w:ascii="Times New Roman" w:hAnsi="Times New Roman" w:cs="Times New Roman"/>
                <w:sz w:val="24"/>
                <w:szCs w:val="24"/>
              </w:rPr>
              <w:t>. ценах)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77" w:rsidRPr="005B6977" w:rsidRDefault="005B6977" w:rsidP="004F5D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77" w:rsidRPr="005B6977" w:rsidRDefault="005B6977" w:rsidP="004F5D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77" w:rsidRPr="005B6977" w:rsidRDefault="005B6977" w:rsidP="004F5D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77" w:rsidRPr="005B6977" w:rsidRDefault="005B6977" w:rsidP="004F5D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77" w:rsidRPr="005B6977" w:rsidRDefault="005B6977" w:rsidP="004F5D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77" w:rsidRPr="005B6977" w:rsidRDefault="005B6977" w:rsidP="004F5D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110,0</w:t>
            </w:r>
          </w:p>
        </w:tc>
      </w:tr>
      <w:tr w:rsidR="005B6977" w:rsidRPr="007513A3" w:rsidTr="004465D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977" w:rsidRPr="007513A3" w:rsidRDefault="005B6977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sz w:val="24"/>
                <w:szCs w:val="24"/>
              </w:rPr>
              <w:t>Реальные располагаемые денежные доходы населения, в % к предыдущему году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77" w:rsidRPr="005B6977" w:rsidRDefault="005B6977" w:rsidP="004F5D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77" w:rsidRPr="005B6977" w:rsidRDefault="005B6977" w:rsidP="004F5D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102,9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77" w:rsidRPr="005B6977" w:rsidRDefault="005B6977" w:rsidP="004F5D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103,3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77" w:rsidRPr="005B6977" w:rsidRDefault="005B6977" w:rsidP="004F5D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103,8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77" w:rsidRPr="005B6977" w:rsidRDefault="005B6977" w:rsidP="004F5D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77" w:rsidRPr="005B6977" w:rsidRDefault="005B6977" w:rsidP="004F5D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104,3</w:t>
            </w:r>
          </w:p>
        </w:tc>
      </w:tr>
      <w:tr w:rsidR="005B6977" w:rsidRPr="007513A3" w:rsidTr="004465D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977" w:rsidRPr="007513A3" w:rsidRDefault="005B6977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sz w:val="24"/>
                <w:szCs w:val="24"/>
              </w:rPr>
              <w:t>Инфляция, годовая в 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77" w:rsidRPr="005B6977" w:rsidRDefault="005B6977" w:rsidP="004F5D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977">
              <w:rPr>
                <w:rFonts w:ascii="Times New Roman" w:hAnsi="Times New Roman" w:cs="Times New Roman"/>
                <w:b/>
                <w:sz w:val="24"/>
                <w:szCs w:val="24"/>
              </w:rPr>
              <w:t>5,2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77" w:rsidRPr="005B6977" w:rsidRDefault="005B6977" w:rsidP="004F5D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977">
              <w:rPr>
                <w:rFonts w:ascii="Times New Roman" w:hAnsi="Times New Roman" w:cs="Times New Roman"/>
                <w:b/>
                <w:sz w:val="24"/>
                <w:szCs w:val="24"/>
              </w:rPr>
              <w:t>4,7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77" w:rsidRPr="005B6977" w:rsidRDefault="005B6977" w:rsidP="004F5D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977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77" w:rsidRPr="005B6977" w:rsidRDefault="005B6977" w:rsidP="004F5D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977"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77" w:rsidRPr="005B6977" w:rsidRDefault="005B6977" w:rsidP="004F5D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977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77" w:rsidRPr="005B6977" w:rsidRDefault="005B6977" w:rsidP="004F5D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977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5B6977" w:rsidRPr="007513A3" w:rsidTr="004465D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977" w:rsidRPr="007513A3" w:rsidRDefault="005B6977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sz w:val="24"/>
                <w:szCs w:val="24"/>
              </w:rPr>
              <w:t>Инвестиции, в млн. руб.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77" w:rsidRPr="005B6977" w:rsidRDefault="005B6977" w:rsidP="004F5D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977">
              <w:rPr>
                <w:rFonts w:ascii="Times New Roman" w:hAnsi="Times New Roman" w:cs="Times New Roman"/>
                <w:b/>
                <w:sz w:val="24"/>
                <w:szCs w:val="24"/>
              </w:rPr>
              <w:t>5647,4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77" w:rsidRPr="005B6977" w:rsidRDefault="005B6977" w:rsidP="004F5D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977">
              <w:rPr>
                <w:rFonts w:ascii="Times New Roman" w:hAnsi="Times New Roman" w:cs="Times New Roman"/>
                <w:b/>
                <w:sz w:val="24"/>
                <w:szCs w:val="24"/>
              </w:rPr>
              <w:t>5842,5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77" w:rsidRPr="005B6977" w:rsidRDefault="005B6977" w:rsidP="004F5D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977">
              <w:rPr>
                <w:rFonts w:ascii="Times New Roman" w:hAnsi="Times New Roman" w:cs="Times New Roman"/>
                <w:b/>
                <w:sz w:val="24"/>
                <w:szCs w:val="24"/>
              </w:rPr>
              <w:t>6087,9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77" w:rsidRPr="005B6977" w:rsidRDefault="005B6977" w:rsidP="004F5D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977">
              <w:rPr>
                <w:rFonts w:ascii="Times New Roman" w:hAnsi="Times New Roman" w:cs="Times New Roman"/>
                <w:b/>
                <w:sz w:val="24"/>
                <w:szCs w:val="24"/>
              </w:rPr>
              <w:t>6100,0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77" w:rsidRPr="005B6977" w:rsidRDefault="005B6977" w:rsidP="004F5D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977">
              <w:rPr>
                <w:rFonts w:ascii="Times New Roman" w:hAnsi="Times New Roman" w:cs="Times New Roman"/>
                <w:b/>
                <w:sz w:val="24"/>
                <w:szCs w:val="24"/>
              </w:rPr>
              <w:t>6200,0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77" w:rsidRPr="005B6977" w:rsidRDefault="005B6977" w:rsidP="004F5D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977">
              <w:rPr>
                <w:rFonts w:ascii="Times New Roman" w:hAnsi="Times New Roman" w:cs="Times New Roman"/>
                <w:b/>
                <w:sz w:val="24"/>
                <w:szCs w:val="24"/>
              </w:rPr>
              <w:t>6250,0</w:t>
            </w:r>
          </w:p>
        </w:tc>
      </w:tr>
      <w:tr w:rsidR="007513A3" w:rsidRPr="007513A3" w:rsidTr="004465D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населения, </w:t>
            </w:r>
          </w:p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sz w:val="24"/>
                <w:szCs w:val="24"/>
              </w:rPr>
              <w:t>тыс. человек на 1 января текущего года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sz w:val="24"/>
                <w:szCs w:val="24"/>
              </w:rPr>
              <w:t>105,2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sz w:val="24"/>
                <w:szCs w:val="24"/>
              </w:rPr>
              <w:t>105,9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sz w:val="24"/>
                <w:szCs w:val="24"/>
              </w:rPr>
              <w:t>106,8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sz w:val="24"/>
                <w:szCs w:val="24"/>
              </w:rPr>
              <w:t>107,7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sz w:val="24"/>
                <w:szCs w:val="24"/>
              </w:rPr>
              <w:t>108,7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sz w:val="24"/>
                <w:szCs w:val="24"/>
              </w:rPr>
              <w:t>109,8</w:t>
            </w:r>
          </w:p>
        </w:tc>
      </w:tr>
      <w:tr w:rsidR="007513A3" w:rsidRPr="007513A3" w:rsidTr="004465D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3A3" w:rsidRPr="007513A3" w:rsidTr="004465D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Младше трудоспособного возраста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14,4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14,5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14,6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14,8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14,9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15,0</w:t>
            </w:r>
          </w:p>
        </w:tc>
      </w:tr>
      <w:tr w:rsidR="007513A3" w:rsidRPr="007513A3" w:rsidTr="004465D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Трудоспособного возраста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62,6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63,0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63,5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64,0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64,7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65,3</w:t>
            </w:r>
          </w:p>
        </w:tc>
      </w:tr>
      <w:tr w:rsidR="007513A3" w:rsidRPr="007513A3" w:rsidTr="004465D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Старше трудоспособного возраста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28,2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28,4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28,7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28,9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29,1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29,5</w:t>
            </w:r>
          </w:p>
        </w:tc>
      </w:tr>
    </w:tbl>
    <w:p w:rsidR="007513A3" w:rsidRP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513A3" w:rsidRPr="007513A3" w:rsidRDefault="007513A3" w:rsidP="007513A3">
      <w:pPr>
        <w:spacing w:after="0" w:line="240" w:lineRule="auto"/>
        <w:rPr>
          <w:rFonts w:ascii="Times New Roman" w:hAnsi="Times New Roman" w:cs="Times New Roman"/>
        </w:rPr>
      </w:pPr>
    </w:p>
    <w:p w:rsidR="007513A3" w:rsidRP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:rsidR="007513A3" w:rsidRP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:rsid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:rsid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:rsidR="007513A3" w:rsidRDefault="007513A3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:rsidR="007513A3" w:rsidRDefault="007513A3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:rsidR="007513A3" w:rsidRDefault="007513A3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:rsidR="007513A3" w:rsidRDefault="007513A3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:rsidR="007513A3" w:rsidRDefault="007513A3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:rsidR="007513A3" w:rsidRDefault="007513A3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:rsid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</w:rPr>
      </w:pPr>
    </w:p>
    <w:p w:rsidR="007513A3" w:rsidRDefault="007513A3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13A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3A3">
        <w:rPr>
          <w:rFonts w:ascii="Times New Roman" w:hAnsi="Times New Roman" w:cs="Times New Roman"/>
          <w:b/>
          <w:bCs/>
          <w:sz w:val="24"/>
          <w:szCs w:val="24"/>
        </w:rPr>
        <w:t>Основные параметры бюджета Кировского муниципального района</w:t>
      </w:r>
    </w:p>
    <w:p w:rsidR="00A36F12" w:rsidRPr="007513A3" w:rsidRDefault="00A36F12" w:rsidP="009700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7513A3">
        <w:rPr>
          <w:rFonts w:ascii="Times New Roman" w:hAnsi="Times New Roman" w:cs="Times New Roman"/>
          <w:b/>
          <w:bCs/>
          <w:sz w:val="24"/>
          <w:szCs w:val="24"/>
        </w:rPr>
        <w:t xml:space="preserve"> Ленинградской области на долгосрочный период</w:t>
      </w:r>
    </w:p>
    <w:tbl>
      <w:tblPr>
        <w:tblW w:w="503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6"/>
        <w:gridCol w:w="1672"/>
        <w:gridCol w:w="1672"/>
        <w:gridCol w:w="1668"/>
        <w:gridCol w:w="1668"/>
        <w:gridCol w:w="1623"/>
        <w:gridCol w:w="1623"/>
      </w:tblGrid>
      <w:tr w:rsidR="007513A3" w:rsidRPr="007513A3" w:rsidTr="007513A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bookmarkStart w:id="5" w:name="Par164"/>
            <w:bookmarkEnd w:id="5"/>
            <w:r w:rsidRPr="007513A3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Показатель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DF6079" w:rsidRDefault="007513A3" w:rsidP="0044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F6079">
              <w:rPr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DF6079" w:rsidRDefault="007513A3" w:rsidP="0044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F6079">
              <w:rPr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DF6079" w:rsidRDefault="007513A3" w:rsidP="0044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F6079">
              <w:rPr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DF6079" w:rsidRDefault="007513A3" w:rsidP="0044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F6079">
              <w:rPr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DF6079" w:rsidRDefault="007513A3" w:rsidP="0044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F6079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DF6079" w:rsidRDefault="007513A3" w:rsidP="0044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F6079">
              <w:rPr>
                <w:b/>
                <w:bCs/>
                <w:sz w:val="24"/>
                <w:szCs w:val="24"/>
              </w:rPr>
              <w:t>2022 год</w:t>
            </w:r>
          </w:p>
        </w:tc>
      </w:tr>
      <w:tr w:rsidR="007513A3" w:rsidRPr="007513A3" w:rsidTr="00970068">
        <w:trPr>
          <w:trHeight w:val="461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614DE9" w:rsidRDefault="007513A3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  <w:r w:rsidR="00614D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r w:rsidR="00614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тыс.руб.)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0564F0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2 070 346,2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6F2113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2 1</w:t>
            </w:r>
            <w:r w:rsidR="00976AD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7 </w:t>
            </w:r>
            <w:r w:rsidR="0069745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336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6F2113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2 2</w:t>
            </w:r>
            <w:r w:rsidR="00976AD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2 4</w:t>
            </w:r>
            <w:r w:rsidR="0069745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51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,7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976AD2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2 315 321,9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7D13BF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2 360 055,5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7D13BF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2 409 307,5</w:t>
            </w:r>
          </w:p>
        </w:tc>
      </w:tr>
      <w:tr w:rsidR="007513A3" w:rsidRPr="007513A3" w:rsidTr="00970068">
        <w:trPr>
          <w:trHeight w:val="43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sz w:val="24"/>
                <w:szCs w:val="24"/>
              </w:rPr>
              <w:t>1. Налоговые доходы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614DE9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62</w:t>
            </w:r>
            <w:r w:rsidR="000564F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 584,1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614DE9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658 876,5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614DE9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703 295,2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614DE9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742 923,0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7D13BF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786 003,0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7D13BF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833 585,0</w:t>
            </w:r>
          </w:p>
        </w:tc>
      </w:tr>
      <w:tr w:rsidR="007513A3" w:rsidRPr="007513A3" w:rsidTr="00970068">
        <w:trPr>
          <w:trHeight w:val="389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614DE9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466 987,0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614DE9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500 143,0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614DE9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539 154,0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614DE9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574 199,0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614DE9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615 541,0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614DE9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658 629,0</w:t>
            </w:r>
          </w:p>
        </w:tc>
      </w:tr>
      <w:tr w:rsidR="007513A3" w:rsidRPr="007513A3" w:rsidTr="007513A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513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Налоги  на</w:t>
            </w:r>
            <w:proofErr w:type="gramEnd"/>
            <w:r w:rsidRPr="007513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товары (работы, услуги),реализуемые на территории РФ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614DE9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4 776,4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614DE9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4 900,0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614DE9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4 945,0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614DE9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5 044,0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614DE9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5 145,0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614DE9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5 247,0</w:t>
            </w:r>
          </w:p>
        </w:tc>
      </w:tr>
      <w:tr w:rsidR="007513A3" w:rsidRPr="007513A3" w:rsidTr="00970068">
        <w:trPr>
          <w:trHeight w:val="40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513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Налоги  на</w:t>
            </w:r>
            <w:proofErr w:type="gramEnd"/>
            <w:r w:rsidRPr="007513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совокупный доход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0564F0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140</w:t>
            </w:r>
            <w:r w:rsidR="00614DE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 529,7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614DE9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141 374,5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614DE9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146 446,2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614DE9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150 803,0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</w:p>
          <w:p w:rsidR="007513A3" w:rsidRPr="007D13BF" w:rsidRDefault="007D13BF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152 311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7D13BF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156 573,0</w:t>
            </w:r>
          </w:p>
        </w:tc>
      </w:tr>
      <w:tr w:rsidR="007513A3" w:rsidRPr="007513A3" w:rsidTr="00970068">
        <w:trPr>
          <w:trHeight w:val="438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sz w:val="24"/>
                <w:szCs w:val="24"/>
              </w:rPr>
              <w:t>2. Неналоговые доходы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614DE9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18</w:t>
            </w:r>
            <w:r w:rsidR="000564F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 150,9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</w:p>
          <w:p w:rsidR="007513A3" w:rsidRPr="00976AD2" w:rsidRDefault="00976AD2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162 346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,5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976AD2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162 117,9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976AD2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165 360,3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976AD2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167 013,9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976AD2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168 683,9</w:t>
            </w:r>
          </w:p>
        </w:tc>
      </w:tr>
      <w:tr w:rsidR="007513A3" w:rsidRPr="007513A3" w:rsidTr="00970068">
        <w:trPr>
          <w:trHeight w:val="42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sz w:val="24"/>
                <w:szCs w:val="24"/>
              </w:rPr>
              <w:t xml:space="preserve">3. Безвозмездные поступления 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614DE9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1 265 611,2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614DE9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1 306 113,0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614DE9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1 407 038,6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614DE9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1 407 038,6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614DE9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1 407 038,6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614DE9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1 407 038,6</w:t>
            </w:r>
          </w:p>
        </w:tc>
      </w:tr>
      <w:tr w:rsidR="007513A3" w:rsidRPr="007513A3" w:rsidTr="00970068">
        <w:trPr>
          <w:trHeight w:val="39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том числе: из областного бюджета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614DE9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1 256 560,0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5D018F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1 297 061,8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5D018F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1 397 987,4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5D018F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1 397 987,4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5D018F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1 397 987,4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5D018F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1 397 987,4</w:t>
            </w:r>
          </w:p>
        </w:tc>
      </w:tr>
      <w:tr w:rsidR="007513A3" w:rsidRPr="007513A3" w:rsidTr="00970068">
        <w:trPr>
          <w:trHeight w:val="271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Дотации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5D018F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39 713,8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5D018F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31 440,2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5D018F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30 408,3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5D018F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30 408,3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5D018F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30 408,3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5D018F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30 408,3</w:t>
            </w:r>
          </w:p>
        </w:tc>
      </w:tr>
      <w:tr w:rsidR="007513A3" w:rsidRPr="007513A3" w:rsidTr="00970068">
        <w:trPr>
          <w:trHeight w:val="43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Субсидии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5D018F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39 017,3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5D018F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18 913,2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5D018F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21 416,6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5D018F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21 416,6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5D018F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21 416,6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5D018F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21 416,6</w:t>
            </w:r>
          </w:p>
        </w:tc>
      </w:tr>
      <w:tr w:rsidR="007513A3" w:rsidRPr="007513A3" w:rsidTr="007513A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Субвенции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5D018F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1 177 828,9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5D018F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1 246 708,4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5D018F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1 346 162,5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5D018F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1 346 162,5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5D018F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1 346 162,5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5D018F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1 346 162,5</w:t>
            </w:r>
          </w:p>
        </w:tc>
      </w:tr>
      <w:tr w:rsidR="007513A3" w:rsidRPr="007513A3" w:rsidTr="00970068">
        <w:trPr>
          <w:trHeight w:val="401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383622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2 120 490,6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383622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2 191 581,5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5756E9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2 333 634,5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30002E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2 345 681,7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30002E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2 392 595,3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30002E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2 440 447,2</w:t>
            </w:r>
          </w:p>
        </w:tc>
      </w:tr>
      <w:tr w:rsidR="00E777A4" w:rsidRPr="007513A3" w:rsidTr="00970068">
        <w:trPr>
          <w:trHeight w:val="408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A4" w:rsidRPr="007513A3" w:rsidRDefault="00E777A4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sz w:val="24"/>
                <w:szCs w:val="24"/>
              </w:rPr>
              <w:t>1. Межбюджетные трансферты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E777A4" w:rsidRPr="007513A3" w:rsidRDefault="00E777A4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1 265 611,2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E777A4" w:rsidRPr="007513A3" w:rsidRDefault="00E777A4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1 306 113,0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E777A4" w:rsidRPr="007513A3" w:rsidRDefault="00E777A4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1 407 038,6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E777A4" w:rsidRPr="007513A3" w:rsidRDefault="00E777A4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1 407 038,6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E777A4" w:rsidRPr="007513A3" w:rsidRDefault="00E777A4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1 407 038,6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E777A4" w:rsidRPr="007513A3" w:rsidRDefault="00E777A4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1 407 038,6</w:t>
            </w:r>
          </w:p>
        </w:tc>
      </w:tr>
      <w:tr w:rsidR="007513A3" w:rsidRPr="00E777A4" w:rsidTr="007513A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sz w:val="24"/>
                <w:szCs w:val="24"/>
              </w:rPr>
              <w:t>2. Расходы без учета межбюджетных трансфертов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E777A4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854 879,4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E777A4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885 468,5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E777A4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926 595,9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E777A4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938 643,1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E777A4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985 556,7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13A3" w:rsidRPr="00E777A4" w:rsidRDefault="00E777A4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7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1 033 408,6</w:t>
            </w:r>
          </w:p>
        </w:tc>
      </w:tr>
      <w:tr w:rsidR="007513A3" w:rsidRPr="007513A3" w:rsidTr="00970068">
        <w:trPr>
          <w:trHeight w:val="389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7A4">
              <w:rPr>
                <w:rFonts w:ascii="Times New Roman" w:hAnsi="Times New Roman" w:cs="Times New Roman"/>
                <w:bCs/>
                <w:sz w:val="24"/>
                <w:szCs w:val="24"/>
              </w:rPr>
              <w:t>Дефицит</w:t>
            </w: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/профицит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5756E9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-50 144,4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5756E9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-64 245,5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5756E9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-61 182,8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30002E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-30 359,8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30002E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-32 539,8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30002E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-31 139,7</w:t>
            </w:r>
          </w:p>
        </w:tc>
      </w:tr>
      <w:tr w:rsidR="007513A3" w:rsidRPr="007513A3" w:rsidTr="00970068">
        <w:trPr>
          <w:trHeight w:val="42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5756E9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8,35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5756E9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10,67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5756E9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9,72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D93B84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4,62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D93B84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4,76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8" w:rsidRDefault="00970068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7513A3" w:rsidRPr="007513A3" w:rsidRDefault="00D93B84" w:rsidP="0097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4,36</w:t>
            </w:r>
          </w:p>
        </w:tc>
      </w:tr>
    </w:tbl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292"/>
      <w:bookmarkEnd w:id="6"/>
      <w:r w:rsidRPr="007513A3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3A3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параметры консолидированного бюджета </w:t>
      </w:r>
      <w:r w:rsidRPr="007513A3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</w:t>
      </w: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3A3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 на долгосрочный период</w:t>
      </w: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503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6"/>
        <w:gridCol w:w="1672"/>
        <w:gridCol w:w="1672"/>
        <w:gridCol w:w="1668"/>
        <w:gridCol w:w="1668"/>
        <w:gridCol w:w="1623"/>
        <w:gridCol w:w="1623"/>
      </w:tblGrid>
      <w:tr w:rsidR="007513A3" w:rsidRPr="007513A3" w:rsidTr="007513A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DF6079" w:rsidRDefault="007513A3" w:rsidP="0044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F6079">
              <w:rPr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DF6079" w:rsidRDefault="007513A3" w:rsidP="0044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F6079">
              <w:rPr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DF6079" w:rsidRDefault="007513A3" w:rsidP="0044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F6079">
              <w:rPr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DF6079" w:rsidRDefault="007513A3" w:rsidP="0044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F6079">
              <w:rPr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DF6079" w:rsidRDefault="007513A3" w:rsidP="0044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F6079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DF6079" w:rsidRDefault="007513A3" w:rsidP="0044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F6079">
              <w:rPr>
                <w:b/>
                <w:bCs/>
                <w:sz w:val="24"/>
                <w:szCs w:val="24"/>
              </w:rPr>
              <w:t>2022 год</w:t>
            </w:r>
          </w:p>
        </w:tc>
      </w:tr>
      <w:tr w:rsidR="007513A3" w:rsidRPr="007513A3" w:rsidTr="007513A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  <w:r w:rsidR="00246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(тыс.руб.)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E7411D" w:rsidP="009E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2 69</w:t>
            </w:r>
            <w:r w:rsidR="009E7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434,4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81449D" w:rsidP="00F7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</w:t>
            </w:r>
            <w:r w:rsidR="00F71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3 019,1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F717F3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2 900 992,4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F717F3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2 959 109,0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0163A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3 026 211,1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0163A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3 098 645,9</w:t>
            </w:r>
          </w:p>
        </w:tc>
      </w:tr>
      <w:tr w:rsidR="007513A3" w:rsidRPr="007513A3" w:rsidTr="007513A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sz w:val="24"/>
                <w:szCs w:val="24"/>
              </w:rPr>
              <w:t>1. Налоговые доходы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24652E" w:rsidP="00EE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</w:t>
            </w:r>
            <w:r w:rsidR="00EE4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182,4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E7411D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1 119 212,8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E7411D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1 188 809,3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805A2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1 248 876,5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0163A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1 312 893,3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0163A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1 382 212,6</w:t>
            </w:r>
          </w:p>
        </w:tc>
      </w:tr>
      <w:tr w:rsidR="007513A3" w:rsidRPr="007513A3" w:rsidTr="007513A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E7411D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672 050,0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E7411D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719 765,0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E7411D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775 907,0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805A2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826 340,9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805A2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885 837,1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F0162A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947 845,9</w:t>
            </w:r>
          </w:p>
        </w:tc>
      </w:tr>
      <w:tr w:rsidR="007513A3" w:rsidRPr="007513A3" w:rsidTr="007513A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513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Налоги  на</w:t>
            </w:r>
            <w:proofErr w:type="gramEnd"/>
            <w:r w:rsidRPr="007513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товары (работы, услуги),реализуемые на территории РФ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Default="00E7411D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27 948,0</w:t>
            </w:r>
          </w:p>
          <w:p w:rsidR="00E7411D" w:rsidRPr="007513A3" w:rsidRDefault="00E7411D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E7411D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28 674,1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E7411D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28 933,0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805A2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29 511,8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805A2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30 102,1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F0162A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30 703,3</w:t>
            </w:r>
          </w:p>
        </w:tc>
      </w:tr>
      <w:tr w:rsidR="007513A3" w:rsidRPr="007513A3" w:rsidTr="007513A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Налоги  на совокупный доход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D072F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140 543,4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E7411D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141 403,5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E7411D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146 476,6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805A2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150 834,3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0163A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152 343,3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0163A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156 606,2</w:t>
            </w:r>
          </w:p>
        </w:tc>
      </w:tr>
      <w:tr w:rsidR="007513A3" w:rsidRPr="007513A3" w:rsidTr="007513A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i/>
                <w:sz w:val="24"/>
                <w:szCs w:val="24"/>
              </w:rPr>
              <w:t>Налоги на имущество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E7411D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209 064,0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E7411D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216 623,2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E7411D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224 452,7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805A2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229 019,6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805A2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231 309,0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F0162A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233 622,4</w:t>
            </w:r>
          </w:p>
        </w:tc>
      </w:tr>
      <w:tr w:rsidR="007513A3" w:rsidRPr="007513A3" w:rsidTr="007513A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sz w:val="24"/>
                <w:szCs w:val="24"/>
              </w:rPr>
              <w:t>2. Неналоговые доходы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E7411D" w:rsidP="00EE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  <w:r w:rsidR="00EE4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862,0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274DE4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303 020,5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F717F3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302 471,7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F717F3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308 521,1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F717F3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311 606,4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F717F3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314 721,9</w:t>
            </w:r>
          </w:p>
        </w:tc>
      </w:tr>
      <w:tr w:rsidR="00805A20" w:rsidRPr="007513A3" w:rsidTr="007513A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20" w:rsidRPr="007513A3" w:rsidRDefault="00805A2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sz w:val="24"/>
                <w:szCs w:val="24"/>
              </w:rPr>
              <w:t>3. Безвозмездные поступления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0" w:rsidRPr="007513A3" w:rsidRDefault="00805A2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1 300 390,0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0" w:rsidRPr="007513A3" w:rsidRDefault="00805A2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1 300 785,8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0" w:rsidRPr="007513A3" w:rsidRDefault="00805A2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1 409 711,4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0" w:rsidRPr="007513A3" w:rsidRDefault="00805A2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1 401 711,4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0" w:rsidRPr="007513A3" w:rsidRDefault="00805A20" w:rsidP="0004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1 401 711,4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0" w:rsidRPr="007513A3" w:rsidRDefault="00805A20" w:rsidP="0004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1 401 711,4</w:t>
            </w:r>
          </w:p>
        </w:tc>
      </w:tr>
      <w:tr w:rsidR="00805A20" w:rsidRPr="007513A3" w:rsidTr="007513A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20" w:rsidRPr="007513A3" w:rsidRDefault="00805A2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том числе: из областного бюджета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0" w:rsidRPr="007513A3" w:rsidRDefault="00805A2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1 300 390,0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0" w:rsidRPr="007513A3" w:rsidRDefault="00805A2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1 300 785,8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0" w:rsidRPr="007513A3" w:rsidRDefault="00805A2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1 409 711,4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0" w:rsidRPr="007513A3" w:rsidRDefault="00805A2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1 401 711,4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0" w:rsidRPr="007513A3" w:rsidRDefault="00805A20" w:rsidP="0004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1 401 711,4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0" w:rsidRPr="007513A3" w:rsidRDefault="00805A20" w:rsidP="0004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1 401 711,4</w:t>
            </w:r>
          </w:p>
        </w:tc>
      </w:tr>
      <w:tr w:rsidR="00805A20" w:rsidRPr="007513A3" w:rsidTr="007513A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20" w:rsidRPr="007513A3" w:rsidRDefault="00805A2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Дотации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0" w:rsidRPr="007513A3" w:rsidRDefault="00805A2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39 713,8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0" w:rsidRPr="007513A3" w:rsidRDefault="00805A2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31 440,2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0" w:rsidRPr="007513A3" w:rsidRDefault="00805A2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30 408,3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0" w:rsidRPr="007513A3" w:rsidRDefault="00805A2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30 408,3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0" w:rsidRPr="007513A3" w:rsidRDefault="00805A20" w:rsidP="0004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30 408,3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0" w:rsidRPr="007513A3" w:rsidRDefault="00805A20" w:rsidP="0004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30 408,3</w:t>
            </w:r>
          </w:p>
        </w:tc>
      </w:tr>
      <w:tr w:rsidR="00805A20" w:rsidRPr="007513A3" w:rsidTr="007513A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20" w:rsidRPr="007513A3" w:rsidRDefault="00805A2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Субсидии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0" w:rsidRPr="007513A3" w:rsidRDefault="00805A2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79 314,6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0" w:rsidRPr="007513A3" w:rsidRDefault="00805A2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19 104,5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0" w:rsidRPr="007513A3" w:rsidRDefault="00805A2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29 607,9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0" w:rsidRPr="007513A3" w:rsidRDefault="00805A2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21 607,9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0" w:rsidRPr="007513A3" w:rsidRDefault="00805A20" w:rsidP="0004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21 607,9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0" w:rsidRPr="007513A3" w:rsidRDefault="00805A20" w:rsidP="0004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21 607,9</w:t>
            </w:r>
          </w:p>
        </w:tc>
      </w:tr>
      <w:tr w:rsidR="00805A20" w:rsidRPr="007513A3" w:rsidTr="007513A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20" w:rsidRPr="007513A3" w:rsidRDefault="00805A2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Субвенции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0" w:rsidRPr="007513A3" w:rsidRDefault="00805A2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1 181 361,6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0" w:rsidRPr="007513A3" w:rsidRDefault="00805A2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1 250 241,1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0" w:rsidRPr="007513A3" w:rsidRDefault="00805A2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1 349 695,2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0" w:rsidRPr="007513A3" w:rsidRDefault="00805A2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1 349 695,2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0" w:rsidRPr="007513A3" w:rsidRDefault="00805A20" w:rsidP="0004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1 349 695,2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0" w:rsidRPr="007513A3" w:rsidRDefault="00805A20" w:rsidP="0004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1 349 695,2</w:t>
            </w:r>
          </w:p>
        </w:tc>
      </w:tr>
      <w:tr w:rsidR="007513A3" w:rsidRPr="007513A3" w:rsidTr="007513A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691236" w:rsidP="009E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2 80</w:t>
            </w:r>
            <w:r w:rsidR="009E7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500,8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691236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2 837 263,5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691236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3 013 698,0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691236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3 052 947,7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D34BC4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3 120 079,3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D34BC4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3 190 785,7</w:t>
            </w:r>
          </w:p>
        </w:tc>
      </w:tr>
      <w:tr w:rsidR="007513A3" w:rsidRPr="007513A3" w:rsidTr="007513A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Дефицит/профицит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691236" w:rsidP="0069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-108 066,4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691236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-114 244,4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691236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- 112 705,6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691236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-93 838,7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D34BC4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- 93 868,2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D34BC4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-92 139,8</w:t>
            </w:r>
          </w:p>
        </w:tc>
      </w:tr>
      <w:tr w:rsidR="007513A3" w:rsidRPr="007513A3" w:rsidTr="007513A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D93B84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D93B84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9,49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D93B84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D93B84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D93B84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D93B84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6,61</w:t>
            </w:r>
          </w:p>
        </w:tc>
      </w:tr>
    </w:tbl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36F12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7513A3" w:rsidRDefault="007513A3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7513A3" w:rsidRDefault="007513A3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7513A3" w:rsidRPr="007513A3" w:rsidRDefault="007513A3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36F12" w:rsidRPr="007513A3" w:rsidRDefault="00A36F12" w:rsidP="006647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13A3">
        <w:rPr>
          <w:rFonts w:ascii="Times New Roman" w:hAnsi="Times New Roman" w:cs="Times New Roman"/>
          <w:sz w:val="24"/>
          <w:szCs w:val="24"/>
        </w:rPr>
        <w:t>Приложение 4</w:t>
      </w: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3A3">
        <w:rPr>
          <w:rFonts w:ascii="Times New Roman" w:hAnsi="Times New Roman" w:cs="Times New Roman"/>
          <w:b/>
          <w:bCs/>
          <w:sz w:val="24"/>
          <w:szCs w:val="24"/>
        </w:rPr>
        <w:t>Показатели финансового обеспечения муниципальных программ</w:t>
      </w: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3A3">
        <w:rPr>
          <w:rFonts w:ascii="Times New Roman" w:hAnsi="Times New Roman" w:cs="Times New Roman"/>
          <w:b/>
          <w:sz w:val="24"/>
          <w:szCs w:val="24"/>
        </w:rPr>
        <w:t xml:space="preserve">Кировского муниципального района </w:t>
      </w:r>
      <w:r w:rsidRPr="007513A3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</w:t>
      </w:r>
    </w:p>
    <w:tbl>
      <w:tblPr>
        <w:tblW w:w="503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6"/>
        <w:gridCol w:w="1502"/>
        <w:gridCol w:w="1502"/>
        <w:gridCol w:w="1502"/>
        <w:gridCol w:w="1501"/>
        <w:gridCol w:w="1501"/>
        <w:gridCol w:w="1459"/>
        <w:gridCol w:w="1459"/>
      </w:tblGrid>
      <w:tr w:rsidR="007513A3" w:rsidRPr="007513A3" w:rsidTr="007513A3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283768" w:rsidRDefault="007513A3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76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DF6079" w:rsidRDefault="007513A3" w:rsidP="0044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F6079">
              <w:rPr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DF6079" w:rsidRDefault="007513A3" w:rsidP="0044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F6079">
              <w:rPr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DF6079" w:rsidRDefault="007513A3" w:rsidP="0044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F6079">
              <w:rPr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DF6079" w:rsidRDefault="007513A3" w:rsidP="0044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F6079">
              <w:rPr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DF6079" w:rsidRDefault="007513A3" w:rsidP="0044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F6079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DF6079" w:rsidRDefault="007513A3" w:rsidP="0044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F6079">
              <w:rPr>
                <w:b/>
                <w:bCs/>
                <w:sz w:val="24"/>
                <w:szCs w:val="24"/>
              </w:rPr>
              <w:t>2022 год</w:t>
            </w:r>
          </w:p>
        </w:tc>
      </w:tr>
      <w:tr w:rsidR="007513A3" w:rsidRPr="007513A3" w:rsidTr="007513A3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всего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0B064F" w:rsidP="00AB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AB3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0B064F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2120,5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0B064F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2191,6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0B064F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2333,6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0B064F" w:rsidP="00965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965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126D86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2392,6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126D86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2440,4</w:t>
            </w:r>
          </w:p>
        </w:tc>
      </w:tr>
      <w:tr w:rsidR="007513A3" w:rsidRPr="007513A3" w:rsidTr="007513A3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38" w:rsidRPr="00664738" w:rsidRDefault="007513A3" w:rsidP="00664738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738">
              <w:rPr>
                <w:rFonts w:ascii="Times New Roman" w:hAnsi="Times New Roman" w:cs="Times New Roman"/>
                <w:sz w:val="24"/>
                <w:szCs w:val="24"/>
              </w:rPr>
              <w:t>Программные расходы, всего</w:t>
            </w:r>
          </w:p>
          <w:p w:rsidR="007513A3" w:rsidRPr="00664738" w:rsidRDefault="00664738" w:rsidP="0066473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738">
              <w:rPr>
                <w:rFonts w:ascii="Times New Roman" w:hAnsi="Times New Roman" w:cs="Times New Roman"/>
                <w:sz w:val="24"/>
                <w:szCs w:val="24"/>
              </w:rPr>
              <w:t xml:space="preserve"> (млн. руб.)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0B064F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0B064F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1823,1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0B064F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1878,2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0B064F" w:rsidP="00AB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1996,</w:t>
            </w:r>
            <w:r w:rsidR="00AB3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D176A5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B3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87,8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3A3" w:rsidRPr="007513A3" w:rsidTr="007513A3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513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уд.вес</w:t>
            </w:r>
            <w:proofErr w:type="spellEnd"/>
            <w:r w:rsidRPr="007513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(%)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0B064F" w:rsidRDefault="00AB3CE5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82,7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0B064F" w:rsidRDefault="000B064F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B06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86,0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0B064F" w:rsidRDefault="000B064F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B06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85,7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0B064F" w:rsidRDefault="000B064F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B06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85,5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0B064F" w:rsidRDefault="00AB3CE5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76</w:t>
            </w:r>
            <w:r w:rsidR="009651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0B064F" w:rsidRDefault="007513A3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0B064F" w:rsidRDefault="007513A3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62BA0" w:rsidRPr="007513A3" w:rsidTr="004465D9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BA0" w:rsidRPr="00AB6A8C" w:rsidRDefault="00E62BA0" w:rsidP="00F4041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6A8C">
              <w:rPr>
                <w:rFonts w:ascii="Times New Roman" w:hAnsi="Times New Roman"/>
                <w:bCs/>
                <w:sz w:val="20"/>
                <w:szCs w:val="20"/>
              </w:rPr>
              <w:t xml:space="preserve">Развитие </w:t>
            </w:r>
            <w:proofErr w:type="gramStart"/>
            <w:r w:rsidRPr="00AB6A8C">
              <w:rPr>
                <w:rFonts w:ascii="Times New Roman" w:hAnsi="Times New Roman"/>
                <w:bCs/>
                <w:sz w:val="20"/>
                <w:szCs w:val="20"/>
              </w:rPr>
              <w:t>образования  в</w:t>
            </w:r>
            <w:proofErr w:type="gramEnd"/>
            <w:r w:rsidRPr="00AB6A8C">
              <w:rPr>
                <w:rFonts w:ascii="Times New Roman" w:hAnsi="Times New Roman"/>
                <w:bCs/>
                <w:sz w:val="20"/>
                <w:szCs w:val="20"/>
              </w:rPr>
              <w:t xml:space="preserve"> Кировском муниципально</w:t>
            </w:r>
            <w:r w:rsidR="00283768" w:rsidRPr="00AB6A8C">
              <w:rPr>
                <w:rFonts w:ascii="Times New Roman" w:hAnsi="Times New Roman"/>
                <w:bCs/>
                <w:sz w:val="20"/>
                <w:szCs w:val="20"/>
              </w:rPr>
              <w:t>м районе Ленинградской области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664738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1399,5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664738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1415,2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664738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1492,3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664738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1597,2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664738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1623,6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E62BA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E62BA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2BA0" w:rsidRPr="007513A3" w:rsidTr="004465D9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BA0" w:rsidRPr="00AB6A8C" w:rsidRDefault="00E62BA0" w:rsidP="00F4041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6A8C">
              <w:rPr>
                <w:rFonts w:ascii="Times New Roman" w:hAnsi="Times New Roman"/>
                <w:bCs/>
                <w:sz w:val="20"/>
                <w:szCs w:val="20"/>
              </w:rPr>
              <w:t>Социальная поддержка отдельных категорий граждан Кировско</w:t>
            </w:r>
            <w:r w:rsidR="00283768" w:rsidRPr="00AB6A8C">
              <w:rPr>
                <w:rFonts w:ascii="Times New Roman" w:hAnsi="Times New Roman"/>
                <w:bCs/>
                <w:sz w:val="20"/>
                <w:szCs w:val="20"/>
              </w:rPr>
              <w:t>го района Ленинградской области</w:t>
            </w:r>
            <w:r w:rsidRPr="00AB6A8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664738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139,4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664738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664738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664738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E62BA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E62BA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E62BA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2BA0" w:rsidRPr="007513A3" w:rsidTr="004465D9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BA0" w:rsidRPr="00AB6A8C" w:rsidRDefault="00E62BA0" w:rsidP="00F4041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6A8C">
              <w:rPr>
                <w:rFonts w:ascii="Times New Roman" w:hAnsi="Times New Roman"/>
                <w:bCs/>
                <w:sz w:val="20"/>
                <w:szCs w:val="20"/>
              </w:rPr>
              <w:t>Развитие физической культуры</w:t>
            </w:r>
            <w:r w:rsidR="00283768" w:rsidRPr="00AB6A8C">
              <w:rPr>
                <w:rFonts w:ascii="Times New Roman" w:hAnsi="Times New Roman"/>
                <w:bCs/>
                <w:sz w:val="20"/>
                <w:szCs w:val="20"/>
              </w:rPr>
              <w:t xml:space="preserve"> и спорта, молодежной политики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664738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664738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664738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664738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664738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E62BA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E62BA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2BA0" w:rsidRPr="007513A3" w:rsidTr="004465D9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BA0" w:rsidRPr="00AB6A8C" w:rsidRDefault="00E62BA0" w:rsidP="00F4041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6A8C">
              <w:rPr>
                <w:rFonts w:ascii="Times New Roman" w:hAnsi="Times New Roman"/>
                <w:bCs/>
                <w:sz w:val="20"/>
                <w:szCs w:val="20"/>
              </w:rPr>
              <w:t>Культура Кировског</w:t>
            </w:r>
            <w:r w:rsidR="00283768" w:rsidRPr="00AB6A8C">
              <w:rPr>
                <w:rFonts w:ascii="Times New Roman" w:hAnsi="Times New Roman"/>
                <w:bCs/>
                <w:sz w:val="20"/>
                <w:szCs w:val="20"/>
              </w:rPr>
              <w:t xml:space="preserve">о района Ленинградской области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920035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920035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920035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920035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135,7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920035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134,9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E62BA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E62BA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2BA0" w:rsidRPr="007513A3" w:rsidTr="004465D9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BA0" w:rsidRPr="00AB6A8C" w:rsidRDefault="00E62BA0" w:rsidP="00F4041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6A8C">
              <w:rPr>
                <w:rFonts w:ascii="Times New Roman" w:hAnsi="Times New Roman"/>
                <w:bCs/>
                <w:sz w:val="20"/>
                <w:szCs w:val="20"/>
              </w:rPr>
              <w:t>Обеспечение качественным жильем граждан на территории Кировского муниципально</w:t>
            </w:r>
            <w:r w:rsidR="00283768" w:rsidRPr="00AB6A8C">
              <w:rPr>
                <w:rFonts w:ascii="Times New Roman" w:hAnsi="Times New Roman"/>
                <w:bCs/>
                <w:sz w:val="20"/>
                <w:szCs w:val="20"/>
              </w:rPr>
              <w:t>го района Ленинградской области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920035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920035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920035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920035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E62BA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E62BA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E62BA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2BA0" w:rsidRPr="007513A3" w:rsidTr="004465D9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BA0" w:rsidRPr="00AB6A8C" w:rsidRDefault="00E62BA0" w:rsidP="00F4041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6A8C">
              <w:rPr>
                <w:rFonts w:ascii="Times New Roman" w:hAnsi="Times New Roman"/>
                <w:bCs/>
                <w:sz w:val="20"/>
                <w:szCs w:val="20"/>
              </w:rPr>
              <w:t>Обеспечение повышения энергоэффективности в Кировском муниципальн</w:t>
            </w:r>
            <w:r w:rsidR="00283768" w:rsidRPr="00AB6A8C">
              <w:rPr>
                <w:rFonts w:ascii="Times New Roman" w:hAnsi="Times New Roman"/>
                <w:bCs/>
                <w:sz w:val="20"/>
                <w:szCs w:val="20"/>
              </w:rPr>
              <w:t>ом районе Ленинградской области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920035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920035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920035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920035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E62BA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E62BA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E62BA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2BA0" w:rsidRPr="007513A3" w:rsidTr="004465D9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A0" w:rsidRPr="00AB6A8C" w:rsidRDefault="00E62BA0" w:rsidP="00F4041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6A8C">
              <w:rPr>
                <w:rFonts w:ascii="Times New Roman" w:hAnsi="Times New Roman"/>
                <w:bCs/>
                <w:sz w:val="20"/>
                <w:szCs w:val="20"/>
              </w:rPr>
              <w:t>Развитие и поддержка малого и среднего бизнеса на территории Кировского муниципальног</w:t>
            </w:r>
            <w:r w:rsidR="00283768" w:rsidRPr="00AB6A8C">
              <w:rPr>
                <w:rFonts w:ascii="Times New Roman" w:hAnsi="Times New Roman"/>
                <w:bCs/>
                <w:sz w:val="20"/>
                <w:szCs w:val="20"/>
              </w:rPr>
              <w:t>о района Ленинградской области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740E2D" w:rsidP="009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20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920035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</w:t>
            </w:r>
            <w:r w:rsidR="00740E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740E2D" w:rsidP="009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20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740E2D" w:rsidP="009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20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740E2D" w:rsidP="009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20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E62BA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E62BA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2BA0" w:rsidRPr="007513A3" w:rsidTr="004465D9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BA0" w:rsidRPr="00AB6A8C" w:rsidRDefault="00E62BA0" w:rsidP="00F4041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6A8C">
              <w:rPr>
                <w:rFonts w:ascii="Times New Roman" w:hAnsi="Times New Roman"/>
                <w:bCs/>
                <w:sz w:val="20"/>
                <w:szCs w:val="20"/>
              </w:rPr>
              <w:t xml:space="preserve">Комплексное </w:t>
            </w:r>
            <w:proofErr w:type="gramStart"/>
            <w:r w:rsidRPr="00AB6A8C">
              <w:rPr>
                <w:rFonts w:ascii="Times New Roman" w:hAnsi="Times New Roman"/>
                <w:bCs/>
                <w:sz w:val="20"/>
                <w:szCs w:val="20"/>
              </w:rPr>
              <w:t>развитие  Кировского</w:t>
            </w:r>
            <w:proofErr w:type="gramEnd"/>
            <w:r w:rsidRPr="00AB6A8C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муниципального района Ленинградской </w:t>
            </w:r>
            <w:r w:rsidR="00283768" w:rsidRPr="00AB6A8C">
              <w:rPr>
                <w:rFonts w:ascii="Times New Roman" w:hAnsi="Times New Roman"/>
                <w:bCs/>
                <w:sz w:val="20"/>
                <w:szCs w:val="20"/>
              </w:rPr>
              <w:t>области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920035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920035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920035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920035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920035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E62BA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7513A3" w:rsidRDefault="00E62BA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2BA0" w:rsidRPr="007513A3" w:rsidTr="004465D9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BA0" w:rsidRPr="00AB6A8C" w:rsidRDefault="00E62BA0" w:rsidP="00F4041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6A8C">
              <w:rPr>
                <w:rFonts w:ascii="Times New Roman" w:hAnsi="Times New Roman"/>
                <w:bCs/>
                <w:sz w:val="20"/>
                <w:szCs w:val="20"/>
              </w:rPr>
              <w:t>Ремонт и содержание автомобильных дорог Кировского муниципально</w:t>
            </w:r>
            <w:r w:rsidR="00283768" w:rsidRPr="00AB6A8C">
              <w:rPr>
                <w:rFonts w:ascii="Times New Roman" w:hAnsi="Times New Roman"/>
                <w:bCs/>
                <w:sz w:val="20"/>
                <w:szCs w:val="20"/>
              </w:rPr>
              <w:t>го района Ленинградской области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920035" w:rsidRDefault="00920035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920035" w:rsidRDefault="00920035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920035" w:rsidRDefault="00920035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920035" w:rsidRDefault="00920035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920035" w:rsidRDefault="00E62BA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F40410" w:rsidRDefault="00E62BA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F40410" w:rsidRDefault="00E62BA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2BA0" w:rsidRPr="007513A3" w:rsidTr="004465D9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BA0" w:rsidRPr="00AB6A8C" w:rsidRDefault="00E62BA0" w:rsidP="00F4041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6A8C">
              <w:rPr>
                <w:rFonts w:ascii="Times New Roman" w:hAnsi="Times New Roman"/>
                <w:bCs/>
                <w:sz w:val="20"/>
                <w:szCs w:val="20"/>
              </w:rPr>
              <w:t xml:space="preserve">Развитие сельского хозяйства Кировского района </w:t>
            </w:r>
            <w:r w:rsidR="00283768" w:rsidRPr="00AB6A8C">
              <w:rPr>
                <w:rFonts w:ascii="Times New Roman" w:hAnsi="Times New Roman"/>
                <w:bCs/>
                <w:sz w:val="20"/>
                <w:szCs w:val="20"/>
              </w:rPr>
              <w:t>Ленинградской области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920035" w:rsidRDefault="00920035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920035" w:rsidRDefault="00920035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920035" w:rsidRDefault="00920035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920035" w:rsidRDefault="00920035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920035" w:rsidRDefault="00920035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F40410" w:rsidRDefault="00E62BA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F40410" w:rsidRDefault="00E62BA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2BA0" w:rsidRPr="007513A3" w:rsidTr="004465D9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BA0" w:rsidRPr="00AB6A8C" w:rsidRDefault="00E62BA0" w:rsidP="00F4041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6A8C">
              <w:rPr>
                <w:rFonts w:ascii="Times New Roman" w:hAnsi="Times New Roman"/>
                <w:bCs/>
                <w:sz w:val="20"/>
                <w:szCs w:val="20"/>
              </w:rPr>
              <w:t>Управление муниципальными финансами Кировского муниципальног</w:t>
            </w:r>
            <w:r w:rsidR="00283768" w:rsidRPr="00AB6A8C">
              <w:rPr>
                <w:rFonts w:ascii="Times New Roman" w:hAnsi="Times New Roman"/>
                <w:bCs/>
                <w:sz w:val="20"/>
                <w:szCs w:val="20"/>
              </w:rPr>
              <w:t>о района Ленинградской области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920035" w:rsidRDefault="00920035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113,7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920035" w:rsidRDefault="00920035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116,7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920035" w:rsidRDefault="00920035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121,4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920035" w:rsidRDefault="00920035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920035" w:rsidRDefault="00E62BA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920035" w:rsidRDefault="00E62BA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920035" w:rsidRDefault="00E62BA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2BA0" w:rsidRPr="007513A3" w:rsidTr="004465D9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BA0" w:rsidRPr="00AB6A8C" w:rsidRDefault="00E62BA0" w:rsidP="00F4041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6A8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Развитие и совершенствование гражданской обороны и мероприятий по обеспечению безопасности жизнедеятельности населения на территории Кировского муницип</w:t>
            </w:r>
            <w:bookmarkStart w:id="7" w:name="_GoBack"/>
            <w:bookmarkEnd w:id="7"/>
            <w:r w:rsidRPr="00AB6A8C">
              <w:rPr>
                <w:rFonts w:ascii="Times New Roman" w:hAnsi="Times New Roman"/>
                <w:bCs/>
                <w:sz w:val="20"/>
                <w:szCs w:val="20"/>
              </w:rPr>
              <w:t>ального района Ленинградской обл</w:t>
            </w:r>
            <w:r w:rsidR="00664738" w:rsidRPr="00AB6A8C">
              <w:rPr>
                <w:rFonts w:ascii="Times New Roman" w:hAnsi="Times New Roman"/>
                <w:bCs/>
                <w:sz w:val="20"/>
                <w:szCs w:val="20"/>
              </w:rPr>
              <w:t>асти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920035" w:rsidRDefault="00920035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920035" w:rsidRDefault="00920035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920035" w:rsidRDefault="00920035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920035" w:rsidRDefault="00920035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920035" w:rsidRDefault="00E62BA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920035" w:rsidRDefault="00E62BA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0" w:rsidRPr="00920035" w:rsidRDefault="00E62BA0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6D86" w:rsidRPr="007513A3" w:rsidTr="007513A3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86" w:rsidRPr="00F40410" w:rsidRDefault="00126D86" w:rsidP="00F4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410">
              <w:rPr>
                <w:rFonts w:ascii="Times New Roman" w:hAnsi="Times New Roman" w:cs="Times New Roman"/>
                <w:sz w:val="20"/>
                <w:szCs w:val="20"/>
              </w:rPr>
              <w:t>2. Непрограммные расходы, всего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6" w:rsidRPr="00920035" w:rsidRDefault="00126D86" w:rsidP="00AB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B3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6" w:rsidRPr="00920035" w:rsidRDefault="00126D86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297,4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6" w:rsidRPr="00920035" w:rsidRDefault="00126D86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6" w:rsidRPr="00920035" w:rsidRDefault="00126D86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293,5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6" w:rsidRPr="00920035" w:rsidRDefault="00AB3CE5" w:rsidP="00965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557,9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6" w:rsidRPr="007513A3" w:rsidRDefault="00126D86" w:rsidP="00D3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2392,6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6" w:rsidRPr="007513A3" w:rsidRDefault="00126D86" w:rsidP="00D3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2440,4</w:t>
            </w:r>
          </w:p>
        </w:tc>
      </w:tr>
      <w:tr w:rsidR="007513A3" w:rsidRPr="007513A3" w:rsidTr="00920035">
        <w:trPr>
          <w:trHeight w:val="279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F40410" w:rsidRDefault="00D932A4" w:rsidP="00F4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</w:t>
            </w:r>
            <w:proofErr w:type="spellStart"/>
            <w:r w:rsidR="007513A3" w:rsidRPr="00F404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уд.вес</w:t>
            </w:r>
            <w:proofErr w:type="spellEnd"/>
            <w:r w:rsidR="007513A3" w:rsidRPr="00F404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(%)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0B064F" w:rsidRDefault="000B064F" w:rsidP="00AB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17,</w:t>
            </w:r>
            <w:r w:rsidR="00AB3C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0B064F" w:rsidRDefault="000B064F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0B064F" w:rsidRDefault="000B064F" w:rsidP="00D9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  <w:r w:rsidR="00D932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0B064F" w:rsidRDefault="000B064F" w:rsidP="00D9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  <w:r w:rsidR="00D932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2,6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0B064F" w:rsidRDefault="00AB3CE5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23,8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0B064F" w:rsidRDefault="006D35BB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0B064F" w:rsidRDefault="006D35BB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100,0</w:t>
            </w:r>
          </w:p>
        </w:tc>
      </w:tr>
      <w:tr w:rsidR="003307B4" w:rsidRPr="007513A3" w:rsidTr="00920035">
        <w:trPr>
          <w:trHeight w:val="279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B4" w:rsidRPr="00D932A4" w:rsidRDefault="00D932A4" w:rsidP="00D9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3.</w:t>
            </w:r>
            <w:r w:rsidR="003307B4" w:rsidRPr="00D932A4">
              <w:rPr>
                <w:rFonts w:ascii="Times New Roman" w:hAnsi="Times New Roman" w:cs="Times New Roman"/>
                <w:i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B4" w:rsidRPr="00D932A4" w:rsidRDefault="003307B4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2A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B4" w:rsidRPr="00D932A4" w:rsidRDefault="003307B4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2A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B4" w:rsidRPr="00D932A4" w:rsidRDefault="00D932A4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2A4">
              <w:rPr>
                <w:rFonts w:ascii="Times New Roman" w:hAnsi="Times New Roman" w:cs="Times New Roman"/>
                <w:bCs/>
                <w:sz w:val="24"/>
                <w:szCs w:val="24"/>
              </w:rPr>
              <w:t>21,5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B4" w:rsidRPr="00D932A4" w:rsidRDefault="00D932A4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2A4">
              <w:rPr>
                <w:rFonts w:ascii="Times New Roman" w:hAnsi="Times New Roman" w:cs="Times New Roman"/>
                <w:bCs/>
                <w:sz w:val="24"/>
                <w:szCs w:val="24"/>
              </w:rPr>
              <w:t>43,9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B4" w:rsidRPr="00D932A4" w:rsidRDefault="00D176A5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B4" w:rsidRPr="00D932A4" w:rsidRDefault="00D176A5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B4" w:rsidRPr="00D932A4" w:rsidRDefault="00D176A5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932A4" w:rsidRPr="007513A3" w:rsidTr="00920035">
        <w:trPr>
          <w:trHeight w:val="279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4" w:rsidRPr="00D932A4" w:rsidRDefault="00D932A4" w:rsidP="00D932A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F404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уд.вес</w:t>
            </w:r>
            <w:proofErr w:type="spellEnd"/>
            <w:r w:rsidRPr="00F404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(%)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4" w:rsidRPr="00D932A4" w:rsidRDefault="00D932A4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4" w:rsidRPr="00D932A4" w:rsidRDefault="00D932A4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4" w:rsidRPr="00AB3CE5" w:rsidRDefault="00AB3CE5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B3C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4" w:rsidRPr="00AB3CE5" w:rsidRDefault="00AB3CE5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B3C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4" w:rsidRPr="00D932A4" w:rsidRDefault="00D932A4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4" w:rsidRPr="00D932A4" w:rsidRDefault="00D932A4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4" w:rsidRPr="00D932A4" w:rsidRDefault="00D932A4" w:rsidP="00A3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36F12" w:rsidRPr="007513A3" w:rsidRDefault="00A36F12" w:rsidP="00A36F12">
      <w:pPr>
        <w:spacing w:after="0" w:line="240" w:lineRule="auto"/>
        <w:rPr>
          <w:rFonts w:ascii="Times New Roman" w:hAnsi="Times New Roman" w:cs="Times New Roman"/>
        </w:rPr>
        <w:sectPr w:rsidR="00A36F12" w:rsidRPr="007513A3" w:rsidSect="00283768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A36F12" w:rsidRPr="00A36F12" w:rsidRDefault="00A36F12" w:rsidP="00F4041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36F12" w:rsidRPr="00A36F12" w:rsidSect="008733EA">
      <w:pgSz w:w="11906" w:h="16838"/>
      <w:pgMar w:top="1134" w:right="964" w:bottom="107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382" w:rsidRDefault="00AE1382" w:rsidP="009E02E6">
      <w:pPr>
        <w:spacing w:after="0" w:line="240" w:lineRule="auto"/>
      </w:pPr>
      <w:r>
        <w:separator/>
      </w:r>
    </w:p>
  </w:endnote>
  <w:endnote w:type="continuationSeparator" w:id="0">
    <w:p w:rsidR="00AE1382" w:rsidRDefault="00AE1382" w:rsidP="009E0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D0C" w:rsidRDefault="004F5D0C">
    <w:pPr>
      <w:pStyle w:val="a8"/>
    </w:pPr>
  </w:p>
  <w:p w:rsidR="004F5D0C" w:rsidRDefault="004F5D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382" w:rsidRDefault="00AE1382" w:rsidP="009E02E6">
      <w:pPr>
        <w:spacing w:after="0" w:line="240" w:lineRule="auto"/>
      </w:pPr>
      <w:r>
        <w:separator/>
      </w:r>
    </w:p>
  </w:footnote>
  <w:footnote w:type="continuationSeparator" w:id="0">
    <w:p w:rsidR="00AE1382" w:rsidRDefault="00AE1382" w:rsidP="009E0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B0695"/>
    <w:multiLevelType w:val="hybridMultilevel"/>
    <w:tmpl w:val="F9C6DB3C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606994"/>
    <w:multiLevelType w:val="hybridMultilevel"/>
    <w:tmpl w:val="8F8A4030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401922"/>
    <w:multiLevelType w:val="hybridMultilevel"/>
    <w:tmpl w:val="98629796"/>
    <w:lvl w:ilvl="0" w:tplc="FF56534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52F6FD9"/>
    <w:multiLevelType w:val="hybridMultilevel"/>
    <w:tmpl w:val="641AB9CA"/>
    <w:lvl w:ilvl="0" w:tplc="D92E345A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510" w:hanging="360"/>
      </w:pPr>
    </w:lvl>
    <w:lvl w:ilvl="2" w:tplc="0419001B">
      <w:start w:val="1"/>
      <w:numFmt w:val="lowerRoman"/>
      <w:lvlText w:val="%3."/>
      <w:lvlJc w:val="right"/>
      <w:pPr>
        <w:ind w:left="3230" w:hanging="180"/>
      </w:pPr>
    </w:lvl>
    <w:lvl w:ilvl="3" w:tplc="0419000F">
      <w:start w:val="1"/>
      <w:numFmt w:val="decimal"/>
      <w:lvlText w:val="%4."/>
      <w:lvlJc w:val="left"/>
      <w:pPr>
        <w:ind w:left="3950" w:hanging="360"/>
      </w:pPr>
    </w:lvl>
    <w:lvl w:ilvl="4" w:tplc="04190019">
      <w:start w:val="1"/>
      <w:numFmt w:val="lowerLetter"/>
      <w:lvlText w:val="%5."/>
      <w:lvlJc w:val="left"/>
      <w:pPr>
        <w:ind w:left="4670" w:hanging="360"/>
      </w:pPr>
    </w:lvl>
    <w:lvl w:ilvl="5" w:tplc="0419001B">
      <w:start w:val="1"/>
      <w:numFmt w:val="lowerRoman"/>
      <w:lvlText w:val="%6."/>
      <w:lvlJc w:val="right"/>
      <w:pPr>
        <w:ind w:left="5390" w:hanging="180"/>
      </w:pPr>
    </w:lvl>
    <w:lvl w:ilvl="6" w:tplc="0419000F">
      <w:start w:val="1"/>
      <w:numFmt w:val="decimal"/>
      <w:lvlText w:val="%7."/>
      <w:lvlJc w:val="left"/>
      <w:pPr>
        <w:ind w:left="6110" w:hanging="360"/>
      </w:pPr>
    </w:lvl>
    <w:lvl w:ilvl="7" w:tplc="04190019">
      <w:start w:val="1"/>
      <w:numFmt w:val="lowerLetter"/>
      <w:lvlText w:val="%8."/>
      <w:lvlJc w:val="left"/>
      <w:pPr>
        <w:ind w:left="6830" w:hanging="360"/>
      </w:pPr>
    </w:lvl>
    <w:lvl w:ilvl="8" w:tplc="0419001B">
      <w:start w:val="1"/>
      <w:numFmt w:val="lowerRoman"/>
      <w:lvlText w:val="%9."/>
      <w:lvlJc w:val="right"/>
      <w:pPr>
        <w:ind w:left="7550" w:hanging="180"/>
      </w:pPr>
    </w:lvl>
  </w:abstractNum>
  <w:abstractNum w:abstractNumId="4" w15:restartNumberingAfterBreak="0">
    <w:nsid w:val="56460E83"/>
    <w:multiLevelType w:val="multilevel"/>
    <w:tmpl w:val="E1D2C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66FA48D6"/>
    <w:multiLevelType w:val="hybridMultilevel"/>
    <w:tmpl w:val="DFAE8FE8"/>
    <w:lvl w:ilvl="0" w:tplc="A4B8C862">
      <w:start w:val="4"/>
      <w:numFmt w:val="decimal"/>
      <w:lvlText w:val="%1."/>
      <w:lvlJc w:val="left"/>
      <w:pPr>
        <w:ind w:left="792" w:hanging="360"/>
      </w:p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70040B97"/>
    <w:multiLevelType w:val="hybridMultilevel"/>
    <w:tmpl w:val="E9CE45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F34B6"/>
    <w:multiLevelType w:val="hybridMultilevel"/>
    <w:tmpl w:val="D0061364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AF00F54"/>
    <w:multiLevelType w:val="hybridMultilevel"/>
    <w:tmpl w:val="68D2A22A"/>
    <w:lvl w:ilvl="0" w:tplc="D92E3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2F3"/>
    <w:rsid w:val="00000583"/>
    <w:rsid w:val="000163A0"/>
    <w:rsid w:val="000423A1"/>
    <w:rsid w:val="000564F0"/>
    <w:rsid w:val="000601BF"/>
    <w:rsid w:val="00071948"/>
    <w:rsid w:val="000907C3"/>
    <w:rsid w:val="00094AAC"/>
    <w:rsid w:val="000A26A8"/>
    <w:rsid w:val="000B064F"/>
    <w:rsid w:val="000C3A4B"/>
    <w:rsid w:val="000E0E07"/>
    <w:rsid w:val="000E2A9E"/>
    <w:rsid w:val="000F1107"/>
    <w:rsid w:val="00106B4B"/>
    <w:rsid w:val="00114855"/>
    <w:rsid w:val="00126D86"/>
    <w:rsid w:val="00131076"/>
    <w:rsid w:val="00145D4F"/>
    <w:rsid w:val="001B3767"/>
    <w:rsid w:val="001B5412"/>
    <w:rsid w:val="001C23BB"/>
    <w:rsid w:val="001C39E9"/>
    <w:rsid w:val="001E0804"/>
    <w:rsid w:val="00245C2C"/>
    <w:rsid w:val="0024652E"/>
    <w:rsid w:val="002542BB"/>
    <w:rsid w:val="0026398F"/>
    <w:rsid w:val="00273565"/>
    <w:rsid w:val="00274DE4"/>
    <w:rsid w:val="00283768"/>
    <w:rsid w:val="00287EE7"/>
    <w:rsid w:val="002C7979"/>
    <w:rsid w:val="002E01B4"/>
    <w:rsid w:val="0030002E"/>
    <w:rsid w:val="00307F3B"/>
    <w:rsid w:val="003109D8"/>
    <w:rsid w:val="003307B4"/>
    <w:rsid w:val="00346F9A"/>
    <w:rsid w:val="003754B8"/>
    <w:rsid w:val="00383622"/>
    <w:rsid w:val="003A60C8"/>
    <w:rsid w:val="003F4FB1"/>
    <w:rsid w:val="004465D9"/>
    <w:rsid w:val="004B1ACB"/>
    <w:rsid w:val="004D1322"/>
    <w:rsid w:val="004F5D0C"/>
    <w:rsid w:val="00526769"/>
    <w:rsid w:val="0054067F"/>
    <w:rsid w:val="00554E4B"/>
    <w:rsid w:val="005756E9"/>
    <w:rsid w:val="0059198E"/>
    <w:rsid w:val="005B5398"/>
    <w:rsid w:val="005B6977"/>
    <w:rsid w:val="005C072D"/>
    <w:rsid w:val="005C1C6D"/>
    <w:rsid w:val="005D018F"/>
    <w:rsid w:val="005E15E5"/>
    <w:rsid w:val="00604DC8"/>
    <w:rsid w:val="00614DE9"/>
    <w:rsid w:val="00615BAE"/>
    <w:rsid w:val="00664738"/>
    <w:rsid w:val="00673E6F"/>
    <w:rsid w:val="00691236"/>
    <w:rsid w:val="0069745A"/>
    <w:rsid w:val="006D35BB"/>
    <w:rsid w:val="006F2113"/>
    <w:rsid w:val="00705792"/>
    <w:rsid w:val="00740E2D"/>
    <w:rsid w:val="0075138A"/>
    <w:rsid w:val="007513A3"/>
    <w:rsid w:val="00790F0C"/>
    <w:rsid w:val="007936D0"/>
    <w:rsid w:val="00795545"/>
    <w:rsid w:val="007A1E3D"/>
    <w:rsid w:val="007A5904"/>
    <w:rsid w:val="007D02D9"/>
    <w:rsid w:val="007D072F"/>
    <w:rsid w:val="007D13BF"/>
    <w:rsid w:val="007E3B89"/>
    <w:rsid w:val="007F15A6"/>
    <w:rsid w:val="007F16A2"/>
    <w:rsid w:val="00805A20"/>
    <w:rsid w:val="0081449D"/>
    <w:rsid w:val="00822400"/>
    <w:rsid w:val="00830DC3"/>
    <w:rsid w:val="008450BD"/>
    <w:rsid w:val="008565FF"/>
    <w:rsid w:val="008733EA"/>
    <w:rsid w:val="00884C7B"/>
    <w:rsid w:val="008C2BB7"/>
    <w:rsid w:val="00920035"/>
    <w:rsid w:val="00922B36"/>
    <w:rsid w:val="00944F8F"/>
    <w:rsid w:val="009651B4"/>
    <w:rsid w:val="00970068"/>
    <w:rsid w:val="00976AD2"/>
    <w:rsid w:val="009E02E6"/>
    <w:rsid w:val="009E7691"/>
    <w:rsid w:val="00A01B40"/>
    <w:rsid w:val="00A34D24"/>
    <w:rsid w:val="00A36F12"/>
    <w:rsid w:val="00A44C7F"/>
    <w:rsid w:val="00A512F3"/>
    <w:rsid w:val="00AB1FB5"/>
    <w:rsid w:val="00AB3CE5"/>
    <w:rsid w:val="00AB6A8C"/>
    <w:rsid w:val="00AE1382"/>
    <w:rsid w:val="00AE69EC"/>
    <w:rsid w:val="00AF51D9"/>
    <w:rsid w:val="00B058A1"/>
    <w:rsid w:val="00B54B36"/>
    <w:rsid w:val="00B66711"/>
    <w:rsid w:val="00BD6F13"/>
    <w:rsid w:val="00BF1258"/>
    <w:rsid w:val="00C01E66"/>
    <w:rsid w:val="00C02DD8"/>
    <w:rsid w:val="00C1409B"/>
    <w:rsid w:val="00C631A0"/>
    <w:rsid w:val="00C97DCE"/>
    <w:rsid w:val="00CD2A66"/>
    <w:rsid w:val="00CD40DE"/>
    <w:rsid w:val="00D176A5"/>
    <w:rsid w:val="00D226CC"/>
    <w:rsid w:val="00D323F7"/>
    <w:rsid w:val="00D34BC4"/>
    <w:rsid w:val="00D932A4"/>
    <w:rsid w:val="00D93B84"/>
    <w:rsid w:val="00DC3260"/>
    <w:rsid w:val="00DD2015"/>
    <w:rsid w:val="00DF0007"/>
    <w:rsid w:val="00E210EE"/>
    <w:rsid w:val="00E24B1D"/>
    <w:rsid w:val="00E4550E"/>
    <w:rsid w:val="00E57D96"/>
    <w:rsid w:val="00E62BA0"/>
    <w:rsid w:val="00E7411D"/>
    <w:rsid w:val="00E777A4"/>
    <w:rsid w:val="00E80F2A"/>
    <w:rsid w:val="00E838FD"/>
    <w:rsid w:val="00E94225"/>
    <w:rsid w:val="00EA1118"/>
    <w:rsid w:val="00EC5331"/>
    <w:rsid w:val="00EE4050"/>
    <w:rsid w:val="00F0162A"/>
    <w:rsid w:val="00F40410"/>
    <w:rsid w:val="00F43FDE"/>
    <w:rsid w:val="00F7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D2FDE-D685-45E5-98ED-B61B6F5C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3EA"/>
  </w:style>
  <w:style w:type="paragraph" w:styleId="1">
    <w:name w:val="heading 1"/>
    <w:basedOn w:val="a"/>
    <w:next w:val="a"/>
    <w:link w:val="10"/>
    <w:uiPriority w:val="9"/>
    <w:qFormat/>
    <w:rsid w:val="004465D9"/>
    <w:pPr>
      <w:keepNext/>
      <w:keepLines/>
      <w:spacing w:before="12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3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3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465D9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E0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02E6"/>
  </w:style>
  <w:style w:type="paragraph" w:styleId="a8">
    <w:name w:val="footer"/>
    <w:basedOn w:val="a"/>
    <w:link w:val="a9"/>
    <w:uiPriority w:val="99"/>
    <w:unhideWhenUsed/>
    <w:rsid w:val="009E0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0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21E4A-ABA0-4DA6-9AF4-7CFB3D26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16</Pages>
  <Words>4215</Words>
  <Characters>24028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2016-11-15T13:07:00Z</cp:lastPrinted>
  <dcterms:created xsi:type="dcterms:W3CDTF">2016-10-10T11:58:00Z</dcterms:created>
  <dcterms:modified xsi:type="dcterms:W3CDTF">2016-11-15T13:07:00Z</dcterms:modified>
</cp:coreProperties>
</file>