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3AA2" w14:textId="65C23B13" w:rsidR="00C44E58" w:rsidRDefault="00C44E58" w:rsidP="00C44E58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00A91919" w14:textId="2546C38A" w:rsidR="00C5332D" w:rsidRPr="00FF5554" w:rsidRDefault="00C5332D" w:rsidP="00C5332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72348455" w14:textId="77777777" w:rsidR="00C5332D" w:rsidRPr="00FF5554" w:rsidRDefault="00C5332D" w:rsidP="00C5332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63C5B02E" w14:textId="77777777" w:rsidR="00C5332D" w:rsidRPr="00FF5554" w:rsidRDefault="00C5332D" w:rsidP="00C5332D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</w:p>
    <w:p w14:paraId="3204D178" w14:textId="77777777" w:rsidR="00C5332D" w:rsidRPr="00FF5554" w:rsidRDefault="00C5332D" w:rsidP="00C5332D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14:paraId="7DE4ACA0" w14:textId="77777777" w:rsidR="00C5332D" w:rsidRPr="00FF5554" w:rsidRDefault="00C5332D" w:rsidP="00C5332D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F5554">
        <w:rPr>
          <w:rFonts w:ascii="Times New Roman" w:hAnsi="Times New Roman" w:cs="Times New Roman"/>
          <w:sz w:val="28"/>
          <w:szCs w:val="28"/>
        </w:rPr>
        <w:t>от ___ ________ 2022 г. № ____</w:t>
      </w:r>
    </w:p>
    <w:p w14:paraId="48BF73A1" w14:textId="77777777" w:rsidR="00C5332D" w:rsidRPr="00FF5554" w:rsidRDefault="00C5332D" w:rsidP="00C5332D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14:paraId="73C3CAEA" w14:textId="77777777" w:rsidR="00C5332D" w:rsidRDefault="00C5332D" w:rsidP="00C533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4C74A2" w14:textId="77777777" w:rsidR="00C5332D" w:rsidRPr="00FF5554" w:rsidRDefault="00C5332D" w:rsidP="00C533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234DFB" w14:textId="77777777" w:rsidR="00C5332D" w:rsidRPr="00FF5554" w:rsidRDefault="00C5332D" w:rsidP="00C5332D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54">
        <w:rPr>
          <w:rFonts w:ascii="Times New Roman" w:hAnsi="Times New Roman" w:cs="Times New Roman"/>
          <w:b/>
          <w:sz w:val="28"/>
          <w:szCs w:val="28"/>
        </w:rPr>
        <w:t xml:space="preserve">1. Паспорт муниципальной программы </w:t>
      </w:r>
    </w:p>
    <w:p w14:paraId="76737BEF" w14:textId="77777777" w:rsidR="00C5332D" w:rsidRPr="00FF5554" w:rsidRDefault="00C5332D" w:rsidP="00C5332D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54">
        <w:rPr>
          <w:rFonts w:ascii="Times New Roman" w:hAnsi="Times New Roman" w:cs="Times New Roman"/>
          <w:b/>
          <w:sz w:val="28"/>
          <w:szCs w:val="28"/>
        </w:rPr>
        <w:t>Кировского муниципального района Ленинградской области</w:t>
      </w:r>
    </w:p>
    <w:p w14:paraId="4766734A" w14:textId="77777777" w:rsidR="00C5332D" w:rsidRPr="00FF5554" w:rsidRDefault="00C5332D" w:rsidP="00C5332D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554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Кировского района Ленинградской области»</w:t>
      </w:r>
    </w:p>
    <w:p w14:paraId="4061B447" w14:textId="77777777" w:rsidR="00C5332D" w:rsidRPr="00FF5554" w:rsidRDefault="00C5332D" w:rsidP="00C5332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3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5831"/>
      </w:tblGrid>
      <w:tr w:rsidR="00C5332D" w:rsidRPr="00FF5554" w14:paraId="7F634B9D" w14:textId="77777777" w:rsidTr="0051167E">
        <w:trPr>
          <w:trHeight w:val="1140"/>
          <w:tblCellSpacing w:w="5" w:type="nil"/>
        </w:trPr>
        <w:tc>
          <w:tcPr>
            <w:tcW w:w="3600" w:type="dxa"/>
          </w:tcPr>
          <w:p w14:paraId="7F4DCBD3" w14:textId="77777777" w:rsidR="00C5332D" w:rsidRPr="00FF5554" w:rsidRDefault="00C5332D" w:rsidP="0051167E">
            <w:pPr>
              <w:pStyle w:val="ConsPlusCell"/>
            </w:pPr>
            <w:r w:rsidRPr="00FF5554">
              <w:t xml:space="preserve">Наименование муниципальной программы </w:t>
            </w:r>
          </w:p>
        </w:tc>
        <w:tc>
          <w:tcPr>
            <w:tcW w:w="5831" w:type="dxa"/>
          </w:tcPr>
          <w:p w14:paraId="66915B28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Кировского муниципального района Ленинградской области </w:t>
            </w:r>
          </w:p>
          <w:p w14:paraId="7162F0F5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 Кировского района Ленинградской области» (далее - Программа)</w:t>
            </w:r>
          </w:p>
          <w:p w14:paraId="7BC2E8A0" w14:textId="77777777" w:rsidR="00C5332D" w:rsidRPr="00FF5554" w:rsidRDefault="00C5332D" w:rsidP="005116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32D" w:rsidRPr="00FF5554" w14:paraId="016B4A26" w14:textId="77777777" w:rsidTr="0051167E">
        <w:trPr>
          <w:trHeight w:val="564"/>
          <w:tblCellSpacing w:w="5" w:type="nil"/>
        </w:trPr>
        <w:tc>
          <w:tcPr>
            <w:tcW w:w="3600" w:type="dxa"/>
          </w:tcPr>
          <w:p w14:paraId="1F58D23A" w14:textId="77777777" w:rsidR="00C5332D" w:rsidRPr="00FF5554" w:rsidRDefault="00C5332D" w:rsidP="0051167E">
            <w:pPr>
              <w:pStyle w:val="ConsPlusCell"/>
            </w:pPr>
            <w:r w:rsidRPr="00FF5554">
              <w:t>Сроки реализации муниципальной программы</w:t>
            </w:r>
          </w:p>
        </w:tc>
        <w:tc>
          <w:tcPr>
            <w:tcW w:w="5831" w:type="dxa"/>
          </w:tcPr>
          <w:p w14:paraId="2D85CF37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2022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5332D" w:rsidRPr="00FF5554" w14:paraId="1520FB62" w14:textId="77777777" w:rsidTr="0051167E">
        <w:trPr>
          <w:trHeight w:val="700"/>
          <w:tblCellSpacing w:w="5" w:type="nil"/>
        </w:trPr>
        <w:tc>
          <w:tcPr>
            <w:tcW w:w="3600" w:type="dxa"/>
          </w:tcPr>
          <w:p w14:paraId="0C084D21" w14:textId="77777777" w:rsidR="00C5332D" w:rsidRPr="00FF5554" w:rsidRDefault="00C5332D" w:rsidP="0051167E">
            <w:pPr>
              <w:pStyle w:val="ConsPlusCell"/>
            </w:pPr>
            <w:r w:rsidRPr="00FF5554">
              <w:t>Ответственный исполнитель муниципальной программы</w:t>
            </w:r>
          </w:p>
        </w:tc>
        <w:tc>
          <w:tcPr>
            <w:tcW w:w="5831" w:type="dxa"/>
          </w:tcPr>
          <w:p w14:paraId="35839CBE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Отдел развития агропромышленного комплекса администрации Кировского муниципального района Ленинградской области </w:t>
            </w:r>
          </w:p>
        </w:tc>
      </w:tr>
      <w:tr w:rsidR="00C5332D" w:rsidRPr="00FF5554" w14:paraId="50DC816F" w14:textId="77777777" w:rsidTr="0051167E">
        <w:trPr>
          <w:trHeight w:val="897"/>
          <w:tblCellSpacing w:w="5" w:type="nil"/>
        </w:trPr>
        <w:tc>
          <w:tcPr>
            <w:tcW w:w="3600" w:type="dxa"/>
          </w:tcPr>
          <w:p w14:paraId="2D588C02" w14:textId="77777777" w:rsidR="00C5332D" w:rsidRPr="00FF5554" w:rsidRDefault="00C5332D" w:rsidP="0051167E">
            <w:pPr>
              <w:pStyle w:val="ConsPlusCell"/>
            </w:pPr>
            <w:r w:rsidRPr="00FF5554">
              <w:t xml:space="preserve">Соисполнитель муниципальной программы </w:t>
            </w:r>
          </w:p>
        </w:tc>
        <w:tc>
          <w:tcPr>
            <w:tcW w:w="5831" w:type="dxa"/>
          </w:tcPr>
          <w:p w14:paraId="3900056A" w14:textId="77777777" w:rsidR="00C5332D" w:rsidRPr="00FF5554" w:rsidRDefault="00C5332D" w:rsidP="0051167E">
            <w:pPr>
              <w:pStyle w:val="ConsPlusCell"/>
            </w:pPr>
            <w:r w:rsidRPr="00FF5554">
              <w:t>Комитет по управлению муниципальным имуществом администрации Кировского муниципального района Ленинградской области</w:t>
            </w:r>
          </w:p>
        </w:tc>
      </w:tr>
      <w:tr w:rsidR="00C5332D" w:rsidRPr="00FF5554" w14:paraId="58DEB619" w14:textId="77777777" w:rsidTr="0051167E">
        <w:trPr>
          <w:trHeight w:val="699"/>
          <w:tblCellSpacing w:w="5" w:type="nil"/>
        </w:trPr>
        <w:tc>
          <w:tcPr>
            <w:tcW w:w="3600" w:type="dxa"/>
          </w:tcPr>
          <w:p w14:paraId="365E5591" w14:textId="77777777" w:rsidR="00C5332D" w:rsidRPr="00FF5554" w:rsidRDefault="00C5332D" w:rsidP="0051167E">
            <w:pPr>
              <w:pStyle w:val="ConsPlusCell"/>
            </w:pPr>
            <w:r w:rsidRPr="00FF5554">
              <w:t>Участники муниципальной программы</w:t>
            </w:r>
          </w:p>
        </w:tc>
        <w:tc>
          <w:tcPr>
            <w:tcW w:w="5831" w:type="dxa"/>
          </w:tcPr>
          <w:p w14:paraId="5C057823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Сельскохозяйственные предприятия, крестьянские (фермерские) хозяйства (далее – К(Ф)Х), граждане, ведущие личные подсобные хозяйства (далее – ЛПХ), индивидуальные предприниматели, основным видом которых является производство, либо производство и переработка сельскохозяйственной </w:t>
            </w:r>
            <w:proofErr w:type="gramStart"/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продукции(</w:t>
            </w:r>
            <w:proofErr w:type="gramEnd"/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далее – индивидуальные предприниматели) </w:t>
            </w:r>
          </w:p>
        </w:tc>
      </w:tr>
      <w:tr w:rsidR="00C5332D" w:rsidRPr="00FF5554" w14:paraId="42E6B559" w14:textId="77777777" w:rsidTr="0051167E">
        <w:trPr>
          <w:trHeight w:val="1125"/>
          <w:tblCellSpacing w:w="5" w:type="nil"/>
        </w:trPr>
        <w:tc>
          <w:tcPr>
            <w:tcW w:w="3600" w:type="dxa"/>
          </w:tcPr>
          <w:p w14:paraId="72FCBFAF" w14:textId="77777777" w:rsidR="00C5332D" w:rsidRPr="00FF5554" w:rsidRDefault="00C5332D" w:rsidP="0051167E">
            <w:pPr>
              <w:pStyle w:val="ConsPlusCell"/>
            </w:pPr>
            <w:r w:rsidRPr="00FF5554">
              <w:t>Цель муниципальной программы</w:t>
            </w:r>
          </w:p>
        </w:tc>
        <w:tc>
          <w:tcPr>
            <w:tcW w:w="5831" w:type="dxa"/>
          </w:tcPr>
          <w:p w14:paraId="65529E46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увеличение вклада агропромышленного комплекса района в решение задачи продовольственной безопасности Российской Федерации;</w:t>
            </w:r>
          </w:p>
          <w:p w14:paraId="2D8ECD74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повышение конкурентоспособности продукции, производимой в агропромышленном комплексе района;</w:t>
            </w:r>
          </w:p>
          <w:p w14:paraId="5A6CB5CD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укрепление позиций организаций агропромышленного комплекса района на региональных, межрегиональных продовольственных рынках;</w:t>
            </w:r>
          </w:p>
          <w:p w14:paraId="17877170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увеличения объемов производства высококачественной сельскохозяйственной продукции;</w:t>
            </w:r>
          </w:p>
          <w:p w14:paraId="421781BF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улучшение экологической ситуации на территории района;</w:t>
            </w:r>
          </w:p>
          <w:p w14:paraId="1AD94EBC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сохранение чистоты природных территорий и природного биологического разнообразия;</w:t>
            </w:r>
          </w:p>
          <w:p w14:paraId="1DAE4DAD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формирование у населения района экологической культуры и бережного отношения к окружающей среде</w:t>
            </w:r>
          </w:p>
        </w:tc>
      </w:tr>
      <w:tr w:rsidR="00C5332D" w:rsidRPr="00FF5554" w14:paraId="0501F204" w14:textId="77777777" w:rsidTr="0051167E">
        <w:trPr>
          <w:trHeight w:val="569"/>
          <w:tblCellSpacing w:w="5" w:type="nil"/>
        </w:trPr>
        <w:tc>
          <w:tcPr>
            <w:tcW w:w="3600" w:type="dxa"/>
          </w:tcPr>
          <w:p w14:paraId="27C7E675" w14:textId="77777777" w:rsidR="00C5332D" w:rsidRPr="00FF5554" w:rsidRDefault="00C5332D" w:rsidP="0051167E">
            <w:pPr>
              <w:pStyle w:val="ConsPlusCell"/>
            </w:pPr>
            <w:r w:rsidRPr="00FF5554">
              <w:lastRenderedPageBreak/>
              <w:t>Задачи муниципальной программы</w:t>
            </w:r>
          </w:p>
        </w:tc>
        <w:tc>
          <w:tcPr>
            <w:tcW w:w="5831" w:type="dxa"/>
          </w:tcPr>
          <w:p w14:paraId="3AE0E927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стимулирование роста производства сельскохозяйственной продукции, производимой в хозяйствах агропромышленного комплекса района;</w:t>
            </w:r>
          </w:p>
          <w:p w14:paraId="615D3E0E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повышение уровня рентабельности агропромышленного комплекса района;</w:t>
            </w:r>
          </w:p>
          <w:p w14:paraId="51228477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развития малых форм хозяйствования;</w:t>
            </w:r>
          </w:p>
          <w:p w14:paraId="344099DB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воспроизводства почвенного плодородия и эффективного использования земель сельскохозяйственного назначения;</w:t>
            </w:r>
          </w:p>
          <w:p w14:paraId="2D5B2B1F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снижение негативного воздействия на окружающую среду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восстановление природных ресурсов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91FF75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информирование населения района по вопросам экологической культуры и бережного отношения к окружающей среде</w:t>
            </w:r>
          </w:p>
        </w:tc>
      </w:tr>
      <w:tr w:rsidR="00C5332D" w:rsidRPr="00FF5554" w14:paraId="2CDFBE19" w14:textId="77777777" w:rsidTr="0051167E">
        <w:trPr>
          <w:trHeight w:val="549"/>
          <w:tblCellSpacing w:w="5" w:type="nil"/>
        </w:trPr>
        <w:tc>
          <w:tcPr>
            <w:tcW w:w="3600" w:type="dxa"/>
          </w:tcPr>
          <w:p w14:paraId="36AE3402" w14:textId="77777777" w:rsidR="00C5332D" w:rsidRPr="00FF5554" w:rsidRDefault="00C5332D" w:rsidP="0051167E">
            <w:pPr>
              <w:pStyle w:val="ConsPlusCell"/>
            </w:pPr>
            <w:r w:rsidRPr="00FF5554">
              <w:t>Ожидаемые (конечные) результаты реализации муниципальной программы</w:t>
            </w:r>
          </w:p>
        </w:tc>
        <w:tc>
          <w:tcPr>
            <w:tcW w:w="5831" w:type="dxa"/>
          </w:tcPr>
          <w:p w14:paraId="540DFF2D" w14:textId="77777777" w:rsidR="00C5332D" w:rsidRPr="00FF5554" w:rsidRDefault="00C5332D" w:rsidP="005116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увеличение рентабельности продукции до 12 %;</w:t>
            </w:r>
          </w:p>
          <w:p w14:paraId="38034202" w14:textId="77777777" w:rsidR="00C5332D" w:rsidRPr="00FF5554" w:rsidRDefault="00C5332D" w:rsidP="005116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увеличение реализации товарного молока на 5 %;</w:t>
            </w:r>
          </w:p>
          <w:p w14:paraId="70080657" w14:textId="77777777" w:rsidR="00C5332D" w:rsidRPr="00FF5554" w:rsidRDefault="00C5332D" w:rsidP="005116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производства молока до уровня 5480 тонн; </w:t>
            </w:r>
          </w:p>
          <w:p w14:paraId="7EE8199C" w14:textId="77777777" w:rsidR="00C5332D" w:rsidRPr="00FF5554" w:rsidRDefault="00C5332D" w:rsidP="005116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сохранение поголовья коров в сельскохозяйственных предприятиях – не менее 650 голов;</w:t>
            </w:r>
          </w:p>
          <w:p w14:paraId="292B65FE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продуктивность в сельскохозяйственных предприятиях не менее 7340 кг на фуражную корову;</w:t>
            </w:r>
          </w:p>
          <w:p w14:paraId="00F47F8B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FF5554">
              <w:rPr>
                <w:rFonts w:ascii="Times New Roman" w:hAnsi="Times New Roman" w:cs="Times New Roman"/>
                <w:bCs/>
                <w:sz w:val="24"/>
                <w:szCs w:val="24"/>
              </w:rPr>
              <w:t>дельный вес племенных коров в общем поголовье коров 100 %;</w:t>
            </w:r>
          </w:p>
          <w:p w14:paraId="3ECDA8CD" w14:textId="77777777" w:rsidR="00C5332D" w:rsidRPr="00FF5554" w:rsidRDefault="00C5332D" w:rsidP="0051167E">
            <w:pPr>
              <w:pStyle w:val="ConsPlusCell"/>
            </w:pPr>
            <w:r w:rsidRPr="00FF5554">
              <w:t>- увеличение поголовья сельскохозяйственных животных (условных голов) на 25 %;</w:t>
            </w:r>
          </w:p>
          <w:p w14:paraId="72D187E1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- увеличение производства сельскохозяйственной продукции малыми формами хозяйствования;</w:t>
            </w:r>
          </w:p>
          <w:p w14:paraId="6B56AC03" w14:textId="77777777" w:rsidR="00C5332D" w:rsidRDefault="00C5332D" w:rsidP="0051167E">
            <w:pPr>
              <w:pStyle w:val="ConsPlusCell"/>
            </w:pPr>
            <w:r w:rsidRPr="00FF5554">
              <w:t>- стабилизация (рост) объемов производства картофеля, овощей (открытого грунта), зерна (фуражного);</w:t>
            </w:r>
          </w:p>
          <w:p w14:paraId="7711D0DE" w14:textId="77777777" w:rsidR="00C5332D" w:rsidRDefault="00C5332D" w:rsidP="0051167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486">
              <w:rPr>
                <w:rFonts w:ascii="Times New Roman" w:eastAsia="Times New Roman" w:hAnsi="Times New Roman" w:cs="Times New Roman"/>
                <w:sz w:val="24"/>
                <w:szCs w:val="24"/>
              </w:rPr>
              <w:t>- локализация и ликвидация очагов распространения борщевика Сосновского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186D681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F5486">
              <w:rPr>
                <w:rFonts w:ascii="Times New Roman" w:eastAsia="Times New Roman" w:hAnsi="Times New Roman" w:cs="Times New Roman"/>
                <w:sz w:val="24"/>
                <w:szCs w:val="24"/>
              </w:rPr>
              <w:t>- увеличение объема ликвидированных мест несанкционированного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отходов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Pr="001941D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1941D1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</w:p>
        </w:tc>
      </w:tr>
      <w:tr w:rsidR="00C5332D" w:rsidRPr="00FF5554" w14:paraId="548DA8E4" w14:textId="77777777" w:rsidTr="0051167E">
        <w:trPr>
          <w:tblCellSpacing w:w="5" w:type="nil"/>
        </w:trPr>
        <w:tc>
          <w:tcPr>
            <w:tcW w:w="3600" w:type="dxa"/>
          </w:tcPr>
          <w:p w14:paraId="1E8C9782" w14:textId="77777777" w:rsidR="00C5332D" w:rsidRPr="00FF5554" w:rsidRDefault="00C5332D" w:rsidP="0051167E">
            <w:pPr>
              <w:pStyle w:val="ConsPlusCell"/>
            </w:pPr>
            <w:r w:rsidRPr="00FF5554">
              <w:t xml:space="preserve">Подпрограммы муниципальной программы </w:t>
            </w:r>
          </w:p>
        </w:tc>
        <w:tc>
          <w:tcPr>
            <w:tcW w:w="5831" w:type="dxa"/>
          </w:tcPr>
          <w:p w14:paraId="129D0DB7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1. «Развитие молочного скотоводства и увеличение производства молока в Кировском районе Ленинградской области»</w:t>
            </w:r>
          </w:p>
          <w:p w14:paraId="2E23D925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2. «Поддержка малых форм хозяйствования агропромышленного комплекса Кировского района Ленинградской области»</w:t>
            </w:r>
          </w:p>
          <w:p w14:paraId="304E305B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3. «Устойчивое развитие сельских территорий Кировского района Ленинградской области»</w:t>
            </w:r>
          </w:p>
          <w:p w14:paraId="42A1CEF7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4. «Развитие отрасли растениеводства Кировского района Ленинградской области»</w:t>
            </w:r>
          </w:p>
        </w:tc>
      </w:tr>
      <w:tr w:rsidR="00C5332D" w:rsidRPr="00FF5554" w14:paraId="2BBA5D81" w14:textId="77777777" w:rsidTr="0051167E">
        <w:trPr>
          <w:trHeight w:val="320"/>
          <w:tblCellSpacing w:w="5" w:type="nil"/>
        </w:trPr>
        <w:tc>
          <w:tcPr>
            <w:tcW w:w="3600" w:type="dxa"/>
          </w:tcPr>
          <w:p w14:paraId="59951C2D" w14:textId="77777777" w:rsidR="00C5332D" w:rsidRPr="00FF5554" w:rsidRDefault="00C5332D" w:rsidP="0051167E">
            <w:pPr>
              <w:pStyle w:val="ConsPlusCell"/>
            </w:pPr>
            <w:r w:rsidRPr="00FF5554">
              <w:lastRenderedPageBreak/>
              <w:t>Проекты, реализуемые в рамках муниципальной программы</w:t>
            </w:r>
          </w:p>
        </w:tc>
        <w:tc>
          <w:tcPr>
            <w:tcW w:w="5831" w:type="dxa"/>
          </w:tcPr>
          <w:p w14:paraId="4866D306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по образованию земельных участков из состава земель сельскохозяйственного назначения, находящихся или относящихся к собственности муниципального образования и (или) земель сельскохозяйственного назначения, расположенных на территории поселений Кировского муниципального района Ленинградской области, государственная собственность на которые не разграничена, в том числе предоставленных в аренду</w:t>
            </w:r>
          </w:p>
        </w:tc>
      </w:tr>
      <w:tr w:rsidR="00C5332D" w:rsidRPr="00FF5554" w14:paraId="7C4732BF" w14:textId="77777777" w:rsidTr="0051167E">
        <w:trPr>
          <w:trHeight w:val="320"/>
          <w:tblCellSpacing w:w="5" w:type="nil"/>
        </w:trPr>
        <w:tc>
          <w:tcPr>
            <w:tcW w:w="3600" w:type="dxa"/>
          </w:tcPr>
          <w:p w14:paraId="27A1ECEA" w14:textId="77777777" w:rsidR="00C5332D" w:rsidRPr="00FF5554" w:rsidRDefault="00C5332D" w:rsidP="0051167E">
            <w:pPr>
              <w:pStyle w:val="ConsPlusCell"/>
            </w:pPr>
            <w:bookmarkStart w:id="0" w:name="Par284"/>
            <w:bookmarkEnd w:id="0"/>
            <w:r w:rsidRPr="00FF5554"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5831" w:type="dxa"/>
          </w:tcPr>
          <w:p w14:paraId="0A0A98B0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44601,7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14:paraId="53905CF2" w14:textId="77777777" w:rsidR="00C5332D" w:rsidRPr="004B6ADB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>Средства бюджета района составля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F5554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20854,0 тыс. рублей, из них:</w:t>
            </w:r>
          </w:p>
          <w:p w14:paraId="644A94EA" w14:textId="77777777" w:rsidR="00C5332D" w:rsidRPr="004B6ADB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2022 год – 4553,0 тыс. рублей</w:t>
            </w:r>
          </w:p>
          <w:p w14:paraId="1C3FCF85" w14:textId="77777777" w:rsidR="00C5332D" w:rsidRPr="004B6ADB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2023 год – 5596,8 тыс. рублей</w:t>
            </w:r>
          </w:p>
          <w:p w14:paraId="5708D41E" w14:textId="77777777" w:rsidR="00C5332D" w:rsidRPr="004B6ADB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2024 год – 5327,2 тыс. рублей</w:t>
            </w:r>
          </w:p>
          <w:p w14:paraId="08BE6296" w14:textId="77777777" w:rsidR="00C5332D" w:rsidRPr="004B6ADB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2025 год – 5377,0 тыс. рублей</w:t>
            </w:r>
          </w:p>
          <w:p w14:paraId="0AD8C640" w14:textId="77777777" w:rsidR="00C5332D" w:rsidRPr="004B6ADB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составляют 237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14:paraId="393A29BE" w14:textId="77777777" w:rsidR="00C5332D" w:rsidRPr="004B6ADB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4841,0 тыс. рублей</w:t>
            </w:r>
          </w:p>
          <w:p w14:paraId="0760231C" w14:textId="77777777" w:rsidR="00C5332D" w:rsidRPr="004B6ADB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2023 год – 6455,0 тыс. рублей</w:t>
            </w:r>
          </w:p>
          <w:p w14:paraId="0E2FAEC9" w14:textId="77777777" w:rsidR="00C5332D" w:rsidRPr="004B6ADB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2024 год – 6027,0 тыс. рублей</w:t>
            </w:r>
          </w:p>
          <w:p w14:paraId="5650FEAE" w14:textId="77777777" w:rsidR="00C5332D" w:rsidRPr="00FF5554" w:rsidRDefault="00C5332D" w:rsidP="005116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2025 год –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6AD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14:paraId="5272CBE9" w14:textId="77777777" w:rsidR="00C5332D" w:rsidRPr="00FF5554" w:rsidRDefault="00C5332D" w:rsidP="00C5332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90593AC" w14:textId="77777777" w:rsidR="00C5332D" w:rsidRDefault="00C5332D" w:rsidP="00C5332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14:paraId="05FEE1CA" w14:textId="77777777" w:rsidR="00C5332D" w:rsidRDefault="00C5332D" w:rsidP="00C5332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14:paraId="1E28AD9E" w14:textId="77777777" w:rsidR="00C5332D" w:rsidRDefault="00C5332D" w:rsidP="00C5332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14:paraId="199958D2" w14:textId="77777777" w:rsidR="000D3214" w:rsidRDefault="000D3214"/>
    <w:sectPr w:rsidR="000D3214" w:rsidSect="006651FA">
      <w:headerReference w:type="default" r:id="rId6"/>
      <w:pgSz w:w="11906" w:h="16838"/>
      <w:pgMar w:top="1134" w:right="850" w:bottom="1134" w:left="1701" w:header="708" w:footer="708" w:gutter="0"/>
      <w:pgNumType w:start="2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0FB9" w14:textId="77777777" w:rsidR="007D6EDD" w:rsidRDefault="007D6EDD" w:rsidP="006651FA">
      <w:pPr>
        <w:spacing w:after="0" w:line="240" w:lineRule="auto"/>
      </w:pPr>
      <w:r>
        <w:separator/>
      </w:r>
    </w:p>
  </w:endnote>
  <w:endnote w:type="continuationSeparator" w:id="0">
    <w:p w14:paraId="2408DEA8" w14:textId="77777777" w:rsidR="007D6EDD" w:rsidRDefault="007D6EDD" w:rsidP="00665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39C26" w14:textId="77777777" w:rsidR="007D6EDD" w:rsidRDefault="007D6EDD" w:rsidP="006651FA">
      <w:pPr>
        <w:spacing w:after="0" w:line="240" w:lineRule="auto"/>
      </w:pPr>
      <w:r>
        <w:separator/>
      </w:r>
    </w:p>
  </w:footnote>
  <w:footnote w:type="continuationSeparator" w:id="0">
    <w:p w14:paraId="114BF8A6" w14:textId="77777777" w:rsidR="007D6EDD" w:rsidRDefault="007D6EDD" w:rsidP="00665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6118578"/>
      <w:docPartObj>
        <w:docPartGallery w:val="Page Numbers (Top of Page)"/>
        <w:docPartUnique/>
      </w:docPartObj>
    </w:sdtPr>
    <w:sdtContent>
      <w:p w14:paraId="7E88E563" w14:textId="5B80CE5E" w:rsidR="006651FA" w:rsidRDefault="006651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2AF946" w14:textId="77777777" w:rsidR="006651FA" w:rsidRDefault="006651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32D"/>
    <w:rsid w:val="000D3214"/>
    <w:rsid w:val="0032089F"/>
    <w:rsid w:val="006651FA"/>
    <w:rsid w:val="007D6EDD"/>
    <w:rsid w:val="00C44E58"/>
    <w:rsid w:val="00C5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3299"/>
  <w15:docId w15:val="{D7280A78-BCD4-4A7F-94EC-5954D8E4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3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332D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Cell">
    <w:name w:val="ConsPlusCell"/>
    <w:uiPriority w:val="99"/>
    <w:rsid w:val="00C53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6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51F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665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51F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petrov_av</dc:creator>
  <cp:lastModifiedBy>Ольга Лапшина</cp:lastModifiedBy>
  <cp:revision>4</cp:revision>
  <dcterms:created xsi:type="dcterms:W3CDTF">2022-10-27T06:00:00Z</dcterms:created>
  <dcterms:modified xsi:type="dcterms:W3CDTF">2022-11-15T08:11:00Z</dcterms:modified>
</cp:coreProperties>
</file>