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:rsidR="00E162FC" w:rsidRDefault="00E162F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62FC">
        <w:rPr>
          <w:rFonts w:ascii="Times New Roman" w:hAnsi="Times New Roman" w:cs="Times New Roman"/>
          <w:sz w:val="28"/>
          <w:szCs w:val="28"/>
        </w:rPr>
        <w:t>от "</w:t>
      </w:r>
      <w:r w:rsidR="00C5429E">
        <w:rPr>
          <w:rFonts w:ascii="Times New Roman" w:hAnsi="Times New Roman" w:cs="Times New Roman"/>
          <w:sz w:val="28"/>
          <w:szCs w:val="28"/>
        </w:rPr>
        <w:t>04</w:t>
      </w:r>
      <w:r w:rsidRPr="00E162FC">
        <w:rPr>
          <w:rFonts w:ascii="Times New Roman" w:hAnsi="Times New Roman" w:cs="Times New Roman"/>
          <w:sz w:val="28"/>
          <w:szCs w:val="28"/>
        </w:rPr>
        <w:t xml:space="preserve">" </w:t>
      </w:r>
      <w:r w:rsidR="00C5429E">
        <w:rPr>
          <w:rFonts w:ascii="Times New Roman" w:hAnsi="Times New Roman" w:cs="Times New Roman"/>
          <w:sz w:val="28"/>
          <w:szCs w:val="28"/>
        </w:rPr>
        <w:t>декабря</w:t>
      </w:r>
      <w:r w:rsidRPr="00E162FC">
        <w:rPr>
          <w:rFonts w:ascii="Times New Roman" w:hAnsi="Times New Roman" w:cs="Times New Roman"/>
          <w:sz w:val="28"/>
          <w:szCs w:val="28"/>
        </w:rPr>
        <w:t xml:space="preserve"> 201</w:t>
      </w:r>
      <w:r w:rsidR="0005548E">
        <w:rPr>
          <w:rFonts w:ascii="Times New Roman" w:hAnsi="Times New Roman" w:cs="Times New Roman"/>
          <w:sz w:val="28"/>
          <w:szCs w:val="28"/>
        </w:rPr>
        <w:t>9</w:t>
      </w:r>
      <w:r w:rsidRPr="00E162FC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48E">
        <w:rPr>
          <w:rFonts w:ascii="Times New Roman" w:hAnsi="Times New Roman" w:cs="Times New Roman"/>
          <w:sz w:val="28"/>
          <w:szCs w:val="28"/>
        </w:rPr>
        <w:t xml:space="preserve"> </w:t>
      </w:r>
      <w:r w:rsidR="00C5429E">
        <w:rPr>
          <w:rFonts w:ascii="Times New Roman" w:hAnsi="Times New Roman" w:cs="Times New Roman"/>
          <w:sz w:val="28"/>
          <w:szCs w:val="28"/>
        </w:rPr>
        <w:t>40</w:t>
      </w:r>
    </w:p>
    <w:p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A07ED9">
        <w:rPr>
          <w:rFonts w:ascii="Times New Roman" w:hAnsi="Times New Roman" w:cs="Times New Roman"/>
          <w:bCs/>
          <w:sz w:val="28"/>
          <w:szCs w:val="28"/>
        </w:rPr>
        <w:t>19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)</w:t>
      </w:r>
    </w:p>
    <w:p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6E1816">
        <w:rPr>
          <w:rFonts w:ascii="Times New Roman" w:hAnsi="Times New Roman"/>
          <w:b/>
          <w:sz w:val="24"/>
          <w:szCs w:val="24"/>
        </w:rPr>
        <w:t>оряд</w:t>
      </w:r>
      <w:r>
        <w:rPr>
          <w:rFonts w:ascii="Times New Roman" w:hAnsi="Times New Roman"/>
          <w:b/>
          <w:sz w:val="24"/>
          <w:szCs w:val="24"/>
        </w:rPr>
        <w:t>о</w:t>
      </w:r>
      <w:r w:rsidRPr="006E1816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предоставления, </w:t>
      </w:r>
      <w:r w:rsidR="00D37B13">
        <w:rPr>
          <w:rFonts w:ascii="Times New Roman" w:hAnsi="Times New Roman"/>
          <w:b/>
          <w:sz w:val="24"/>
          <w:szCs w:val="24"/>
        </w:rPr>
        <w:t xml:space="preserve">методика </w:t>
      </w:r>
      <w:r>
        <w:rPr>
          <w:rFonts w:ascii="Times New Roman" w:hAnsi="Times New Roman"/>
          <w:b/>
          <w:sz w:val="24"/>
          <w:szCs w:val="24"/>
        </w:rPr>
        <w:t xml:space="preserve">расчета и распределения </w:t>
      </w: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иных межбюджетных трансфертов </w:t>
      </w:r>
      <w:r w:rsidRPr="004601DE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передачу полномочий по содержанию автомобильных дорог общего пользования местного значения Кировского муниципального района </w:t>
      </w:r>
      <w:r w:rsidR="00FE51CA">
        <w:rPr>
          <w:rFonts w:ascii="Times New Roman" w:hAnsi="Times New Roman"/>
          <w:b/>
          <w:sz w:val="24"/>
          <w:szCs w:val="24"/>
        </w:rPr>
        <w:t xml:space="preserve">Ленинградской области </w:t>
      </w:r>
      <w:r>
        <w:rPr>
          <w:rFonts w:ascii="Times New Roman" w:hAnsi="Times New Roman"/>
          <w:b/>
          <w:sz w:val="24"/>
          <w:szCs w:val="24"/>
        </w:rPr>
        <w:t>бюджетам поселений Кировского</w:t>
      </w: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района Ленинградской области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D5189" w:rsidRDefault="004D5189" w:rsidP="004D5189">
      <w:pPr>
        <w:pStyle w:val="ConsPlusNormal"/>
        <w:jc w:val="center"/>
        <w:rPr>
          <w:b/>
          <w:bCs/>
        </w:rPr>
      </w:pPr>
    </w:p>
    <w:p w:rsidR="004D5189" w:rsidRDefault="004D5189" w:rsidP="004D5189">
      <w:pPr>
        <w:pStyle w:val="ConsPlusNormal"/>
        <w:ind w:firstLine="540"/>
        <w:jc w:val="center"/>
      </w:pPr>
      <w:bookmarkStart w:id="1" w:name="Par37"/>
      <w:bookmarkEnd w:id="1"/>
    </w:p>
    <w:p w:rsidR="008D3B6E" w:rsidRDefault="004D5189" w:rsidP="004D518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>1. Порядок предоставления</w:t>
      </w:r>
      <w:r w:rsidRPr="008E15FE">
        <w:rPr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color w:val="000000"/>
          <w:sz w:val="28"/>
          <w:szCs w:val="28"/>
        </w:rPr>
        <w:t>иных межбюджетных трансфертов</w:t>
      </w:r>
      <w:r w:rsidR="00D079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sz w:val="28"/>
          <w:szCs w:val="28"/>
        </w:rPr>
        <w:t>бюджетам поселений</w:t>
      </w:r>
      <w:r w:rsidRPr="008E1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sz w:val="28"/>
          <w:szCs w:val="28"/>
        </w:rPr>
        <w:t xml:space="preserve">Кировского муниципального района </w:t>
      </w:r>
    </w:p>
    <w:p w:rsidR="004D5189" w:rsidRPr="008E15FE" w:rsidRDefault="004D5189" w:rsidP="004D518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>Ленинградской области</w:t>
      </w:r>
    </w:p>
    <w:p w:rsidR="00006ED3" w:rsidRPr="00FE13E1" w:rsidRDefault="004D5189" w:rsidP="00006ED3">
      <w:pPr>
        <w:ind w:firstLine="709"/>
        <w:jc w:val="both"/>
        <w:rPr>
          <w:sz w:val="28"/>
          <w:szCs w:val="28"/>
        </w:rPr>
      </w:pPr>
      <w:r w:rsidRPr="00514D50">
        <w:rPr>
          <w:color w:val="000000"/>
          <w:sz w:val="28"/>
          <w:szCs w:val="28"/>
        </w:rPr>
        <w:t xml:space="preserve">1.1. </w:t>
      </w:r>
      <w:r w:rsidR="00006ED3" w:rsidRPr="00FE13E1">
        <w:rPr>
          <w:sz w:val="28"/>
          <w:szCs w:val="28"/>
        </w:rPr>
        <w:t xml:space="preserve">Порядок предоставления и методика </w:t>
      </w:r>
      <w:r w:rsidR="00006ED3" w:rsidRPr="00FE13E1">
        <w:rPr>
          <w:color w:val="000000"/>
          <w:sz w:val="28"/>
          <w:szCs w:val="28"/>
        </w:rPr>
        <w:t xml:space="preserve">расчета </w:t>
      </w:r>
      <w:r w:rsidR="00006ED3" w:rsidRPr="00FE13E1">
        <w:rPr>
          <w:sz w:val="28"/>
          <w:szCs w:val="28"/>
        </w:rPr>
        <w:t>иных межбюджетных трансфертов бюджетам</w:t>
      </w:r>
      <w:r w:rsidR="00006ED3">
        <w:rPr>
          <w:sz w:val="28"/>
          <w:szCs w:val="28"/>
        </w:rPr>
        <w:t xml:space="preserve"> </w:t>
      </w:r>
      <w:r w:rsidR="00006ED3" w:rsidRPr="00FE13E1">
        <w:rPr>
          <w:sz w:val="28"/>
          <w:szCs w:val="28"/>
        </w:rPr>
        <w:t>поселений Кировского муниципального района Ленинградской области</w:t>
      </w:r>
      <w:r w:rsidR="00006ED3">
        <w:rPr>
          <w:sz w:val="28"/>
          <w:szCs w:val="28"/>
        </w:rPr>
        <w:t xml:space="preserve"> на </w:t>
      </w:r>
      <w:r w:rsidR="00006ED3" w:rsidRPr="008E15FE">
        <w:rPr>
          <w:sz w:val="28"/>
          <w:szCs w:val="28"/>
        </w:rPr>
        <w:t>содержани</w:t>
      </w:r>
      <w:r w:rsidR="00006ED3">
        <w:rPr>
          <w:sz w:val="28"/>
          <w:szCs w:val="28"/>
        </w:rPr>
        <w:t>е</w:t>
      </w:r>
      <w:r w:rsidR="00006ED3" w:rsidRPr="008E15FE">
        <w:rPr>
          <w:sz w:val="28"/>
          <w:szCs w:val="28"/>
        </w:rPr>
        <w:t xml:space="preserve"> автомобильных дорог общего пользования местного значения Кировского муниципального района </w:t>
      </w:r>
      <w:r w:rsidR="00006ED3" w:rsidRPr="00FE51CA">
        <w:rPr>
          <w:sz w:val="28"/>
          <w:szCs w:val="28"/>
        </w:rPr>
        <w:t>Ленинградской области</w:t>
      </w:r>
      <w:r w:rsidR="00006ED3">
        <w:rPr>
          <w:b/>
        </w:rPr>
        <w:t xml:space="preserve"> </w:t>
      </w:r>
      <w:r w:rsidR="00006ED3" w:rsidRPr="008E15FE">
        <w:rPr>
          <w:color w:val="000000"/>
          <w:sz w:val="28"/>
          <w:szCs w:val="28"/>
        </w:rPr>
        <w:t xml:space="preserve">из бюджета </w:t>
      </w:r>
      <w:r w:rsidR="00006ED3" w:rsidRPr="008E15FE">
        <w:rPr>
          <w:sz w:val="28"/>
          <w:szCs w:val="28"/>
        </w:rPr>
        <w:t>Кировского муниципального района Ленинградской области</w:t>
      </w:r>
      <w:r w:rsidR="00006ED3" w:rsidRPr="00FE13E1">
        <w:rPr>
          <w:sz w:val="28"/>
          <w:szCs w:val="28"/>
        </w:rPr>
        <w:t xml:space="preserve"> (далее – Порядок) разработан в соответствии со статьей 142.4 Бюджетного кодекса Российской Федерации.</w:t>
      </w:r>
      <w:r w:rsidR="00006ED3">
        <w:rPr>
          <w:sz w:val="28"/>
          <w:szCs w:val="28"/>
        </w:rPr>
        <w:t xml:space="preserve"> </w:t>
      </w:r>
      <w:r w:rsidR="00006ED3" w:rsidRPr="00FE13E1">
        <w:rPr>
          <w:sz w:val="28"/>
          <w:szCs w:val="28"/>
        </w:rPr>
        <w:t>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:rsidR="004D5189" w:rsidRPr="00116CFF" w:rsidRDefault="00C83AD1" w:rsidP="00F473C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Иные м</w:t>
      </w:r>
      <w:r w:rsidR="004D5189" w:rsidRPr="008E15FE">
        <w:rPr>
          <w:color w:val="000000"/>
          <w:sz w:val="28"/>
          <w:szCs w:val="28"/>
        </w:rPr>
        <w:t>ежбюджетны</w:t>
      </w:r>
      <w:r w:rsidR="00884D2E">
        <w:rPr>
          <w:color w:val="000000"/>
          <w:sz w:val="28"/>
          <w:szCs w:val="28"/>
        </w:rPr>
        <w:t>е</w:t>
      </w:r>
      <w:r w:rsidR="004D5189" w:rsidRPr="008E15FE">
        <w:rPr>
          <w:color w:val="000000"/>
          <w:sz w:val="28"/>
          <w:szCs w:val="28"/>
        </w:rPr>
        <w:t xml:space="preserve"> трансферт</w:t>
      </w:r>
      <w:r w:rsidR="00884D2E">
        <w:rPr>
          <w:color w:val="000000"/>
          <w:sz w:val="28"/>
          <w:szCs w:val="28"/>
        </w:rPr>
        <w:t>ы</w:t>
      </w:r>
      <w:r w:rsidR="004D5189" w:rsidRPr="008E15FE">
        <w:rPr>
          <w:color w:val="000000"/>
          <w:sz w:val="28"/>
          <w:szCs w:val="28"/>
        </w:rPr>
        <w:t xml:space="preserve"> </w:t>
      </w:r>
      <w:r w:rsidR="004D5189" w:rsidRPr="008E15FE">
        <w:rPr>
          <w:sz w:val="28"/>
          <w:szCs w:val="28"/>
        </w:rPr>
        <w:t xml:space="preserve">на передачу полномочий по содержанию автомобильных дорог общего пользования местного значения Кировского муниципального района </w:t>
      </w:r>
      <w:r w:rsidR="00FE51CA" w:rsidRPr="00FE51CA">
        <w:rPr>
          <w:sz w:val="28"/>
          <w:szCs w:val="28"/>
        </w:rPr>
        <w:t>Ленинградской области</w:t>
      </w:r>
      <w:r w:rsidR="00FE51CA">
        <w:rPr>
          <w:b/>
        </w:rPr>
        <w:t xml:space="preserve"> </w:t>
      </w:r>
      <w:r w:rsidR="004D5189" w:rsidRPr="008E15FE">
        <w:rPr>
          <w:sz w:val="28"/>
          <w:szCs w:val="28"/>
        </w:rPr>
        <w:t>бюджетам поселений</w:t>
      </w:r>
      <w:r w:rsidR="004D5189" w:rsidRPr="008E15FE">
        <w:rPr>
          <w:color w:val="000000"/>
          <w:sz w:val="28"/>
          <w:szCs w:val="28"/>
        </w:rPr>
        <w:t xml:space="preserve"> из бюджета </w:t>
      </w:r>
      <w:r w:rsidR="004D5189" w:rsidRPr="008E15FE">
        <w:rPr>
          <w:sz w:val="28"/>
          <w:szCs w:val="28"/>
        </w:rPr>
        <w:t xml:space="preserve">Кировского муниципального района Ленинградской области </w:t>
      </w:r>
      <w:r w:rsidR="004D5189" w:rsidRPr="008E15FE">
        <w:rPr>
          <w:color w:val="000000"/>
          <w:sz w:val="28"/>
          <w:szCs w:val="28"/>
        </w:rPr>
        <w:t>(далее – межбюджетны</w:t>
      </w:r>
      <w:r w:rsidR="000A660F">
        <w:rPr>
          <w:color w:val="000000"/>
          <w:sz w:val="28"/>
          <w:szCs w:val="28"/>
        </w:rPr>
        <w:t>е</w:t>
      </w:r>
      <w:r w:rsidR="004D5189" w:rsidRPr="008E15FE">
        <w:rPr>
          <w:color w:val="000000"/>
          <w:sz w:val="28"/>
          <w:szCs w:val="28"/>
        </w:rPr>
        <w:t xml:space="preserve"> трансферт</w:t>
      </w:r>
      <w:r w:rsidR="000A660F">
        <w:rPr>
          <w:color w:val="000000"/>
          <w:sz w:val="28"/>
          <w:szCs w:val="28"/>
        </w:rPr>
        <w:t>ы</w:t>
      </w:r>
      <w:r w:rsidR="004D5189" w:rsidRPr="008E15FE">
        <w:rPr>
          <w:color w:val="000000"/>
          <w:sz w:val="28"/>
          <w:szCs w:val="28"/>
        </w:rPr>
        <w:t xml:space="preserve">) предоставляются в целях </w:t>
      </w:r>
      <w:r w:rsidR="002C37C4" w:rsidRPr="00884D2E">
        <w:rPr>
          <w:color w:val="000000"/>
          <w:sz w:val="28"/>
          <w:szCs w:val="28"/>
        </w:rPr>
        <w:t xml:space="preserve">оперативного улучшения транспортно-эксплуатационного состояния </w:t>
      </w:r>
      <w:r w:rsidR="002C37C4" w:rsidRPr="00116CFF">
        <w:rPr>
          <w:sz w:val="28"/>
          <w:szCs w:val="28"/>
        </w:rPr>
        <w:t>существующей сети автомобильных дорог местного значения</w:t>
      </w:r>
      <w:r w:rsidR="005A50E5" w:rsidRPr="00116CFF">
        <w:rPr>
          <w:sz w:val="28"/>
          <w:szCs w:val="28"/>
        </w:rPr>
        <w:t>, поддержанию их надлежащего технического состояния, а также организации и обеспечению безопасного дорожного движения</w:t>
      </w:r>
      <w:r w:rsidR="004D5189" w:rsidRPr="00116CFF">
        <w:rPr>
          <w:sz w:val="28"/>
          <w:szCs w:val="28"/>
        </w:rPr>
        <w:t xml:space="preserve">. </w:t>
      </w:r>
    </w:p>
    <w:p w:rsidR="004D5189" w:rsidRDefault="004D5189" w:rsidP="00F473CA">
      <w:pPr>
        <w:ind w:firstLine="709"/>
        <w:jc w:val="both"/>
        <w:rPr>
          <w:sz w:val="28"/>
          <w:szCs w:val="28"/>
        </w:rPr>
      </w:pPr>
      <w:r w:rsidRPr="008E15FE">
        <w:rPr>
          <w:color w:val="000000"/>
          <w:sz w:val="28"/>
          <w:szCs w:val="28"/>
        </w:rPr>
        <w:t xml:space="preserve">1.2. </w:t>
      </w:r>
      <w:r w:rsidRPr="00DB2CDB">
        <w:rPr>
          <w:color w:val="000000"/>
          <w:sz w:val="28"/>
          <w:szCs w:val="28"/>
        </w:rPr>
        <w:t>А</w:t>
      </w:r>
      <w:r w:rsidRPr="00DB2CDB">
        <w:rPr>
          <w:sz w:val="28"/>
          <w:szCs w:val="28"/>
        </w:rPr>
        <w:t xml:space="preserve">втомобильные дороги общего пользования местного </w:t>
      </w:r>
      <w:r w:rsidR="00490E1B" w:rsidRPr="00DB2CDB">
        <w:rPr>
          <w:sz w:val="28"/>
          <w:szCs w:val="28"/>
        </w:rPr>
        <w:t xml:space="preserve">значения </w:t>
      </w:r>
      <w:r w:rsidR="00C371C5" w:rsidRPr="00DB2CDB">
        <w:rPr>
          <w:color w:val="000000"/>
          <w:sz w:val="28"/>
          <w:szCs w:val="28"/>
        </w:rPr>
        <w:t>полномочия,</w:t>
      </w:r>
      <w:r w:rsidRPr="00DB2CDB">
        <w:rPr>
          <w:color w:val="000000"/>
          <w:sz w:val="28"/>
          <w:szCs w:val="28"/>
        </w:rPr>
        <w:t xml:space="preserve"> по содержанию которых передаются </w:t>
      </w:r>
      <w:r w:rsidRPr="00DB2CDB">
        <w:rPr>
          <w:bCs/>
          <w:sz w:val="28"/>
          <w:szCs w:val="28"/>
          <w:lang w:eastAsia="ar-SA"/>
        </w:rPr>
        <w:t>поселениям</w:t>
      </w:r>
      <w:r w:rsidR="009C000D" w:rsidRPr="00DB2CDB">
        <w:rPr>
          <w:bCs/>
          <w:sz w:val="28"/>
          <w:szCs w:val="28"/>
          <w:lang w:eastAsia="ar-SA"/>
        </w:rPr>
        <w:t xml:space="preserve"> </w:t>
      </w:r>
      <w:r w:rsidR="009C000D" w:rsidRPr="00DB2CDB">
        <w:rPr>
          <w:sz w:val="28"/>
          <w:szCs w:val="28"/>
        </w:rPr>
        <w:t>Кировского муниципального района Ленинградской области</w:t>
      </w:r>
      <w:r w:rsidRPr="00DB2CDB">
        <w:rPr>
          <w:bCs/>
          <w:sz w:val="28"/>
          <w:szCs w:val="28"/>
          <w:lang w:eastAsia="ar-SA"/>
        </w:rPr>
        <w:t xml:space="preserve">, определены в перечне </w:t>
      </w:r>
      <w:r w:rsidRPr="00DB2CDB">
        <w:rPr>
          <w:color w:val="000000"/>
          <w:sz w:val="28"/>
          <w:szCs w:val="28"/>
        </w:rPr>
        <w:t>а</w:t>
      </w:r>
      <w:r w:rsidRPr="00DB2CDB"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от </w:t>
      </w:r>
      <w:r w:rsidR="00DB2CDB" w:rsidRPr="00DB2CDB">
        <w:rPr>
          <w:sz w:val="28"/>
          <w:szCs w:val="28"/>
        </w:rPr>
        <w:t>11</w:t>
      </w:r>
      <w:r w:rsidRPr="00DB2CDB">
        <w:rPr>
          <w:sz w:val="28"/>
          <w:szCs w:val="28"/>
        </w:rPr>
        <w:t>.</w:t>
      </w:r>
      <w:r w:rsidR="009F3882" w:rsidRPr="00DB2CDB">
        <w:rPr>
          <w:sz w:val="28"/>
          <w:szCs w:val="28"/>
        </w:rPr>
        <w:t>0</w:t>
      </w:r>
      <w:r w:rsidR="00DB2CDB" w:rsidRPr="00DB2CDB">
        <w:rPr>
          <w:sz w:val="28"/>
          <w:szCs w:val="28"/>
        </w:rPr>
        <w:t>2</w:t>
      </w:r>
      <w:r w:rsidRPr="00DB2CDB">
        <w:rPr>
          <w:sz w:val="28"/>
          <w:szCs w:val="28"/>
        </w:rPr>
        <w:t>.201</w:t>
      </w:r>
      <w:r w:rsidR="00DB2CDB" w:rsidRPr="00DB2CDB">
        <w:rPr>
          <w:sz w:val="28"/>
          <w:szCs w:val="28"/>
        </w:rPr>
        <w:t>9</w:t>
      </w:r>
      <w:r w:rsidRPr="00DB2CDB">
        <w:rPr>
          <w:sz w:val="28"/>
          <w:szCs w:val="28"/>
        </w:rPr>
        <w:t xml:space="preserve"> №</w:t>
      </w:r>
      <w:r w:rsidR="009F3882" w:rsidRPr="00DB2CDB">
        <w:rPr>
          <w:sz w:val="28"/>
          <w:szCs w:val="28"/>
        </w:rPr>
        <w:t xml:space="preserve"> </w:t>
      </w:r>
      <w:r w:rsidR="00DB2CDB" w:rsidRPr="00DB2CDB">
        <w:rPr>
          <w:sz w:val="28"/>
          <w:szCs w:val="28"/>
        </w:rPr>
        <w:t>107</w:t>
      </w:r>
      <w:r w:rsidR="009F3882" w:rsidRPr="00DB2CDB">
        <w:rPr>
          <w:sz w:val="28"/>
          <w:szCs w:val="28"/>
        </w:rPr>
        <w:t>.</w:t>
      </w:r>
    </w:p>
    <w:p w:rsidR="004D5189" w:rsidRPr="00152A90" w:rsidRDefault="004D5189" w:rsidP="00F473CA">
      <w:pPr>
        <w:ind w:firstLine="709"/>
        <w:jc w:val="both"/>
        <w:rPr>
          <w:color w:val="000000"/>
          <w:sz w:val="28"/>
          <w:szCs w:val="28"/>
        </w:rPr>
      </w:pPr>
      <w:r w:rsidRPr="00152A90">
        <w:rPr>
          <w:sz w:val="28"/>
          <w:szCs w:val="28"/>
        </w:rPr>
        <w:lastRenderedPageBreak/>
        <w:t>1.3. М</w:t>
      </w:r>
      <w:r w:rsidRPr="00152A90">
        <w:rPr>
          <w:color w:val="000000"/>
          <w:sz w:val="28"/>
          <w:szCs w:val="28"/>
        </w:rPr>
        <w:t>ежбюджетные трансферты</w:t>
      </w:r>
      <w:r w:rsidRPr="00152A90">
        <w:rPr>
          <w:sz w:val="28"/>
          <w:szCs w:val="28"/>
        </w:rPr>
        <w:t xml:space="preserve"> предоставляются на</w:t>
      </w:r>
      <w:r w:rsidRPr="00152A90">
        <w:rPr>
          <w:i/>
          <w:color w:val="000000"/>
          <w:sz w:val="28"/>
          <w:szCs w:val="28"/>
        </w:rPr>
        <w:t xml:space="preserve"> </w:t>
      </w:r>
      <w:r w:rsidRPr="00152A90">
        <w:rPr>
          <w:color w:val="000000"/>
          <w:sz w:val="28"/>
          <w:szCs w:val="28"/>
        </w:rPr>
        <w:t>финансовое обеспечение передаваемых</w:t>
      </w:r>
      <w:r w:rsidR="00BC7718" w:rsidRPr="00152A90"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</w:t>
      </w:r>
      <w:r w:rsidRPr="00152A90">
        <w:rPr>
          <w:color w:val="000000"/>
          <w:sz w:val="28"/>
          <w:szCs w:val="28"/>
        </w:rPr>
        <w:t xml:space="preserve">. </w:t>
      </w:r>
    </w:p>
    <w:p w:rsidR="001101C3" w:rsidRDefault="000A660F" w:rsidP="001101C3">
      <w:pPr>
        <w:ind w:firstLine="709"/>
        <w:jc w:val="both"/>
        <w:rPr>
          <w:sz w:val="28"/>
          <w:szCs w:val="28"/>
        </w:rPr>
      </w:pPr>
      <w:r w:rsidRPr="001101C3">
        <w:rPr>
          <w:sz w:val="28"/>
          <w:szCs w:val="28"/>
        </w:rPr>
        <w:t>М</w:t>
      </w:r>
      <w:r w:rsidR="004D5189" w:rsidRPr="001101C3">
        <w:rPr>
          <w:sz w:val="28"/>
          <w:szCs w:val="28"/>
        </w:rPr>
        <w:t>ежбюджетные трансферты имеют целевой характер и</w:t>
      </w:r>
      <w:r w:rsidR="004D5189" w:rsidRPr="00152A90">
        <w:rPr>
          <w:sz w:val="28"/>
          <w:szCs w:val="28"/>
        </w:rPr>
        <w:t xml:space="preserve"> направляются на </w:t>
      </w:r>
      <w:r w:rsidR="00F47D2B">
        <w:rPr>
          <w:sz w:val="28"/>
          <w:szCs w:val="28"/>
        </w:rPr>
        <w:t xml:space="preserve">конкретные </w:t>
      </w:r>
      <w:r w:rsidR="004D5189" w:rsidRPr="00152A90">
        <w:rPr>
          <w:sz w:val="28"/>
          <w:szCs w:val="28"/>
        </w:rPr>
        <w:t>виды работ</w:t>
      </w:r>
      <w:r w:rsidR="006F0B1B">
        <w:rPr>
          <w:sz w:val="28"/>
          <w:szCs w:val="28"/>
        </w:rPr>
        <w:t>, предусмотренны</w:t>
      </w:r>
      <w:r w:rsidR="00F47D2B">
        <w:rPr>
          <w:sz w:val="28"/>
          <w:szCs w:val="28"/>
        </w:rPr>
        <w:t>е</w:t>
      </w:r>
      <w:r w:rsidR="006F0B1B">
        <w:rPr>
          <w:sz w:val="28"/>
          <w:szCs w:val="28"/>
        </w:rPr>
        <w:t xml:space="preserve"> приказом Министерства транспорта Российской Федерации № 402 от 16.11.2012</w:t>
      </w:r>
      <w:r w:rsidR="001101C3">
        <w:rPr>
          <w:sz w:val="28"/>
          <w:szCs w:val="28"/>
        </w:rPr>
        <w:t xml:space="preserve"> "Об утверждении Классификации работ по капитальному ремонту, ремонту и содержанию автомобильных дорог"</w:t>
      </w:r>
      <w:r w:rsidR="00005343">
        <w:rPr>
          <w:sz w:val="28"/>
          <w:szCs w:val="28"/>
        </w:rPr>
        <w:t xml:space="preserve"> (с </w:t>
      </w:r>
      <w:r w:rsidR="00BF5631">
        <w:rPr>
          <w:sz w:val="28"/>
          <w:szCs w:val="28"/>
        </w:rPr>
        <w:t>изменениями</w:t>
      </w:r>
      <w:r w:rsidR="00005343">
        <w:rPr>
          <w:sz w:val="28"/>
          <w:szCs w:val="28"/>
        </w:rPr>
        <w:t>)</w:t>
      </w:r>
      <w:r w:rsidR="001101C3">
        <w:rPr>
          <w:sz w:val="28"/>
          <w:szCs w:val="28"/>
        </w:rPr>
        <w:t>.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152A90">
        <w:rPr>
          <w:rFonts w:cs="Calibri"/>
          <w:bCs/>
          <w:sz w:val="28"/>
          <w:szCs w:val="28"/>
          <w:lang w:eastAsia="ar-SA"/>
        </w:rPr>
        <w:t>1.4. Межбюджетные</w:t>
      </w:r>
      <w:r w:rsidRPr="008E15FE">
        <w:rPr>
          <w:rFonts w:cs="Calibri"/>
          <w:bCs/>
          <w:sz w:val="28"/>
          <w:szCs w:val="28"/>
          <w:lang w:eastAsia="ar-SA"/>
        </w:rPr>
        <w:t xml:space="preserve"> трансферты предоставляются на основании заключенных соглашений между администрациями поселений </w:t>
      </w:r>
      <w:r w:rsidR="001975D3" w:rsidRPr="008E15FE"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 w:rsidR="001975D3">
        <w:rPr>
          <w:rFonts w:cs="Calibri"/>
          <w:bCs/>
          <w:sz w:val="28"/>
          <w:szCs w:val="28"/>
          <w:lang w:eastAsia="ar-SA"/>
        </w:rPr>
        <w:t xml:space="preserve">(далее – администрации поселений) </w:t>
      </w:r>
      <w:r w:rsidRPr="008E15FE">
        <w:rPr>
          <w:rFonts w:cs="Calibri"/>
          <w:bCs/>
          <w:sz w:val="28"/>
          <w:szCs w:val="28"/>
          <w:lang w:eastAsia="ar-SA"/>
        </w:rPr>
        <w:t>и администрацией Кировского муниципального района Ленинградской области</w:t>
      </w:r>
      <w:r w:rsidR="00FC3C99">
        <w:rPr>
          <w:rFonts w:cs="Calibri"/>
          <w:bCs/>
          <w:sz w:val="28"/>
          <w:szCs w:val="28"/>
          <w:lang w:eastAsia="ar-SA"/>
        </w:rPr>
        <w:t xml:space="preserve"> </w:t>
      </w:r>
      <w:r w:rsidR="00FC3C99">
        <w:rPr>
          <w:sz w:val="28"/>
          <w:szCs w:val="28"/>
        </w:rPr>
        <w:t>(далее – администрация)</w:t>
      </w:r>
      <w:r w:rsidRPr="008E15FE"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1.4.1 сведения об объеме иных межбюджетных трансфертов, предоставляемых администрации </w:t>
      </w:r>
      <w:r w:rsidR="00C371C5">
        <w:rPr>
          <w:rFonts w:cs="Calibri"/>
          <w:bCs/>
          <w:sz w:val="28"/>
          <w:szCs w:val="28"/>
          <w:lang w:eastAsia="ar-SA"/>
        </w:rPr>
        <w:t>поселения;</w:t>
      </w:r>
      <w:r w:rsidRPr="008E15FE">
        <w:rPr>
          <w:rFonts w:cs="Calibri"/>
          <w:bCs/>
          <w:sz w:val="28"/>
          <w:szCs w:val="28"/>
          <w:lang w:eastAsia="ar-SA"/>
        </w:rPr>
        <w:t xml:space="preserve"> 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:rsidR="004D5189" w:rsidRPr="008E15FE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1.5. Главным распорядителем м</w:t>
      </w:r>
      <w:r w:rsidRPr="008E15FE">
        <w:rPr>
          <w:color w:val="000000"/>
          <w:sz w:val="28"/>
          <w:szCs w:val="28"/>
        </w:rPr>
        <w:t>ежбюджетных трансфертов</w:t>
      </w:r>
      <w:r w:rsidRPr="008E15FE">
        <w:rPr>
          <w:sz w:val="28"/>
          <w:szCs w:val="28"/>
        </w:rPr>
        <w:t xml:space="preserve"> является </w:t>
      </w:r>
      <w:r w:rsidRPr="00FB2F04">
        <w:rPr>
          <w:sz w:val="28"/>
          <w:szCs w:val="28"/>
        </w:rPr>
        <w:t>администрация</w:t>
      </w:r>
      <w:r w:rsidR="00FC3C99">
        <w:rPr>
          <w:sz w:val="28"/>
          <w:szCs w:val="28"/>
        </w:rPr>
        <w:t>.</w:t>
      </w:r>
    </w:p>
    <w:p w:rsidR="004D5189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1.6. М</w:t>
      </w:r>
      <w:r w:rsidRPr="008E15FE">
        <w:rPr>
          <w:color w:val="000000"/>
          <w:sz w:val="28"/>
          <w:szCs w:val="28"/>
        </w:rPr>
        <w:t>ежбюджетные трансферты</w:t>
      </w:r>
      <w:r w:rsidRPr="008E15FE">
        <w:rPr>
          <w:sz w:val="28"/>
          <w:szCs w:val="28"/>
        </w:rPr>
        <w:t xml:space="preserve"> предоставляются </w:t>
      </w:r>
      <w:r w:rsidR="000B13DB">
        <w:rPr>
          <w:sz w:val="28"/>
          <w:szCs w:val="28"/>
        </w:rPr>
        <w:t>в соответствии со сводной бюджетной росписью бюджета</w:t>
      </w:r>
      <w:r w:rsidR="00F50B90">
        <w:rPr>
          <w:sz w:val="28"/>
          <w:szCs w:val="28"/>
        </w:rPr>
        <w:t xml:space="preserve"> </w:t>
      </w:r>
      <w:r w:rsidR="00F50B90" w:rsidRPr="008E15FE">
        <w:rPr>
          <w:rFonts w:cs="Calibri"/>
          <w:bCs/>
          <w:sz w:val="28"/>
          <w:szCs w:val="28"/>
          <w:lang w:eastAsia="ar-SA"/>
        </w:rPr>
        <w:t>Кировского муниципального района Ленинградской области</w:t>
      </w:r>
      <w:r w:rsidR="000B13DB">
        <w:rPr>
          <w:sz w:val="28"/>
          <w:szCs w:val="28"/>
        </w:rPr>
        <w:t xml:space="preserve"> </w:t>
      </w:r>
      <w:r w:rsidRPr="008E15FE">
        <w:rPr>
          <w:sz w:val="28"/>
          <w:szCs w:val="28"/>
        </w:rPr>
        <w:t xml:space="preserve">в пределах бюджетных ассигнований, утвержденных </w:t>
      </w:r>
      <w:r w:rsidR="000B13DB">
        <w:rPr>
          <w:sz w:val="28"/>
          <w:szCs w:val="28"/>
        </w:rPr>
        <w:t>на текущий финансовый год администрации</w:t>
      </w:r>
      <w:r w:rsidRPr="008E15FE">
        <w:rPr>
          <w:sz w:val="28"/>
          <w:szCs w:val="28"/>
        </w:rPr>
        <w:t>.</w:t>
      </w:r>
    </w:p>
    <w:p w:rsidR="00181E27" w:rsidRDefault="00181E27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Перечисление межбюджетных трансфертов осуществляется Комитетом финансов </w:t>
      </w:r>
      <w:r w:rsidRPr="008E15FE">
        <w:rPr>
          <w:sz w:val="28"/>
          <w:szCs w:val="28"/>
        </w:rPr>
        <w:t xml:space="preserve">администрации Кировского муниципального района </w:t>
      </w:r>
      <w:r>
        <w:rPr>
          <w:sz w:val="28"/>
          <w:szCs w:val="28"/>
        </w:rPr>
        <w:t xml:space="preserve">Ленинградской области </w:t>
      </w:r>
      <w:r w:rsidR="00FC3C99">
        <w:rPr>
          <w:sz w:val="28"/>
          <w:szCs w:val="28"/>
        </w:rPr>
        <w:t xml:space="preserve">(далее - комитет финансов) </w:t>
      </w:r>
      <w:r>
        <w:rPr>
          <w:sz w:val="28"/>
          <w:szCs w:val="28"/>
        </w:rPr>
        <w:t xml:space="preserve">на основании заявок на расход, представленных администрацией, на счета </w:t>
      </w:r>
      <w:r w:rsidRPr="008E15FE">
        <w:rPr>
          <w:sz w:val="28"/>
          <w:szCs w:val="28"/>
        </w:rPr>
        <w:t xml:space="preserve">главных администраторов доходов бюджетов </w:t>
      </w:r>
      <w:r w:rsidR="001975D3">
        <w:rPr>
          <w:sz w:val="28"/>
          <w:szCs w:val="28"/>
        </w:rPr>
        <w:t>поселений</w:t>
      </w:r>
      <w:r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4D5189" w:rsidRPr="008E15FE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1.8. Учет операций по использованию средств, полученных в виде м</w:t>
      </w:r>
      <w:r w:rsidRPr="008E15FE">
        <w:rPr>
          <w:color w:val="000000"/>
          <w:sz w:val="28"/>
          <w:szCs w:val="28"/>
        </w:rPr>
        <w:t>ежбюджетных трансфертов</w:t>
      </w:r>
      <w:r w:rsidRPr="008E15FE">
        <w:rPr>
          <w:sz w:val="28"/>
          <w:szCs w:val="28"/>
        </w:rPr>
        <w:t xml:space="preserve">, осуществляется на лицевых счетах получателей средств бюджетов </w:t>
      </w:r>
      <w:r w:rsidR="00C53866">
        <w:rPr>
          <w:sz w:val="28"/>
          <w:szCs w:val="28"/>
        </w:rPr>
        <w:t>поселений</w:t>
      </w:r>
      <w:r w:rsidRPr="008E15FE">
        <w:rPr>
          <w:sz w:val="28"/>
          <w:szCs w:val="28"/>
        </w:rPr>
        <w:t>, открытых в Управлени</w:t>
      </w:r>
      <w:r w:rsidR="00BC7718" w:rsidRPr="008E15FE">
        <w:rPr>
          <w:sz w:val="28"/>
          <w:szCs w:val="28"/>
        </w:rPr>
        <w:t>и</w:t>
      </w:r>
      <w:r w:rsidRPr="008E15FE">
        <w:rPr>
          <w:sz w:val="28"/>
          <w:szCs w:val="28"/>
        </w:rPr>
        <w:t xml:space="preserve"> Федерального казначейства по Ленинградской области для осуществления кассового обслуживания исполнения бюджетов </w:t>
      </w:r>
      <w:r w:rsidR="00C53866">
        <w:rPr>
          <w:sz w:val="28"/>
          <w:szCs w:val="28"/>
        </w:rPr>
        <w:t>поселений</w:t>
      </w:r>
      <w:r w:rsidRPr="008E15FE">
        <w:rPr>
          <w:sz w:val="28"/>
          <w:szCs w:val="28"/>
        </w:rPr>
        <w:t>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1.9. Администрации поселений:</w:t>
      </w:r>
    </w:p>
    <w:p w:rsid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lastRenderedPageBreak/>
        <w:t xml:space="preserve">осуществляют в установленном порядке на основании доведенных до органов местного </w:t>
      </w:r>
      <w:r w:rsidRPr="00DF6E90">
        <w:rPr>
          <w:sz w:val="28"/>
          <w:szCs w:val="28"/>
        </w:rPr>
        <w:t xml:space="preserve">самоуправления уведомлений о </w:t>
      </w:r>
      <w:r w:rsidR="00C53866" w:rsidRPr="00DF6E90">
        <w:rPr>
          <w:sz w:val="28"/>
          <w:szCs w:val="28"/>
        </w:rPr>
        <w:t>расчетах</w:t>
      </w:r>
      <w:r w:rsidR="00C53866">
        <w:rPr>
          <w:sz w:val="28"/>
          <w:szCs w:val="28"/>
        </w:rPr>
        <w:t xml:space="preserve"> между бюджетами </w:t>
      </w:r>
      <w:r w:rsidRPr="00291E4B">
        <w:rPr>
          <w:sz w:val="28"/>
          <w:szCs w:val="28"/>
        </w:rPr>
        <w:t>учет поступивших средств в доходной и расходной частях бюджета муниципального образования;</w:t>
      </w:r>
    </w:p>
    <w:p w:rsidR="004447EA" w:rsidRDefault="004447EA" w:rsidP="004447EA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 xml:space="preserve">представляют ежеквартально не позднее </w:t>
      </w:r>
      <w:r w:rsidR="00DE1A74">
        <w:rPr>
          <w:sz w:val="28"/>
          <w:szCs w:val="28"/>
        </w:rPr>
        <w:t>3</w:t>
      </w:r>
      <w:r w:rsidRPr="009635C8">
        <w:rPr>
          <w:sz w:val="28"/>
          <w:szCs w:val="28"/>
        </w:rPr>
        <w:t>-го числа месяца</w:t>
      </w:r>
      <w:r w:rsidRPr="00291E4B">
        <w:rPr>
          <w:sz w:val="28"/>
          <w:szCs w:val="28"/>
        </w:rPr>
        <w:t xml:space="preserve">, следующего за отчетным периодом, в </w:t>
      </w:r>
      <w:r>
        <w:rPr>
          <w:sz w:val="28"/>
          <w:szCs w:val="28"/>
        </w:rPr>
        <w:t xml:space="preserve">администрацию </w:t>
      </w:r>
      <w:r w:rsidRPr="00291E4B">
        <w:rPr>
          <w:sz w:val="28"/>
          <w:szCs w:val="28"/>
        </w:rPr>
        <w:t>отчет о расходовании межбюджетных трансфертов.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Если средства межбюджетных трансфертов, выделенные из бюджета</w:t>
      </w:r>
      <w:r>
        <w:rPr>
          <w:sz w:val="28"/>
          <w:szCs w:val="28"/>
        </w:rPr>
        <w:t xml:space="preserve">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, за отчетный период не освоены, к отчету прилагается пояснительная записка с объяснением причин.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</w:t>
      </w: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0</w:t>
      </w:r>
      <w:r w:rsidRPr="00291E4B">
        <w:rPr>
          <w:sz w:val="28"/>
          <w:szCs w:val="28"/>
        </w:rPr>
        <w:t xml:space="preserve">. Денежные средства, не использованные в текущем финансовом году, перечисляются в бюджет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в порядке и в сроки, установленные для завершения финансового года.</w:t>
      </w:r>
    </w:p>
    <w:p w:rsidR="00291E4B" w:rsidRPr="00291E4B" w:rsidRDefault="00291E4B" w:rsidP="00F47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.11</w:t>
      </w:r>
      <w:r w:rsidRPr="00291E4B">
        <w:rPr>
          <w:sz w:val="28"/>
          <w:szCs w:val="28"/>
        </w:rPr>
        <w:t xml:space="preserve">. Ответственность за соблюдение настоящего Порядка, а также достоверность представляемых сведений возлагается на органы местного самоуправления </w:t>
      </w:r>
      <w:r w:rsidR="004D5FF8">
        <w:rPr>
          <w:sz w:val="28"/>
          <w:szCs w:val="28"/>
        </w:rPr>
        <w:t xml:space="preserve">городских, сельских </w:t>
      </w:r>
      <w:r>
        <w:rPr>
          <w:sz w:val="28"/>
          <w:szCs w:val="28"/>
        </w:rPr>
        <w:t>поселений</w:t>
      </w:r>
      <w:r w:rsidR="004D5FF8">
        <w:rPr>
          <w:sz w:val="28"/>
          <w:szCs w:val="28"/>
        </w:rPr>
        <w:t xml:space="preserve"> </w:t>
      </w:r>
      <w:r w:rsidR="004D5FF8" w:rsidRPr="008E15FE">
        <w:rPr>
          <w:sz w:val="28"/>
          <w:szCs w:val="28"/>
        </w:rPr>
        <w:t xml:space="preserve">Кировского муниципального района </w:t>
      </w:r>
      <w:r w:rsidR="004D5FF8"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.</w:t>
      </w:r>
    </w:p>
    <w:p w:rsidR="00291E4B" w:rsidRDefault="00291E4B" w:rsidP="00F47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.12</w:t>
      </w:r>
      <w:r w:rsidRPr="00291E4B">
        <w:rPr>
          <w:sz w:val="28"/>
          <w:szCs w:val="28"/>
        </w:rPr>
        <w:t xml:space="preserve">. Контроль за целевым использованием органами местного самоуправления </w:t>
      </w:r>
      <w:r>
        <w:rPr>
          <w:sz w:val="28"/>
          <w:szCs w:val="28"/>
        </w:rPr>
        <w:t xml:space="preserve">городских, 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межбюджетных трансфертов возлагается на </w:t>
      </w:r>
      <w:r>
        <w:rPr>
          <w:sz w:val="28"/>
          <w:szCs w:val="28"/>
        </w:rPr>
        <w:t>администрацию</w:t>
      </w:r>
      <w:r w:rsidRPr="00291E4B">
        <w:rPr>
          <w:sz w:val="28"/>
          <w:szCs w:val="28"/>
        </w:rPr>
        <w:t>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2BE8">
        <w:rPr>
          <w:rFonts w:ascii="Times New Roman" w:hAnsi="Times New Roman" w:cs="Times New Roman"/>
          <w:sz w:val="28"/>
          <w:szCs w:val="28"/>
        </w:rPr>
        <w:t>. Администрацией и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</w:t>
      </w:r>
      <w:r w:rsidR="00443977">
        <w:rPr>
          <w:rFonts w:ascii="Times New Roman" w:hAnsi="Times New Roman" w:cs="Times New Roman"/>
          <w:sz w:val="28"/>
          <w:szCs w:val="28"/>
        </w:rPr>
        <w:t>о итогам проверок, проведенных а</w:t>
      </w:r>
      <w:r w:rsidRPr="00412BE8">
        <w:rPr>
          <w:rFonts w:ascii="Times New Roman" w:hAnsi="Times New Roman" w:cs="Times New Roman"/>
          <w:sz w:val="28"/>
          <w:szCs w:val="28"/>
        </w:rPr>
        <w:t xml:space="preserve">дминистрацией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бюджет Кировского муниципального района Ленинградской области осуществляется получателем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добровольном порядке в течение 10 рабочих дней с даты получения письменного требования </w:t>
      </w:r>
      <w:r w:rsidR="00443977"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12BE8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490E1B" w:rsidRPr="00412BE8">
        <w:rPr>
          <w:rFonts w:ascii="Times New Roman" w:hAnsi="Times New Roman" w:cs="Times New Roman"/>
          <w:sz w:val="28"/>
          <w:szCs w:val="28"/>
        </w:rPr>
        <w:t>не перечисления</w:t>
      </w:r>
      <w:r w:rsidRPr="00412BE8">
        <w:rPr>
          <w:rFonts w:ascii="Times New Roman" w:hAnsi="Times New Roman" w:cs="Times New Roman"/>
          <w:sz w:val="28"/>
          <w:szCs w:val="28"/>
        </w:rPr>
        <w:t xml:space="preserve"> получателем полученно</w:t>
      </w:r>
      <w:r>
        <w:rPr>
          <w:rFonts w:ascii="Times New Roman" w:hAnsi="Times New Roman" w:cs="Times New Roman"/>
          <w:sz w:val="28"/>
          <w:szCs w:val="28"/>
        </w:rPr>
        <w:t xml:space="preserve">го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 xml:space="preserve">в бюджет Кировского муниципального района Ленинградской области в течение 10 рабочих дней с даты получения </w:t>
      </w:r>
      <w:r w:rsidRPr="00412BE8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письменного требования от </w:t>
      </w:r>
      <w:r w:rsidR="00443977"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 w:rsidR="00D64387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4D5189" w:rsidRPr="00181E27" w:rsidRDefault="004D5189" w:rsidP="004D51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5189" w:rsidRPr="008E15FE" w:rsidRDefault="004D5189" w:rsidP="00F473C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 xml:space="preserve">2. </w:t>
      </w:r>
      <w:r w:rsidR="00D37B13">
        <w:rPr>
          <w:rFonts w:ascii="Times New Roman" w:hAnsi="Times New Roman"/>
          <w:sz w:val="28"/>
          <w:szCs w:val="28"/>
        </w:rPr>
        <w:t>Методика</w:t>
      </w:r>
      <w:r w:rsidRPr="008E15FE">
        <w:rPr>
          <w:rFonts w:ascii="Times New Roman" w:hAnsi="Times New Roman"/>
          <w:sz w:val="28"/>
          <w:szCs w:val="28"/>
        </w:rPr>
        <w:t xml:space="preserve"> расчета и распределения межбюджетных трансфертов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bCs/>
          <w:sz w:val="28"/>
          <w:szCs w:val="28"/>
          <w:lang w:eastAsia="ar-SA"/>
        </w:rPr>
        <w:t>2.1.Объем межбюджетных трансфертов i-</w:t>
      </w:r>
      <w:proofErr w:type="spellStart"/>
      <w:r w:rsidRPr="008E15FE">
        <w:rPr>
          <w:bCs/>
          <w:sz w:val="28"/>
          <w:szCs w:val="28"/>
          <w:lang w:eastAsia="ar-SA"/>
        </w:rPr>
        <w:t>му</w:t>
      </w:r>
      <w:proofErr w:type="spellEnd"/>
      <w:r w:rsidRPr="008E15FE">
        <w:rPr>
          <w:bCs/>
          <w:sz w:val="28"/>
          <w:szCs w:val="28"/>
          <w:lang w:eastAsia="ar-SA"/>
        </w:rPr>
        <w:t xml:space="preserve"> поселению на</w:t>
      </w:r>
      <w:r w:rsidRPr="008E15FE"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</w:t>
      </w:r>
      <w:r w:rsidRPr="008E15FE">
        <w:rPr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</w:rPr>
        <w:t xml:space="preserve">Ленинградской области </w:t>
      </w:r>
      <w:proofErr w:type="spellStart"/>
      <w:r w:rsidRPr="008E15FE">
        <w:rPr>
          <w:sz w:val="28"/>
          <w:szCs w:val="28"/>
          <w:lang w:val="en-US" w:eastAsia="ar-SA"/>
        </w:rPr>
        <w:t>T</w:t>
      </w:r>
      <w:r w:rsidRPr="008E15FE">
        <w:rPr>
          <w:sz w:val="28"/>
          <w:szCs w:val="28"/>
          <w:vertAlign w:val="subscript"/>
          <w:lang w:val="en-US" w:eastAsia="ar-SA"/>
        </w:rPr>
        <w:t>i</w:t>
      </w:r>
      <w:proofErr w:type="spellEnd"/>
      <w:r w:rsidRPr="008E15FE">
        <w:rPr>
          <w:sz w:val="28"/>
          <w:szCs w:val="28"/>
          <w:vertAlign w:val="subscript"/>
          <w:lang w:eastAsia="ar-SA"/>
        </w:rPr>
        <w:t>дор</w:t>
      </w:r>
      <w:r w:rsidRPr="008E15FE"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:rsidR="004D5189" w:rsidRPr="00C371C5" w:rsidRDefault="00AB3107" w:rsidP="00443977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</w:t>
      </w:r>
      <w:r w:rsid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S</w:t>
      </w:r>
      <w:r w:rsidRPr="00C371C5">
        <w:rPr>
          <w:sz w:val="32"/>
          <w:szCs w:val="32"/>
          <w:vertAlign w:val="subscript"/>
          <w:lang w:val="en-US" w:eastAsia="ar-SA"/>
        </w:rPr>
        <w:t>i</w:t>
      </w:r>
    </w:p>
    <w:p w:rsidR="004D5189" w:rsidRPr="00C371C5" w:rsidRDefault="004D5189" w:rsidP="00443977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proofErr w:type="spellStart"/>
      <w:r w:rsidRPr="00C371C5">
        <w:rPr>
          <w:sz w:val="28"/>
          <w:szCs w:val="28"/>
          <w:lang w:val="en-US" w:eastAsia="ar-SA"/>
        </w:rPr>
        <w:t>T</w:t>
      </w:r>
      <w:r w:rsidRPr="001246DC">
        <w:rPr>
          <w:sz w:val="28"/>
          <w:szCs w:val="28"/>
          <w:vertAlign w:val="subscript"/>
          <w:lang w:val="en-US" w:eastAsia="ar-SA"/>
        </w:rPr>
        <w:t>i</w:t>
      </w:r>
      <w:proofErr w:type="spellEnd"/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vertAlign w:val="subscript"/>
          <w:lang w:eastAsia="ar-SA"/>
        </w:rPr>
        <w:t>дор</w:t>
      </w:r>
      <w:r w:rsidRPr="00C371C5">
        <w:rPr>
          <w:sz w:val="28"/>
          <w:szCs w:val="28"/>
          <w:lang w:eastAsia="ar-SA"/>
        </w:rPr>
        <w:t xml:space="preserve"> = ----</w:t>
      </w:r>
      <w:r w:rsidR="00AB3107"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eastAsia="ar-SA"/>
        </w:rPr>
        <w:t xml:space="preserve">  </w:t>
      </w:r>
      <w:r w:rsidRPr="00C371C5">
        <w:rPr>
          <w:sz w:val="28"/>
          <w:szCs w:val="28"/>
          <w:lang w:val="en-US" w:eastAsia="ar-SA"/>
        </w:rPr>
        <w:t>x</w:t>
      </w:r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T</w:t>
      </w:r>
      <w:r w:rsidRPr="00C371C5">
        <w:rPr>
          <w:sz w:val="28"/>
          <w:szCs w:val="28"/>
          <w:lang w:eastAsia="ar-SA"/>
        </w:rPr>
        <w:t>,</w:t>
      </w:r>
      <w:r w:rsidR="00DB7B52"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eastAsia="ar-SA"/>
        </w:rPr>
        <w:t>где:</w:t>
      </w:r>
    </w:p>
    <w:p w:rsidR="004D5189" w:rsidRPr="00C371C5" w:rsidRDefault="004D5189" w:rsidP="00443977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 </w:t>
      </w:r>
      <w:r w:rsidRPr="00C371C5">
        <w:rPr>
          <w:sz w:val="28"/>
          <w:szCs w:val="28"/>
          <w:lang w:val="en-US" w:eastAsia="ar-SA"/>
        </w:rPr>
        <w:t>S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sz w:val="28"/>
          <w:szCs w:val="28"/>
          <w:lang w:val="en-US" w:eastAsia="ar-SA"/>
        </w:rPr>
        <w:t>S</w:t>
      </w:r>
      <w:r w:rsidRPr="008E15FE">
        <w:rPr>
          <w:sz w:val="28"/>
          <w:szCs w:val="28"/>
          <w:vertAlign w:val="subscript"/>
          <w:lang w:val="en-US" w:eastAsia="ar-SA"/>
        </w:rPr>
        <w:t>i</w:t>
      </w:r>
      <w:r w:rsidRPr="008E15FE">
        <w:rPr>
          <w:sz w:val="28"/>
          <w:szCs w:val="28"/>
          <w:lang w:eastAsia="ar-SA"/>
        </w:rPr>
        <w:t xml:space="preserve"> – протяженность дорог</w:t>
      </w:r>
      <w:r w:rsidRPr="008E15FE">
        <w:rPr>
          <w:bCs/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</w:rPr>
        <w:t xml:space="preserve">общего пользования местного значения Кировского муниципального района </w:t>
      </w:r>
      <w:r w:rsidR="00443977">
        <w:rPr>
          <w:sz w:val="28"/>
          <w:szCs w:val="28"/>
        </w:rPr>
        <w:t xml:space="preserve">Ленинградской области </w:t>
      </w:r>
      <w:r w:rsidRPr="008E15FE">
        <w:rPr>
          <w:bCs/>
          <w:sz w:val="28"/>
          <w:szCs w:val="28"/>
          <w:lang w:eastAsia="ar-SA"/>
        </w:rPr>
        <w:t>в i-м поселении;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sz w:val="28"/>
          <w:szCs w:val="28"/>
          <w:lang w:val="en-US" w:eastAsia="ar-SA"/>
        </w:rPr>
        <w:t>S</w:t>
      </w:r>
      <w:r w:rsidRPr="008E15FE">
        <w:rPr>
          <w:sz w:val="28"/>
          <w:szCs w:val="28"/>
          <w:lang w:eastAsia="ar-SA"/>
        </w:rPr>
        <w:t xml:space="preserve"> – </w:t>
      </w:r>
      <w:proofErr w:type="gramStart"/>
      <w:r w:rsidRPr="008E15FE">
        <w:rPr>
          <w:sz w:val="28"/>
          <w:szCs w:val="28"/>
          <w:lang w:eastAsia="ar-SA"/>
        </w:rPr>
        <w:t>протяженность</w:t>
      </w:r>
      <w:proofErr w:type="gramEnd"/>
      <w:r w:rsidR="00F473CA">
        <w:rPr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  <w:lang w:eastAsia="ar-SA"/>
        </w:rPr>
        <w:t xml:space="preserve">дорог </w:t>
      </w:r>
      <w:r w:rsidRPr="008E15FE">
        <w:rPr>
          <w:sz w:val="28"/>
          <w:szCs w:val="28"/>
        </w:rPr>
        <w:t>общего пользования</w:t>
      </w:r>
      <w:r w:rsidRPr="008E15FE">
        <w:rPr>
          <w:sz w:val="28"/>
          <w:szCs w:val="28"/>
          <w:lang w:eastAsia="ar-SA"/>
        </w:rPr>
        <w:t xml:space="preserve"> по всем </w:t>
      </w:r>
      <w:r w:rsidRPr="008E15FE">
        <w:rPr>
          <w:bCs/>
          <w:sz w:val="28"/>
          <w:szCs w:val="28"/>
          <w:lang w:eastAsia="ar-SA"/>
        </w:rPr>
        <w:t>поселениям</w:t>
      </w:r>
      <w:r w:rsidR="00D64387">
        <w:rPr>
          <w:bCs/>
          <w:sz w:val="28"/>
          <w:szCs w:val="28"/>
          <w:lang w:eastAsia="ar-SA"/>
        </w:rPr>
        <w:t xml:space="preserve"> </w:t>
      </w:r>
      <w:r w:rsidR="00D64387" w:rsidRPr="008E15FE">
        <w:rPr>
          <w:sz w:val="28"/>
          <w:szCs w:val="28"/>
        </w:rPr>
        <w:t>Кировского муниципального района</w:t>
      </w:r>
      <w:r w:rsidR="00D64387" w:rsidRPr="008E15FE">
        <w:rPr>
          <w:sz w:val="28"/>
          <w:szCs w:val="28"/>
          <w:lang w:eastAsia="ar-SA"/>
        </w:rPr>
        <w:t xml:space="preserve"> </w:t>
      </w:r>
      <w:r w:rsidR="00D64387" w:rsidRPr="008E15FE">
        <w:rPr>
          <w:sz w:val="28"/>
          <w:szCs w:val="28"/>
        </w:rPr>
        <w:t>Ленинградской области</w:t>
      </w:r>
      <w:r w:rsidRPr="008E15FE">
        <w:rPr>
          <w:bCs/>
          <w:sz w:val="28"/>
          <w:szCs w:val="28"/>
          <w:lang w:eastAsia="ar-SA"/>
        </w:rPr>
        <w:t>, полномочи</w:t>
      </w:r>
      <w:r w:rsidR="00884D2E">
        <w:rPr>
          <w:bCs/>
          <w:sz w:val="28"/>
          <w:szCs w:val="28"/>
          <w:lang w:eastAsia="ar-SA"/>
        </w:rPr>
        <w:t>я</w:t>
      </w:r>
      <w:r w:rsidRPr="008E15FE">
        <w:rPr>
          <w:bCs/>
          <w:sz w:val="28"/>
          <w:szCs w:val="28"/>
          <w:lang w:eastAsia="ar-SA"/>
        </w:rPr>
        <w:t xml:space="preserve"> по содержанию которых переда</w:t>
      </w:r>
      <w:r w:rsidR="00884D2E">
        <w:rPr>
          <w:bCs/>
          <w:sz w:val="28"/>
          <w:szCs w:val="28"/>
          <w:lang w:eastAsia="ar-SA"/>
        </w:rPr>
        <w:t>ю</w:t>
      </w:r>
      <w:r w:rsidRPr="008E15FE">
        <w:rPr>
          <w:bCs/>
          <w:sz w:val="28"/>
          <w:szCs w:val="28"/>
          <w:lang w:eastAsia="ar-SA"/>
        </w:rPr>
        <w:t>тся поселениям;</w:t>
      </w:r>
    </w:p>
    <w:p w:rsidR="004D5189" w:rsidRPr="008E15FE" w:rsidRDefault="004D5189" w:rsidP="00F473C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bCs/>
          <w:sz w:val="28"/>
          <w:szCs w:val="28"/>
          <w:lang w:eastAsia="ar-SA"/>
        </w:rPr>
        <w:t xml:space="preserve">Т – общий </w:t>
      </w:r>
      <w:r w:rsidRPr="008E15FE"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 w:rsidRPr="008E15FE">
        <w:rPr>
          <w:sz w:val="28"/>
          <w:szCs w:val="28"/>
        </w:rPr>
        <w:t>передачу полномочий по содержанию автомобильных дорог общего пользования местного значения</w:t>
      </w:r>
      <w:r w:rsidR="00D64387">
        <w:rPr>
          <w:sz w:val="28"/>
          <w:szCs w:val="28"/>
        </w:rPr>
        <w:t>.</w:t>
      </w:r>
    </w:p>
    <w:p w:rsidR="00C06AE9" w:rsidRDefault="009B67FF" w:rsidP="00C06AE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C06AE9" w:rsidRPr="00360CCE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2.</w:t>
      </w:r>
      <w:r w:rsidR="00C06AE9" w:rsidRPr="00360CCE">
        <w:rPr>
          <w:rFonts w:eastAsia="Calibri"/>
          <w:sz w:val="28"/>
          <w:szCs w:val="28"/>
        </w:rPr>
        <w:t xml:space="preserve"> Размер межбюджетных трансфертов</w:t>
      </w:r>
      <w:r w:rsidR="00C06AE9" w:rsidRPr="00AD400F">
        <w:rPr>
          <w:rFonts w:eastAsia="Calibri"/>
          <w:sz w:val="28"/>
          <w:szCs w:val="28"/>
        </w:rPr>
        <w:t xml:space="preserve"> не может превышать размера, установленного</w:t>
      </w:r>
      <w:r w:rsidR="00C06AE9" w:rsidRPr="00DA2C46">
        <w:rPr>
          <w:rFonts w:eastAsia="Calibri"/>
          <w:sz w:val="28"/>
          <w:szCs w:val="28"/>
        </w:rPr>
        <w:t xml:space="preserve"> решением </w:t>
      </w:r>
      <w:r w:rsidR="00C06AE9">
        <w:rPr>
          <w:rFonts w:eastAsia="Calibri"/>
          <w:sz w:val="28"/>
          <w:szCs w:val="28"/>
        </w:rPr>
        <w:t>с</w:t>
      </w:r>
      <w:r w:rsidR="00C06AE9" w:rsidRPr="00DA2C46">
        <w:rPr>
          <w:rFonts w:eastAsia="Calibri"/>
          <w:sz w:val="28"/>
          <w:szCs w:val="28"/>
        </w:rPr>
        <w:t xml:space="preserve">овета </w:t>
      </w:r>
      <w:r w:rsidR="00C06AE9">
        <w:rPr>
          <w:rFonts w:eastAsia="Calibri"/>
          <w:sz w:val="28"/>
          <w:szCs w:val="28"/>
        </w:rPr>
        <w:t>депутатов о бюджете</w:t>
      </w:r>
      <w:r w:rsidR="00C06AE9" w:rsidRPr="00DA2C46">
        <w:rPr>
          <w:rFonts w:cs="Calibri"/>
          <w:bCs/>
          <w:sz w:val="28"/>
          <w:szCs w:val="28"/>
          <w:lang w:eastAsia="ar-SA"/>
        </w:rPr>
        <w:t xml:space="preserve"> </w:t>
      </w:r>
      <w:r w:rsidR="00C06AE9" w:rsidRPr="008E15FE">
        <w:rPr>
          <w:rFonts w:cs="Calibri"/>
          <w:bCs/>
          <w:sz w:val="28"/>
          <w:szCs w:val="28"/>
          <w:lang w:eastAsia="ar-SA"/>
        </w:rPr>
        <w:t>Кировского муниципального района Ленинградской области</w:t>
      </w:r>
      <w:r w:rsidR="00C06AE9" w:rsidRPr="00DA2C46">
        <w:rPr>
          <w:rFonts w:cs="Calibri"/>
          <w:bCs/>
          <w:sz w:val="28"/>
          <w:szCs w:val="28"/>
          <w:lang w:eastAsia="ar-SA"/>
        </w:rPr>
        <w:t xml:space="preserve"> </w:t>
      </w:r>
      <w:r w:rsidR="00C06AE9">
        <w:rPr>
          <w:rFonts w:cs="Calibri"/>
          <w:bCs/>
          <w:sz w:val="28"/>
          <w:szCs w:val="28"/>
          <w:lang w:eastAsia="ar-SA"/>
        </w:rPr>
        <w:t xml:space="preserve">Кировского </w:t>
      </w:r>
      <w:r w:rsidR="00C06AE9" w:rsidRPr="008E15FE">
        <w:rPr>
          <w:rFonts w:cs="Calibri"/>
          <w:bCs/>
          <w:sz w:val="28"/>
          <w:szCs w:val="28"/>
          <w:lang w:eastAsia="ar-SA"/>
        </w:rPr>
        <w:t>муниципального района Ленинградской области</w:t>
      </w:r>
      <w:r w:rsidR="00C06AE9">
        <w:rPr>
          <w:rFonts w:eastAsia="Calibri"/>
          <w:sz w:val="28"/>
          <w:szCs w:val="28"/>
        </w:rPr>
        <w:t xml:space="preserve"> </w:t>
      </w:r>
      <w:r w:rsidR="00C06AE9" w:rsidRPr="00DA2C46">
        <w:rPr>
          <w:rFonts w:eastAsia="Calibri"/>
          <w:sz w:val="28"/>
          <w:szCs w:val="28"/>
        </w:rPr>
        <w:t>на 20</w:t>
      </w:r>
      <w:r w:rsidR="00443977">
        <w:rPr>
          <w:rFonts w:eastAsia="Calibri"/>
          <w:sz w:val="28"/>
          <w:szCs w:val="28"/>
        </w:rPr>
        <w:t>20</w:t>
      </w:r>
      <w:r w:rsidR="00C06AE9" w:rsidRPr="00DA2C46">
        <w:rPr>
          <w:rFonts w:eastAsia="Calibri"/>
          <w:sz w:val="28"/>
          <w:szCs w:val="28"/>
        </w:rPr>
        <w:t xml:space="preserve"> год и на плановый период 20</w:t>
      </w:r>
      <w:r w:rsidR="00C06AE9">
        <w:rPr>
          <w:rFonts w:eastAsia="Calibri"/>
          <w:sz w:val="28"/>
          <w:szCs w:val="28"/>
        </w:rPr>
        <w:t>2</w:t>
      </w:r>
      <w:r w:rsidR="00443977">
        <w:rPr>
          <w:rFonts w:eastAsia="Calibri"/>
          <w:sz w:val="28"/>
          <w:szCs w:val="28"/>
        </w:rPr>
        <w:t>1</w:t>
      </w:r>
      <w:r w:rsidR="00C06AE9">
        <w:rPr>
          <w:rFonts w:eastAsia="Calibri"/>
          <w:sz w:val="28"/>
          <w:szCs w:val="28"/>
        </w:rPr>
        <w:t xml:space="preserve"> и 202</w:t>
      </w:r>
      <w:r w:rsidR="00443977">
        <w:rPr>
          <w:rFonts w:eastAsia="Calibri"/>
          <w:sz w:val="28"/>
          <w:szCs w:val="28"/>
        </w:rPr>
        <w:t>2</w:t>
      </w:r>
      <w:r w:rsidR="00C06AE9" w:rsidRPr="00DA2C46">
        <w:rPr>
          <w:rFonts w:eastAsia="Calibri"/>
          <w:sz w:val="28"/>
          <w:szCs w:val="28"/>
        </w:rPr>
        <w:t xml:space="preserve"> годов.</w:t>
      </w:r>
    </w:p>
    <w:p w:rsidR="00C06AE9" w:rsidRPr="008E15FE" w:rsidRDefault="00C06AE9" w:rsidP="00F473CA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sectPr w:rsidR="00C06AE9" w:rsidRPr="008E15FE" w:rsidSect="00230339">
      <w:headerReference w:type="default" r:id="rId6"/>
      <w:pgSz w:w="11906" w:h="16838" w:code="9"/>
      <w:pgMar w:top="1134" w:right="1276" w:bottom="1134" w:left="1559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233" w:rsidRDefault="00094233">
      <w:r>
        <w:separator/>
      </w:r>
    </w:p>
  </w:endnote>
  <w:endnote w:type="continuationSeparator" w:id="0">
    <w:p w:rsidR="00094233" w:rsidRDefault="0009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233" w:rsidRDefault="00094233">
      <w:r>
        <w:separator/>
      </w:r>
    </w:p>
  </w:footnote>
  <w:footnote w:type="continuationSeparator" w:id="0">
    <w:p w:rsidR="00094233" w:rsidRDefault="00094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39" w:rsidRDefault="00230339">
    <w:pPr>
      <w:pStyle w:val="a7"/>
      <w:jc w:val="center"/>
    </w:pPr>
  </w:p>
  <w:p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26991"/>
    <w:rsid w:val="00230339"/>
    <w:rsid w:val="002344DE"/>
    <w:rsid w:val="00261910"/>
    <w:rsid w:val="002647DB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24747"/>
    <w:rsid w:val="003404BC"/>
    <w:rsid w:val="00357BF4"/>
    <w:rsid w:val="00361F8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B233F"/>
    <w:rsid w:val="004D5189"/>
    <w:rsid w:val="004D5FF8"/>
    <w:rsid w:val="004D745B"/>
    <w:rsid w:val="004E16D1"/>
    <w:rsid w:val="004E55F8"/>
    <w:rsid w:val="004F3C8D"/>
    <w:rsid w:val="004F4F71"/>
    <w:rsid w:val="00505F37"/>
    <w:rsid w:val="00514D50"/>
    <w:rsid w:val="005249A9"/>
    <w:rsid w:val="00535805"/>
    <w:rsid w:val="00544CF7"/>
    <w:rsid w:val="00567BEB"/>
    <w:rsid w:val="0057238B"/>
    <w:rsid w:val="00582718"/>
    <w:rsid w:val="00583084"/>
    <w:rsid w:val="00592C63"/>
    <w:rsid w:val="005A50E5"/>
    <w:rsid w:val="005D25B6"/>
    <w:rsid w:val="005D6F6A"/>
    <w:rsid w:val="005E10A2"/>
    <w:rsid w:val="005E2E80"/>
    <w:rsid w:val="005E69B6"/>
    <w:rsid w:val="00607A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F0B1B"/>
    <w:rsid w:val="006F5A77"/>
    <w:rsid w:val="007015EA"/>
    <w:rsid w:val="0070273E"/>
    <w:rsid w:val="00712735"/>
    <w:rsid w:val="0073176A"/>
    <w:rsid w:val="00736FE4"/>
    <w:rsid w:val="00742724"/>
    <w:rsid w:val="00785C01"/>
    <w:rsid w:val="007930C8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55515"/>
    <w:rsid w:val="00861957"/>
    <w:rsid w:val="0086655B"/>
    <w:rsid w:val="00870E07"/>
    <w:rsid w:val="0088051D"/>
    <w:rsid w:val="00880996"/>
    <w:rsid w:val="00884D2E"/>
    <w:rsid w:val="008A7112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2A9B"/>
    <w:rsid w:val="00A84CE5"/>
    <w:rsid w:val="00A87073"/>
    <w:rsid w:val="00AA03FF"/>
    <w:rsid w:val="00AA1A6A"/>
    <w:rsid w:val="00AB3107"/>
    <w:rsid w:val="00AB5305"/>
    <w:rsid w:val="00AD54D8"/>
    <w:rsid w:val="00AD7F87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F5631"/>
    <w:rsid w:val="00C06AE9"/>
    <w:rsid w:val="00C223C3"/>
    <w:rsid w:val="00C260C0"/>
    <w:rsid w:val="00C26BF7"/>
    <w:rsid w:val="00C300D2"/>
    <w:rsid w:val="00C371C5"/>
    <w:rsid w:val="00C516F8"/>
    <w:rsid w:val="00C53866"/>
    <w:rsid w:val="00C5429E"/>
    <w:rsid w:val="00C578CD"/>
    <w:rsid w:val="00C675BB"/>
    <w:rsid w:val="00C83AD1"/>
    <w:rsid w:val="00C8755E"/>
    <w:rsid w:val="00C96A88"/>
    <w:rsid w:val="00CA6BC7"/>
    <w:rsid w:val="00CB4BF7"/>
    <w:rsid w:val="00CB7126"/>
    <w:rsid w:val="00CC16F6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4387"/>
    <w:rsid w:val="00D753B3"/>
    <w:rsid w:val="00D771C0"/>
    <w:rsid w:val="00D82873"/>
    <w:rsid w:val="00DA0B23"/>
    <w:rsid w:val="00DA4E17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6FE6"/>
    <w:rsid w:val="00E77008"/>
    <w:rsid w:val="00E81549"/>
    <w:rsid w:val="00E83900"/>
    <w:rsid w:val="00EC5468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2018-11-12T09:00:00Z</cp:lastPrinted>
  <dcterms:created xsi:type="dcterms:W3CDTF">2019-10-17T09:34:00Z</dcterms:created>
  <dcterms:modified xsi:type="dcterms:W3CDTF">2019-12-04T14:54:00Z</dcterms:modified>
</cp:coreProperties>
</file>