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3318" w14:textId="77777777" w:rsidR="00CF1CB6" w:rsidRDefault="00CF1CB6" w:rsidP="00CF1CB6">
      <w:pPr>
        <w:jc w:val="both"/>
      </w:pPr>
      <w:r>
        <w:rPr>
          <w:noProof/>
          <w:lang w:eastAsia="ru-RU"/>
        </w:rPr>
        <w:drawing>
          <wp:anchor distT="0" distB="0" distL="114300" distR="114300" simplePos="0" relativeHeight="251659264" behindDoc="0" locked="0" layoutInCell="1" allowOverlap="1" wp14:anchorId="08CB6B91" wp14:editId="7EEA5FCE">
            <wp:simplePos x="0" y="0"/>
            <wp:positionH relativeFrom="column">
              <wp:posOffset>2582545</wp:posOffset>
            </wp:positionH>
            <wp:positionV relativeFrom="paragraph">
              <wp:posOffset>95250</wp:posOffset>
            </wp:positionV>
            <wp:extent cx="571500" cy="69405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2000"/>
                    </a:blip>
                    <a:srcRect/>
                    <a:stretch>
                      <a:fillRect/>
                    </a:stretch>
                  </pic:blipFill>
                  <pic:spPr bwMode="auto">
                    <a:xfrm>
                      <a:off x="0" y="0"/>
                      <a:ext cx="571500" cy="694055"/>
                    </a:xfrm>
                    <a:prstGeom prst="rect">
                      <a:avLst/>
                    </a:prstGeom>
                    <a:noFill/>
                  </pic:spPr>
                </pic:pic>
              </a:graphicData>
            </a:graphic>
          </wp:anchor>
        </w:drawing>
      </w:r>
    </w:p>
    <w:p w14:paraId="0DCDE914" w14:textId="77777777" w:rsidR="00CF1CB6" w:rsidRDefault="00CF1CB6" w:rsidP="00CF1CB6">
      <w:pPr>
        <w:jc w:val="center"/>
      </w:pPr>
    </w:p>
    <w:p w14:paraId="2F735113" w14:textId="77777777" w:rsidR="00CF1CB6" w:rsidRDefault="00CF1CB6" w:rsidP="00CF1CB6">
      <w:pPr>
        <w:jc w:val="center"/>
      </w:pPr>
    </w:p>
    <w:p w14:paraId="75FA1134" w14:textId="77777777" w:rsidR="00CF1CB6" w:rsidRDefault="00CF1CB6" w:rsidP="00CF1CB6">
      <w:pPr>
        <w:jc w:val="center"/>
      </w:pPr>
    </w:p>
    <w:p w14:paraId="1572E6CA" w14:textId="77777777" w:rsidR="00CF1CB6" w:rsidRDefault="00CF1CB6" w:rsidP="00CF1CB6">
      <w:pPr>
        <w:jc w:val="center"/>
      </w:pPr>
    </w:p>
    <w:p w14:paraId="740C8043" w14:textId="77777777" w:rsidR="00CF1CB6" w:rsidRPr="00305981" w:rsidRDefault="00CF1CB6" w:rsidP="00CF1CB6">
      <w:pPr>
        <w:jc w:val="center"/>
        <w:rPr>
          <w:rFonts w:ascii="Times New Roman" w:hAnsi="Times New Roman" w:cs="Times New Roman"/>
          <w:sz w:val="28"/>
          <w:szCs w:val="28"/>
        </w:rPr>
      </w:pPr>
      <w:r w:rsidRPr="00305981">
        <w:rPr>
          <w:rFonts w:ascii="Times New Roman" w:hAnsi="Times New Roman" w:cs="Times New Roman"/>
          <w:sz w:val="28"/>
          <w:szCs w:val="28"/>
        </w:rPr>
        <w:t>АДМИНИСТРАЦИЯ КИРОВСКОГО МУНИЦИПАЛЬНОГО РАЙОНА ЛЕНИНГРАДСКОЙ ОБЛАСТИ</w:t>
      </w:r>
    </w:p>
    <w:p w14:paraId="1EA182FA" w14:textId="77777777" w:rsidR="00CF1CB6" w:rsidRPr="00393D8A" w:rsidRDefault="00CF1CB6" w:rsidP="00CF1CB6">
      <w:pPr>
        <w:jc w:val="center"/>
        <w:rPr>
          <w:rFonts w:ascii="Times New Roman" w:hAnsi="Times New Roman" w:cs="Times New Roman"/>
          <w:b/>
        </w:rPr>
      </w:pPr>
    </w:p>
    <w:p w14:paraId="352A7561" w14:textId="77777777" w:rsidR="00CF1CB6" w:rsidRPr="00393D8A" w:rsidRDefault="00CF1CB6" w:rsidP="00CF1CB6">
      <w:pPr>
        <w:jc w:val="center"/>
        <w:rPr>
          <w:rFonts w:ascii="Times New Roman" w:hAnsi="Times New Roman" w:cs="Times New Roman"/>
          <w:b/>
          <w:sz w:val="44"/>
        </w:rPr>
      </w:pPr>
      <w:r w:rsidRPr="00393D8A">
        <w:rPr>
          <w:rFonts w:ascii="Times New Roman" w:hAnsi="Times New Roman" w:cs="Times New Roman"/>
          <w:b/>
          <w:sz w:val="44"/>
        </w:rPr>
        <w:t>П О С Т А Н О В Л Е Н И Е</w:t>
      </w:r>
    </w:p>
    <w:p w14:paraId="38E5EBCC" w14:textId="77777777" w:rsidR="00CF1CB6" w:rsidRPr="00393D8A" w:rsidRDefault="00CF1CB6" w:rsidP="00CF1CB6">
      <w:pPr>
        <w:jc w:val="center"/>
        <w:rPr>
          <w:rFonts w:ascii="Times New Roman" w:hAnsi="Times New Roman" w:cs="Times New Roman"/>
          <w:b/>
          <w:sz w:val="44"/>
        </w:rPr>
      </w:pPr>
    </w:p>
    <w:p w14:paraId="6793B79D" w14:textId="77777777" w:rsidR="00CF1CB6" w:rsidRPr="00393D8A" w:rsidRDefault="00CF1CB6" w:rsidP="00CF1CB6">
      <w:pPr>
        <w:jc w:val="center"/>
        <w:rPr>
          <w:rFonts w:ascii="Times New Roman" w:hAnsi="Times New Roman" w:cs="Times New Roman"/>
        </w:rPr>
      </w:pPr>
    </w:p>
    <w:p w14:paraId="28F7FF51" w14:textId="329B5CC2" w:rsidR="00CC0569" w:rsidRPr="001046F0" w:rsidRDefault="00393D8A" w:rsidP="00CF1CB6">
      <w:pPr>
        <w:jc w:val="center"/>
        <w:rPr>
          <w:rFonts w:ascii="Times New Roman" w:hAnsi="Times New Roman" w:cs="Times New Roman"/>
          <w:sz w:val="32"/>
          <w:szCs w:val="32"/>
        </w:rPr>
      </w:pPr>
      <w:r w:rsidRPr="001046F0">
        <w:rPr>
          <w:rFonts w:ascii="Times New Roman" w:hAnsi="Times New Roman" w:cs="Times New Roman"/>
          <w:sz w:val="32"/>
          <w:szCs w:val="32"/>
        </w:rPr>
        <w:t xml:space="preserve">От </w:t>
      </w:r>
      <w:r w:rsidR="001046F0" w:rsidRPr="001046F0">
        <w:rPr>
          <w:rFonts w:ascii="Times New Roman" w:hAnsi="Times New Roman" w:cs="Times New Roman"/>
          <w:sz w:val="32"/>
          <w:szCs w:val="32"/>
        </w:rPr>
        <w:t xml:space="preserve">17 мая 2022 </w:t>
      </w:r>
      <w:r w:rsidR="001046F0">
        <w:rPr>
          <w:rFonts w:ascii="Times New Roman" w:hAnsi="Times New Roman" w:cs="Times New Roman"/>
          <w:sz w:val="32"/>
          <w:szCs w:val="32"/>
        </w:rPr>
        <w:t>г.</w:t>
      </w:r>
      <w:r w:rsidRPr="001046F0">
        <w:rPr>
          <w:rFonts w:ascii="Times New Roman" w:hAnsi="Times New Roman" w:cs="Times New Roman"/>
          <w:sz w:val="32"/>
          <w:szCs w:val="32"/>
        </w:rPr>
        <w:t xml:space="preserve"> № </w:t>
      </w:r>
      <w:r w:rsidR="001046F0" w:rsidRPr="001046F0">
        <w:rPr>
          <w:rFonts w:ascii="Times New Roman" w:hAnsi="Times New Roman" w:cs="Times New Roman"/>
          <w:sz w:val="32"/>
          <w:szCs w:val="32"/>
        </w:rPr>
        <w:t>593</w:t>
      </w:r>
    </w:p>
    <w:p w14:paraId="4D0A94E0" w14:textId="77777777" w:rsidR="00CF1CB6" w:rsidRPr="00393D8A" w:rsidRDefault="00CF1CB6" w:rsidP="00CF1CB6">
      <w:pPr>
        <w:jc w:val="center"/>
        <w:rPr>
          <w:rFonts w:ascii="Times New Roman" w:hAnsi="Times New Roman" w:cs="Times New Roman"/>
        </w:rPr>
      </w:pPr>
    </w:p>
    <w:p w14:paraId="29FE3609" w14:textId="51437101" w:rsidR="00CF1CB6" w:rsidRPr="00BF16A0" w:rsidRDefault="00CF1CB6" w:rsidP="00CF1CB6">
      <w:pPr>
        <w:pStyle w:val="ConsPlusNormal"/>
        <w:jc w:val="center"/>
        <w:rPr>
          <w:b/>
          <w:bCs/>
          <w:sz w:val="24"/>
          <w:szCs w:val="24"/>
        </w:rPr>
      </w:pPr>
      <w:r w:rsidRPr="00D22E90">
        <w:rPr>
          <w:b/>
          <w:bCs/>
          <w:sz w:val="24"/>
          <w:szCs w:val="24"/>
        </w:rPr>
        <w:t xml:space="preserve">О внесении </w:t>
      </w:r>
      <w:r w:rsidR="00947DE6" w:rsidRPr="00D22E90">
        <w:rPr>
          <w:b/>
          <w:bCs/>
          <w:sz w:val="24"/>
          <w:szCs w:val="24"/>
        </w:rPr>
        <w:t xml:space="preserve">изменений и </w:t>
      </w:r>
      <w:r w:rsidRPr="00D22E90">
        <w:rPr>
          <w:b/>
          <w:bCs/>
          <w:sz w:val="24"/>
          <w:szCs w:val="24"/>
        </w:rPr>
        <w:t xml:space="preserve">дополнений в постановление администрации  Кировского муниципального района Ленинградской области от </w:t>
      </w:r>
      <w:r w:rsidR="00CC0569" w:rsidRPr="00D22E90">
        <w:rPr>
          <w:b/>
          <w:bCs/>
          <w:sz w:val="24"/>
          <w:szCs w:val="24"/>
        </w:rPr>
        <w:t>25</w:t>
      </w:r>
      <w:r w:rsidRPr="00D22E90">
        <w:rPr>
          <w:b/>
          <w:bCs/>
          <w:sz w:val="24"/>
          <w:szCs w:val="24"/>
        </w:rPr>
        <w:t>.0</w:t>
      </w:r>
      <w:r w:rsidR="00CC0569" w:rsidRPr="00D22E90">
        <w:rPr>
          <w:b/>
          <w:bCs/>
          <w:sz w:val="24"/>
          <w:szCs w:val="24"/>
        </w:rPr>
        <w:t>1</w:t>
      </w:r>
      <w:r w:rsidRPr="00D22E90">
        <w:rPr>
          <w:b/>
          <w:bCs/>
          <w:sz w:val="24"/>
          <w:szCs w:val="24"/>
        </w:rPr>
        <w:t>.202</w:t>
      </w:r>
      <w:r w:rsidR="00CC0569" w:rsidRPr="00D22E90">
        <w:rPr>
          <w:b/>
          <w:bCs/>
          <w:sz w:val="24"/>
          <w:szCs w:val="24"/>
        </w:rPr>
        <w:t>2</w:t>
      </w:r>
      <w:r w:rsidRPr="00D22E90">
        <w:rPr>
          <w:b/>
          <w:bCs/>
          <w:sz w:val="24"/>
          <w:szCs w:val="24"/>
        </w:rPr>
        <w:t xml:space="preserve"> № </w:t>
      </w:r>
      <w:r w:rsidR="00CC0569" w:rsidRPr="00D22E90">
        <w:rPr>
          <w:b/>
          <w:bCs/>
          <w:sz w:val="24"/>
          <w:szCs w:val="24"/>
        </w:rPr>
        <w:t>45</w:t>
      </w:r>
      <w:r w:rsidRPr="00D22E90">
        <w:rPr>
          <w:b/>
          <w:bCs/>
          <w:sz w:val="24"/>
          <w:szCs w:val="24"/>
        </w:rPr>
        <w:t xml:space="preserve"> «О мерах по реализации в 2022 году решения </w:t>
      </w:r>
      <w:r w:rsidR="00A1322B" w:rsidRPr="00D22E90">
        <w:rPr>
          <w:b/>
          <w:bCs/>
          <w:sz w:val="24"/>
          <w:szCs w:val="24"/>
        </w:rPr>
        <w:t xml:space="preserve">совета </w:t>
      </w:r>
      <w:r w:rsidRPr="00D22E90">
        <w:rPr>
          <w:b/>
          <w:bCs/>
          <w:sz w:val="24"/>
          <w:szCs w:val="24"/>
        </w:rPr>
        <w:t xml:space="preserve">депутатов Кировского муниципального района Ленинградской области </w:t>
      </w:r>
      <w:r w:rsidR="00A912E2" w:rsidRPr="00A912E2">
        <w:rPr>
          <w:b/>
          <w:bCs/>
          <w:sz w:val="24"/>
          <w:szCs w:val="24"/>
        </w:rPr>
        <w:t>от 02.12.2021 № 110</w:t>
      </w:r>
      <w:r w:rsidR="00A912E2" w:rsidRPr="00D93E95">
        <w:t xml:space="preserve"> </w:t>
      </w:r>
      <w:r w:rsidRPr="00D22E90">
        <w:rPr>
          <w:b/>
          <w:bCs/>
          <w:sz w:val="24"/>
          <w:szCs w:val="24"/>
        </w:rPr>
        <w:t>«О бюджете Кировского муниципального района Ленинградской области на 2022 год и на плановый период 2023</w:t>
      </w:r>
      <w:r w:rsidR="003470C5" w:rsidRPr="00D22E90">
        <w:rPr>
          <w:b/>
          <w:bCs/>
          <w:sz w:val="24"/>
          <w:szCs w:val="24"/>
        </w:rPr>
        <w:t xml:space="preserve"> </w:t>
      </w:r>
      <w:r w:rsidRPr="00D22E90">
        <w:rPr>
          <w:b/>
          <w:bCs/>
          <w:sz w:val="24"/>
          <w:szCs w:val="24"/>
        </w:rPr>
        <w:t>и 2024 годов»</w:t>
      </w:r>
    </w:p>
    <w:p w14:paraId="186BB6E3" w14:textId="77777777" w:rsidR="00CF1CB6" w:rsidRDefault="00CF1CB6" w:rsidP="00CF1CB6">
      <w:pPr>
        <w:jc w:val="center"/>
        <w:rPr>
          <w:b/>
          <w:bCs/>
        </w:rPr>
      </w:pPr>
    </w:p>
    <w:p w14:paraId="1AD84E0E" w14:textId="77777777" w:rsidR="009D71FF" w:rsidRDefault="009D71FF" w:rsidP="00E223D9">
      <w:pPr>
        <w:autoSpaceDE w:val="0"/>
        <w:autoSpaceDN w:val="0"/>
        <w:adjustRightInd w:val="0"/>
        <w:spacing w:line="240" w:lineRule="auto"/>
        <w:ind w:firstLine="709"/>
        <w:jc w:val="both"/>
        <w:rPr>
          <w:rFonts w:ascii="Times New Roman" w:hAnsi="Times New Roman" w:cs="Times New Roman"/>
          <w:sz w:val="28"/>
          <w:szCs w:val="28"/>
        </w:rPr>
      </w:pPr>
    </w:p>
    <w:p w14:paraId="7753DE1B" w14:textId="613E98B5" w:rsidR="00CF1CB6" w:rsidRPr="00616596" w:rsidRDefault="00CF1CB6" w:rsidP="00616596">
      <w:pPr>
        <w:pStyle w:val="2"/>
        <w:ind w:firstLine="709"/>
        <w:jc w:val="both"/>
        <w:rPr>
          <w:b w:val="0"/>
          <w:bCs w:val="0"/>
          <w:sz w:val="28"/>
          <w:szCs w:val="28"/>
        </w:rPr>
      </w:pPr>
      <w:r w:rsidRPr="00616596">
        <w:rPr>
          <w:b w:val="0"/>
          <w:bCs w:val="0"/>
          <w:sz w:val="28"/>
          <w:szCs w:val="28"/>
        </w:rPr>
        <w:t xml:space="preserve">В целях повышения эффективности использования средств бюджета </w:t>
      </w:r>
      <w:r w:rsidR="00864C51" w:rsidRPr="00616596">
        <w:rPr>
          <w:b w:val="0"/>
          <w:bCs w:val="0"/>
          <w:sz w:val="28"/>
          <w:szCs w:val="28"/>
        </w:rPr>
        <w:t xml:space="preserve">Кировского муниципального района </w:t>
      </w:r>
      <w:r w:rsidRPr="00616596">
        <w:rPr>
          <w:b w:val="0"/>
          <w:bCs w:val="0"/>
          <w:sz w:val="28"/>
          <w:szCs w:val="28"/>
        </w:rPr>
        <w:t xml:space="preserve">Ленинградской области и </w:t>
      </w:r>
      <w:r w:rsidR="00616596" w:rsidRPr="00616596">
        <w:rPr>
          <w:b w:val="0"/>
          <w:bCs w:val="0"/>
          <w:sz w:val="28"/>
          <w:szCs w:val="28"/>
        </w:rPr>
        <w:t>в целях</w:t>
      </w:r>
      <w:r w:rsidR="00616596" w:rsidRPr="00616596">
        <w:rPr>
          <w:rFonts w:eastAsia="Calibri"/>
          <w:b w:val="0"/>
          <w:bCs w:val="0"/>
          <w:sz w:val="28"/>
          <w:szCs w:val="28"/>
        </w:rPr>
        <w:t xml:space="preserve"> реализации статьи 8 решения совета депутатов Кировского муниципального</w:t>
      </w:r>
      <w:r w:rsidR="00616596">
        <w:rPr>
          <w:rFonts w:eastAsia="Calibri"/>
          <w:b w:val="0"/>
          <w:bCs w:val="0"/>
          <w:sz w:val="28"/>
          <w:szCs w:val="28"/>
        </w:rPr>
        <w:t xml:space="preserve"> </w:t>
      </w:r>
      <w:r w:rsidR="00616596" w:rsidRPr="00616596">
        <w:rPr>
          <w:rFonts w:eastAsia="Calibri"/>
          <w:b w:val="0"/>
          <w:bCs w:val="0"/>
          <w:sz w:val="28"/>
          <w:szCs w:val="28"/>
        </w:rPr>
        <w:t xml:space="preserve">района Ленинградской области  </w:t>
      </w:r>
      <w:r w:rsidR="00616596" w:rsidRPr="00616596">
        <w:rPr>
          <w:b w:val="0"/>
          <w:bCs w:val="0"/>
          <w:sz w:val="28"/>
          <w:szCs w:val="28"/>
        </w:rPr>
        <w:t xml:space="preserve">от 29.10.2014 № 17 </w:t>
      </w:r>
      <w:r w:rsidR="00616596">
        <w:rPr>
          <w:b w:val="0"/>
          <w:bCs w:val="0"/>
          <w:sz w:val="28"/>
          <w:szCs w:val="28"/>
        </w:rPr>
        <w:t>«</w:t>
      </w:r>
      <w:r w:rsidR="00616596" w:rsidRPr="00616596">
        <w:rPr>
          <w:b w:val="0"/>
          <w:bCs w:val="0"/>
          <w:sz w:val="28"/>
          <w:szCs w:val="28"/>
        </w:rPr>
        <w:t>Об утверждении Положения о бюджетном процессе в Кировском муниципальном районе Ленинградской области в новой редакции</w:t>
      </w:r>
      <w:r w:rsidR="00616596">
        <w:rPr>
          <w:b w:val="0"/>
          <w:bCs w:val="0"/>
          <w:sz w:val="28"/>
          <w:szCs w:val="28"/>
        </w:rPr>
        <w:t>»</w:t>
      </w:r>
      <w:r w:rsidRPr="00616596">
        <w:rPr>
          <w:rFonts w:eastAsia="Calibri"/>
          <w:b w:val="0"/>
          <w:bCs w:val="0"/>
          <w:sz w:val="28"/>
          <w:szCs w:val="28"/>
        </w:rPr>
        <w:t xml:space="preserve"> </w:t>
      </w:r>
      <w:r w:rsidR="00E223D9" w:rsidRPr="00616596">
        <w:rPr>
          <w:b w:val="0"/>
          <w:bCs w:val="0"/>
          <w:sz w:val="28"/>
          <w:szCs w:val="28"/>
        </w:rPr>
        <w:t>в</w:t>
      </w:r>
      <w:r w:rsidRPr="00616596">
        <w:rPr>
          <w:b w:val="0"/>
          <w:bCs w:val="0"/>
          <w:sz w:val="28"/>
          <w:szCs w:val="28"/>
        </w:rPr>
        <w:t xml:space="preserve">нести в постановление администрации Кировского муниципального района Ленинградской области от </w:t>
      </w:r>
      <w:r w:rsidR="00E223D9" w:rsidRPr="00616596">
        <w:rPr>
          <w:b w:val="0"/>
          <w:bCs w:val="0"/>
          <w:sz w:val="28"/>
          <w:szCs w:val="28"/>
        </w:rPr>
        <w:t>25.</w:t>
      </w:r>
      <w:r w:rsidRPr="00616596">
        <w:rPr>
          <w:b w:val="0"/>
          <w:bCs w:val="0"/>
          <w:sz w:val="28"/>
          <w:szCs w:val="28"/>
        </w:rPr>
        <w:t>0</w:t>
      </w:r>
      <w:r w:rsidR="00E223D9" w:rsidRPr="00616596">
        <w:rPr>
          <w:b w:val="0"/>
          <w:bCs w:val="0"/>
          <w:sz w:val="28"/>
          <w:szCs w:val="28"/>
        </w:rPr>
        <w:t>1</w:t>
      </w:r>
      <w:r w:rsidRPr="00616596">
        <w:rPr>
          <w:b w:val="0"/>
          <w:bCs w:val="0"/>
          <w:sz w:val="28"/>
          <w:szCs w:val="28"/>
        </w:rPr>
        <w:t>.202</w:t>
      </w:r>
      <w:r w:rsidR="00E223D9" w:rsidRPr="00616596">
        <w:rPr>
          <w:b w:val="0"/>
          <w:bCs w:val="0"/>
          <w:sz w:val="28"/>
          <w:szCs w:val="28"/>
        </w:rPr>
        <w:t>2</w:t>
      </w:r>
      <w:r w:rsidRPr="00616596">
        <w:rPr>
          <w:b w:val="0"/>
          <w:bCs w:val="0"/>
          <w:sz w:val="28"/>
          <w:szCs w:val="28"/>
        </w:rPr>
        <w:t xml:space="preserve"> № </w:t>
      </w:r>
      <w:r w:rsidR="00E223D9" w:rsidRPr="00616596">
        <w:rPr>
          <w:b w:val="0"/>
          <w:bCs w:val="0"/>
          <w:sz w:val="28"/>
          <w:szCs w:val="28"/>
        </w:rPr>
        <w:t>45</w:t>
      </w:r>
      <w:r w:rsidRPr="00616596">
        <w:rPr>
          <w:b w:val="0"/>
          <w:bCs w:val="0"/>
          <w:sz w:val="28"/>
          <w:szCs w:val="28"/>
        </w:rPr>
        <w:t xml:space="preserve"> «О мерах по реализации в 2022 году решения </w:t>
      </w:r>
      <w:r w:rsidR="00A1322B" w:rsidRPr="00616596">
        <w:rPr>
          <w:b w:val="0"/>
          <w:bCs w:val="0"/>
          <w:sz w:val="28"/>
          <w:szCs w:val="28"/>
        </w:rPr>
        <w:t xml:space="preserve">совета </w:t>
      </w:r>
      <w:r w:rsidRPr="00616596">
        <w:rPr>
          <w:b w:val="0"/>
          <w:bCs w:val="0"/>
          <w:sz w:val="28"/>
          <w:szCs w:val="28"/>
        </w:rPr>
        <w:t xml:space="preserve">депутатов Кировского муниципального района Ленинградской области </w:t>
      </w:r>
      <w:r w:rsidR="00A912E2" w:rsidRPr="00A912E2">
        <w:rPr>
          <w:b w:val="0"/>
          <w:bCs w:val="0"/>
          <w:sz w:val="28"/>
          <w:szCs w:val="28"/>
        </w:rPr>
        <w:t>от 02.12.2021 № 110</w:t>
      </w:r>
      <w:r w:rsidR="00A912E2" w:rsidRPr="00D93E95">
        <w:rPr>
          <w:sz w:val="28"/>
          <w:szCs w:val="28"/>
        </w:rPr>
        <w:t xml:space="preserve"> </w:t>
      </w:r>
      <w:r w:rsidRPr="00616596">
        <w:rPr>
          <w:b w:val="0"/>
          <w:bCs w:val="0"/>
          <w:sz w:val="28"/>
          <w:szCs w:val="28"/>
        </w:rPr>
        <w:t xml:space="preserve">«О бюджете Кировского муниципального района Ленинградской области на 2022 год и на плановый период 2023 и 2024 годов» (далее – </w:t>
      </w:r>
      <w:r w:rsidR="003470C5" w:rsidRPr="00616596">
        <w:rPr>
          <w:b w:val="0"/>
          <w:bCs w:val="0"/>
          <w:sz w:val="28"/>
          <w:szCs w:val="28"/>
        </w:rPr>
        <w:t>П</w:t>
      </w:r>
      <w:r w:rsidRPr="00616596">
        <w:rPr>
          <w:b w:val="0"/>
          <w:bCs w:val="0"/>
          <w:sz w:val="28"/>
          <w:szCs w:val="28"/>
        </w:rPr>
        <w:t xml:space="preserve">остановление) следующие </w:t>
      </w:r>
      <w:r w:rsidR="00947DE6" w:rsidRPr="00616596">
        <w:rPr>
          <w:b w:val="0"/>
          <w:bCs w:val="0"/>
          <w:sz w:val="28"/>
          <w:szCs w:val="28"/>
        </w:rPr>
        <w:t xml:space="preserve">изменения и </w:t>
      </w:r>
      <w:r w:rsidRPr="00616596">
        <w:rPr>
          <w:b w:val="0"/>
          <w:bCs w:val="0"/>
          <w:sz w:val="28"/>
          <w:szCs w:val="28"/>
        </w:rPr>
        <w:t xml:space="preserve">дополнения: </w:t>
      </w:r>
    </w:p>
    <w:p w14:paraId="677CA220" w14:textId="2B61864C" w:rsidR="000A5BCF" w:rsidRPr="00686DD5" w:rsidRDefault="000A5BCF" w:rsidP="00234BEA">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 xml:space="preserve">1. </w:t>
      </w:r>
      <w:r w:rsidR="00D22E90" w:rsidRPr="00686DD5">
        <w:rPr>
          <w:rFonts w:ascii="Times New Roman" w:eastAsia="Times New Roman" w:hAnsi="Times New Roman" w:cs="Times New Roman"/>
          <w:sz w:val="28"/>
          <w:szCs w:val="28"/>
          <w:lang w:eastAsia="ru-RU"/>
        </w:rPr>
        <w:t>П</w:t>
      </w:r>
      <w:r w:rsidR="003470C5" w:rsidRPr="00686DD5">
        <w:rPr>
          <w:rFonts w:ascii="Times New Roman" w:eastAsia="Times New Roman" w:hAnsi="Times New Roman" w:cs="Times New Roman"/>
          <w:sz w:val="28"/>
          <w:szCs w:val="28"/>
          <w:lang w:eastAsia="ru-RU"/>
        </w:rPr>
        <w:t xml:space="preserve">одпункт 3.1 </w:t>
      </w:r>
      <w:r w:rsidRPr="00686DD5">
        <w:rPr>
          <w:rFonts w:ascii="Times New Roman" w:eastAsia="Times New Roman" w:hAnsi="Times New Roman" w:cs="Times New Roman"/>
          <w:sz w:val="28"/>
          <w:szCs w:val="28"/>
          <w:lang w:eastAsia="ru-RU"/>
        </w:rPr>
        <w:t>пункт</w:t>
      </w:r>
      <w:r w:rsidR="00D22E90" w:rsidRPr="00686DD5">
        <w:rPr>
          <w:rFonts w:ascii="Times New Roman" w:eastAsia="Times New Roman" w:hAnsi="Times New Roman" w:cs="Times New Roman"/>
          <w:sz w:val="28"/>
          <w:szCs w:val="28"/>
          <w:lang w:eastAsia="ru-RU"/>
        </w:rPr>
        <w:t>а</w:t>
      </w:r>
      <w:r w:rsidRPr="00686DD5">
        <w:rPr>
          <w:rFonts w:ascii="Times New Roman" w:eastAsia="Times New Roman" w:hAnsi="Times New Roman" w:cs="Times New Roman"/>
          <w:sz w:val="28"/>
          <w:szCs w:val="28"/>
          <w:lang w:eastAsia="ru-RU"/>
        </w:rPr>
        <w:t xml:space="preserve"> 3</w:t>
      </w:r>
      <w:r w:rsidR="003470C5" w:rsidRPr="00686DD5">
        <w:rPr>
          <w:rFonts w:ascii="Times New Roman" w:eastAsia="Times New Roman" w:hAnsi="Times New Roman" w:cs="Times New Roman"/>
          <w:sz w:val="28"/>
          <w:szCs w:val="28"/>
          <w:lang w:eastAsia="ru-RU"/>
        </w:rPr>
        <w:t xml:space="preserve"> Постановления</w:t>
      </w:r>
      <w:r w:rsidRPr="00686DD5">
        <w:rPr>
          <w:rFonts w:ascii="Times New Roman" w:eastAsia="Times New Roman" w:hAnsi="Times New Roman" w:cs="Times New Roman"/>
          <w:sz w:val="28"/>
          <w:szCs w:val="28"/>
          <w:lang w:eastAsia="ru-RU"/>
        </w:rPr>
        <w:t>:</w:t>
      </w:r>
    </w:p>
    <w:p w14:paraId="33648A41" w14:textId="2C39E5D6" w:rsidR="000A5BCF" w:rsidRPr="00686DD5" w:rsidRDefault="00C6663D" w:rsidP="00234BEA">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1.1. Д</w:t>
      </w:r>
      <w:r w:rsidR="000A5BCF" w:rsidRPr="00686DD5">
        <w:rPr>
          <w:rFonts w:ascii="Times New Roman" w:eastAsia="Times New Roman" w:hAnsi="Times New Roman" w:cs="Times New Roman"/>
          <w:sz w:val="28"/>
          <w:szCs w:val="28"/>
          <w:lang w:eastAsia="ru-RU"/>
        </w:rPr>
        <w:t xml:space="preserve">ополнить </w:t>
      </w:r>
      <w:r w:rsidR="003470C5" w:rsidRPr="00686DD5">
        <w:rPr>
          <w:rFonts w:ascii="Times New Roman" w:eastAsia="Times New Roman" w:hAnsi="Times New Roman" w:cs="Times New Roman"/>
          <w:sz w:val="28"/>
          <w:szCs w:val="28"/>
          <w:lang w:eastAsia="ru-RU"/>
        </w:rPr>
        <w:t>абзацем</w:t>
      </w:r>
      <w:r w:rsidR="000A5BCF" w:rsidRPr="00686DD5">
        <w:rPr>
          <w:rFonts w:ascii="Times New Roman" w:eastAsia="Times New Roman" w:hAnsi="Times New Roman" w:cs="Times New Roman"/>
          <w:sz w:val="28"/>
          <w:szCs w:val="28"/>
          <w:lang w:eastAsia="ru-RU"/>
        </w:rPr>
        <w:t xml:space="preserve"> 3.1.3</w:t>
      </w:r>
      <w:r w:rsidR="006D10C6" w:rsidRPr="00686DD5">
        <w:rPr>
          <w:rFonts w:ascii="Times New Roman" w:eastAsia="Times New Roman" w:hAnsi="Times New Roman" w:cs="Times New Roman"/>
          <w:sz w:val="28"/>
          <w:szCs w:val="28"/>
          <w:lang w:eastAsia="ru-RU"/>
        </w:rPr>
        <w:t xml:space="preserve">. </w:t>
      </w:r>
      <w:r w:rsidR="000A5BCF" w:rsidRPr="00686DD5">
        <w:rPr>
          <w:rFonts w:ascii="Times New Roman" w:eastAsia="Times New Roman" w:hAnsi="Times New Roman" w:cs="Times New Roman"/>
          <w:sz w:val="28"/>
          <w:szCs w:val="28"/>
          <w:lang w:eastAsia="ru-RU"/>
        </w:rPr>
        <w:t>следующего содержания:</w:t>
      </w:r>
    </w:p>
    <w:p w14:paraId="38854C3A" w14:textId="1EEF2A56" w:rsidR="00693D8D" w:rsidRPr="00686DD5" w:rsidRDefault="00EA1584" w:rsidP="00693D8D">
      <w:pPr>
        <w:autoSpaceDE w:val="0"/>
        <w:autoSpaceDN w:val="0"/>
        <w:adjustRightInd w:val="0"/>
        <w:spacing w:line="240" w:lineRule="auto"/>
        <w:ind w:firstLine="709"/>
        <w:jc w:val="both"/>
        <w:rPr>
          <w:rFonts w:ascii="Times New Roman" w:eastAsia="Times New Roman" w:hAnsi="Times New Roman" w:cs="Times New Roman"/>
          <w:sz w:val="28"/>
          <w:szCs w:val="28"/>
        </w:rPr>
      </w:pPr>
      <w:r w:rsidRPr="00686DD5">
        <w:rPr>
          <w:rFonts w:ascii="Times New Roman" w:eastAsia="Times New Roman" w:hAnsi="Times New Roman" w:cs="Times New Roman"/>
          <w:sz w:val="28"/>
          <w:szCs w:val="28"/>
          <w:lang w:eastAsia="ru-RU"/>
        </w:rPr>
        <w:t>«</w:t>
      </w:r>
      <w:r w:rsidR="00D036BE" w:rsidRPr="00686DD5">
        <w:rPr>
          <w:rFonts w:ascii="Times New Roman" w:eastAsia="Times New Roman" w:hAnsi="Times New Roman" w:cs="Times New Roman"/>
          <w:sz w:val="28"/>
          <w:szCs w:val="28"/>
          <w:lang w:eastAsia="ru-RU"/>
        </w:rPr>
        <w:t xml:space="preserve">3.1.3. </w:t>
      </w:r>
      <w:r w:rsidR="00693D8D" w:rsidRPr="00686DD5">
        <w:rPr>
          <w:rFonts w:ascii="Times New Roman" w:hAnsi="Times New Roman" w:cs="Times New Roman"/>
          <w:sz w:val="28"/>
          <w:szCs w:val="28"/>
        </w:rPr>
        <w:t xml:space="preserve">При включении требования в Соглашение </w:t>
      </w:r>
      <w:r w:rsidR="00693D8D" w:rsidRPr="00686DD5">
        <w:rPr>
          <w:rFonts w:ascii="Times New Roman" w:eastAsia="Times New Roman" w:hAnsi="Times New Roman" w:cs="Times New Roman"/>
          <w:sz w:val="28"/>
          <w:szCs w:val="28"/>
        </w:rPr>
        <w:t xml:space="preserve">об обязательстве муниципального образования обеспечить заключение муниципальных контрактов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w:t>
      </w:r>
      <w:proofErr w:type="spellStart"/>
      <w:r w:rsidR="00693D8D" w:rsidRPr="00686DD5">
        <w:rPr>
          <w:rFonts w:ascii="Times New Roman" w:eastAsia="Times New Roman" w:hAnsi="Times New Roman" w:cs="Times New Roman"/>
          <w:sz w:val="28"/>
          <w:szCs w:val="28"/>
        </w:rPr>
        <w:t>софинансирования</w:t>
      </w:r>
      <w:proofErr w:type="spellEnd"/>
      <w:r w:rsidR="00693D8D" w:rsidRPr="00686DD5">
        <w:rPr>
          <w:rFonts w:ascii="Times New Roman" w:eastAsia="Times New Roman" w:hAnsi="Times New Roman" w:cs="Times New Roman"/>
          <w:sz w:val="28"/>
          <w:szCs w:val="28"/>
        </w:rPr>
        <w:t xml:space="preserve"> </w:t>
      </w:r>
      <w:r w:rsidR="00693D8D" w:rsidRPr="00686DD5">
        <w:rPr>
          <w:rFonts w:ascii="Times New Roman" w:eastAsia="Times New Roman" w:hAnsi="Times New Roman" w:cs="Times New Roman"/>
          <w:sz w:val="28"/>
          <w:szCs w:val="28"/>
          <w:lang w:eastAsia="ru-RU"/>
        </w:rPr>
        <w:t>капитальных вложений в объекты муниципальной собственности</w:t>
      </w:r>
      <w:r w:rsidR="00693D8D" w:rsidRPr="00686DD5">
        <w:rPr>
          <w:rFonts w:ascii="Times New Roman" w:hAnsi="Times New Roman" w:cs="Times New Roman"/>
          <w:sz w:val="28"/>
          <w:szCs w:val="28"/>
        </w:rPr>
        <w:t xml:space="preserve"> и в целях </w:t>
      </w:r>
      <w:proofErr w:type="spellStart"/>
      <w:r w:rsidR="00693D8D" w:rsidRPr="00686DD5">
        <w:rPr>
          <w:rFonts w:ascii="Times New Roman" w:hAnsi="Times New Roman" w:cs="Times New Roman"/>
          <w:sz w:val="28"/>
          <w:szCs w:val="28"/>
        </w:rPr>
        <w:t>софинансирования</w:t>
      </w:r>
      <w:proofErr w:type="spellEnd"/>
      <w:r w:rsidR="00693D8D" w:rsidRPr="00686DD5">
        <w:rPr>
          <w:rFonts w:ascii="Times New Roman" w:hAnsi="Times New Roman" w:cs="Times New Roman"/>
          <w:sz w:val="28"/>
          <w:szCs w:val="28"/>
        </w:rPr>
        <w:t xml:space="preserve"> расходных обязательств муниципальных образований</w:t>
      </w:r>
      <w:r w:rsidR="00693D8D" w:rsidRPr="00686DD5">
        <w:rPr>
          <w:rFonts w:ascii="Times New Roman" w:eastAsia="Times New Roman" w:hAnsi="Times New Roman" w:cs="Times New Roman"/>
          <w:sz w:val="28"/>
          <w:szCs w:val="28"/>
        </w:rPr>
        <w:t>, не позднее 1 июля 2022 года.</w:t>
      </w:r>
    </w:p>
    <w:p w14:paraId="6CCA1A05" w14:textId="77777777" w:rsidR="00693D8D" w:rsidRPr="00686DD5" w:rsidRDefault="00693D8D" w:rsidP="00693D8D">
      <w:pPr>
        <w:pStyle w:val="ConsPlusNormal"/>
        <w:ind w:firstLine="709"/>
        <w:jc w:val="both"/>
        <w:rPr>
          <w:rFonts w:eastAsia="Times New Roman"/>
          <w:lang w:eastAsia="ru-RU"/>
        </w:rPr>
      </w:pPr>
      <w:r w:rsidRPr="00686DD5">
        <w:rPr>
          <w:rFonts w:eastAsia="Times New Roman"/>
          <w:lang w:eastAsia="ru-RU"/>
        </w:rPr>
        <w:lastRenderedPageBreak/>
        <w:t xml:space="preserve">Для межбюджетных субсидий, предоставляемых на </w:t>
      </w:r>
      <w:proofErr w:type="spellStart"/>
      <w:r w:rsidRPr="00686DD5">
        <w:rPr>
          <w:rFonts w:eastAsia="Times New Roman"/>
          <w:lang w:eastAsia="ru-RU"/>
        </w:rPr>
        <w:t>софинансирование</w:t>
      </w:r>
      <w:proofErr w:type="spellEnd"/>
      <w:r w:rsidRPr="00686DD5">
        <w:rPr>
          <w:rFonts w:eastAsia="Times New Roman"/>
          <w:lang w:eastAsia="ru-RU"/>
        </w:rPr>
        <w:t xml:space="preserve"> капитальных вложений в объекты муниципальной собственности, возможность авансирования в размере до 50 процентов от суммы муниципального контракта.</w:t>
      </w:r>
    </w:p>
    <w:p w14:paraId="20552090" w14:textId="2DE7541B" w:rsidR="00693D8D" w:rsidRPr="00686DD5" w:rsidRDefault="00693D8D" w:rsidP="00693D8D">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 xml:space="preserve">Представить информацию в Комитет финансов о незаключенных муниципальных контрактах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w:t>
      </w:r>
      <w:r w:rsidRPr="00686DD5">
        <w:rPr>
          <w:rFonts w:ascii="Times New Roman" w:eastAsia="Times New Roman" w:hAnsi="Times New Roman" w:cs="Times New Roman"/>
          <w:sz w:val="28"/>
          <w:szCs w:val="28"/>
        </w:rPr>
        <w:t xml:space="preserve">предоставляемых в целях </w:t>
      </w:r>
      <w:proofErr w:type="spellStart"/>
      <w:r w:rsidRPr="00686DD5">
        <w:rPr>
          <w:rFonts w:ascii="Times New Roman" w:eastAsia="Times New Roman" w:hAnsi="Times New Roman" w:cs="Times New Roman"/>
          <w:sz w:val="28"/>
          <w:szCs w:val="28"/>
        </w:rPr>
        <w:t>софинансирования</w:t>
      </w:r>
      <w:proofErr w:type="spellEnd"/>
      <w:r w:rsidRPr="00686DD5">
        <w:rPr>
          <w:rFonts w:ascii="Times New Roman" w:eastAsia="Times New Roman" w:hAnsi="Times New Roman" w:cs="Times New Roman"/>
          <w:sz w:val="28"/>
          <w:szCs w:val="28"/>
        </w:rPr>
        <w:t xml:space="preserve"> </w:t>
      </w:r>
      <w:r w:rsidRPr="00686DD5">
        <w:rPr>
          <w:rFonts w:ascii="Times New Roman" w:eastAsia="Times New Roman" w:hAnsi="Times New Roman" w:cs="Times New Roman"/>
          <w:sz w:val="28"/>
          <w:szCs w:val="28"/>
          <w:lang w:eastAsia="ru-RU"/>
        </w:rPr>
        <w:t>капитальных вложений в объекты муниципальной собственности</w:t>
      </w:r>
      <w:r w:rsidRPr="00686DD5">
        <w:rPr>
          <w:rFonts w:ascii="Times New Roman" w:hAnsi="Times New Roman" w:cs="Times New Roman"/>
          <w:sz w:val="28"/>
          <w:szCs w:val="28"/>
        </w:rPr>
        <w:t xml:space="preserve"> и в целях </w:t>
      </w:r>
      <w:proofErr w:type="spellStart"/>
      <w:r w:rsidRPr="00686DD5">
        <w:rPr>
          <w:rFonts w:ascii="Times New Roman" w:hAnsi="Times New Roman" w:cs="Times New Roman"/>
          <w:sz w:val="28"/>
          <w:szCs w:val="28"/>
        </w:rPr>
        <w:t>софинансирования</w:t>
      </w:r>
      <w:proofErr w:type="spellEnd"/>
      <w:r w:rsidRPr="00686DD5">
        <w:rPr>
          <w:rFonts w:ascii="Times New Roman" w:hAnsi="Times New Roman" w:cs="Times New Roman"/>
          <w:sz w:val="28"/>
          <w:szCs w:val="28"/>
        </w:rPr>
        <w:t xml:space="preserve"> расходных обязательств муниципальных образований</w:t>
      </w:r>
      <w:r w:rsidRPr="00686DD5">
        <w:rPr>
          <w:rFonts w:ascii="Times New Roman" w:eastAsia="Times New Roman" w:hAnsi="Times New Roman" w:cs="Times New Roman"/>
          <w:sz w:val="28"/>
          <w:szCs w:val="28"/>
        </w:rPr>
        <w:t>,</w:t>
      </w:r>
      <w:r w:rsidRPr="00686DD5">
        <w:rPr>
          <w:rFonts w:ascii="Times New Roman" w:eastAsia="Times New Roman" w:hAnsi="Times New Roman" w:cs="Times New Roman"/>
          <w:sz w:val="28"/>
          <w:szCs w:val="28"/>
          <w:lang w:eastAsia="ru-RU"/>
        </w:rPr>
        <w:t xml:space="preserve"> не позднее 8 июля 2022 года.</w:t>
      </w:r>
      <w:r w:rsidR="003D1724" w:rsidRPr="00686DD5">
        <w:rPr>
          <w:rFonts w:ascii="Times New Roman" w:eastAsia="Times New Roman" w:hAnsi="Times New Roman" w:cs="Times New Roman"/>
          <w:sz w:val="28"/>
          <w:szCs w:val="28"/>
          <w:lang w:eastAsia="ru-RU"/>
        </w:rPr>
        <w:t>».</w:t>
      </w:r>
    </w:p>
    <w:p w14:paraId="226398AE" w14:textId="260F5B87" w:rsidR="00F0630D" w:rsidRPr="00686DD5" w:rsidRDefault="003D1724" w:rsidP="00F0630D">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1.2. Д</w:t>
      </w:r>
      <w:r w:rsidR="00F0630D" w:rsidRPr="00686DD5">
        <w:rPr>
          <w:rFonts w:ascii="Times New Roman" w:eastAsia="Times New Roman" w:hAnsi="Times New Roman" w:cs="Times New Roman"/>
          <w:sz w:val="28"/>
          <w:szCs w:val="28"/>
          <w:lang w:eastAsia="ru-RU"/>
        </w:rPr>
        <w:t>ополнить пунктом 3.1</w:t>
      </w:r>
      <w:r w:rsidR="00234BEA" w:rsidRPr="00686DD5">
        <w:rPr>
          <w:rFonts w:ascii="Times New Roman" w:eastAsia="Times New Roman" w:hAnsi="Times New Roman" w:cs="Times New Roman"/>
          <w:sz w:val="28"/>
          <w:szCs w:val="28"/>
          <w:lang w:eastAsia="ru-RU"/>
        </w:rPr>
        <w:t>9</w:t>
      </w:r>
      <w:r w:rsidR="00F0630D" w:rsidRPr="00686DD5">
        <w:rPr>
          <w:rFonts w:ascii="Times New Roman" w:eastAsia="Times New Roman" w:hAnsi="Times New Roman" w:cs="Times New Roman"/>
          <w:sz w:val="28"/>
          <w:szCs w:val="28"/>
          <w:lang w:eastAsia="ru-RU"/>
        </w:rPr>
        <w:t xml:space="preserve"> следующего содержания:</w:t>
      </w:r>
    </w:p>
    <w:p w14:paraId="61E521FA" w14:textId="77777777" w:rsidR="00F0630D" w:rsidRPr="00686DD5" w:rsidRDefault="00234BEA" w:rsidP="00F0630D">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w:t>
      </w:r>
      <w:bookmarkStart w:id="0" w:name="_Hlk103334653"/>
      <w:r w:rsidR="00F0630D" w:rsidRPr="00686DD5">
        <w:rPr>
          <w:rFonts w:ascii="Times New Roman" w:eastAsia="Times New Roman" w:hAnsi="Times New Roman" w:cs="Times New Roman"/>
          <w:sz w:val="28"/>
          <w:szCs w:val="28"/>
          <w:lang w:eastAsia="ru-RU"/>
        </w:rPr>
        <w:t>3.1</w:t>
      </w:r>
      <w:r w:rsidRPr="00686DD5">
        <w:rPr>
          <w:rFonts w:ascii="Times New Roman" w:eastAsia="Times New Roman" w:hAnsi="Times New Roman" w:cs="Times New Roman"/>
          <w:sz w:val="28"/>
          <w:szCs w:val="28"/>
          <w:lang w:eastAsia="ru-RU"/>
        </w:rPr>
        <w:t>9</w:t>
      </w:r>
      <w:r w:rsidR="00F0630D" w:rsidRPr="00686DD5">
        <w:rPr>
          <w:rFonts w:ascii="Times New Roman" w:eastAsia="Times New Roman" w:hAnsi="Times New Roman" w:cs="Times New Roman"/>
          <w:sz w:val="28"/>
          <w:szCs w:val="28"/>
          <w:lang w:eastAsia="ru-RU"/>
        </w:rPr>
        <w:t xml:space="preserve">. Обеспечить заключение </w:t>
      </w:r>
      <w:r w:rsidRPr="00686DD5">
        <w:rPr>
          <w:rFonts w:ascii="Times New Roman" w:eastAsia="Times New Roman" w:hAnsi="Times New Roman" w:cs="Times New Roman"/>
          <w:sz w:val="28"/>
          <w:szCs w:val="28"/>
          <w:lang w:eastAsia="ru-RU"/>
        </w:rPr>
        <w:t>муниципальных</w:t>
      </w:r>
      <w:r w:rsidR="00F0630D" w:rsidRPr="00686DD5">
        <w:rPr>
          <w:rFonts w:ascii="Times New Roman" w:eastAsia="Times New Roman" w:hAnsi="Times New Roman" w:cs="Times New Roman"/>
          <w:sz w:val="28"/>
          <w:szCs w:val="28"/>
          <w:lang w:eastAsia="ru-RU"/>
        </w:rPr>
        <w:t xml:space="preserve"> контрактов на поставку товаров, выполнение работ, оказание услуг не позднее 1 июля 2022 года.</w:t>
      </w:r>
    </w:p>
    <w:p w14:paraId="2E555AB3" w14:textId="1152CA66" w:rsidR="00F0630D" w:rsidRPr="00686DD5" w:rsidRDefault="00F0630D" w:rsidP="00F0630D">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 xml:space="preserve">Представить информацию в Комитет финансов о незаключенных </w:t>
      </w:r>
      <w:r w:rsidR="00234BEA" w:rsidRPr="00686DD5">
        <w:rPr>
          <w:rFonts w:ascii="Times New Roman" w:eastAsia="Times New Roman" w:hAnsi="Times New Roman" w:cs="Times New Roman"/>
          <w:sz w:val="28"/>
          <w:szCs w:val="28"/>
          <w:lang w:eastAsia="ru-RU"/>
        </w:rPr>
        <w:t>муниципальных</w:t>
      </w:r>
      <w:r w:rsidRPr="00686DD5">
        <w:rPr>
          <w:rFonts w:ascii="Times New Roman" w:eastAsia="Times New Roman" w:hAnsi="Times New Roman" w:cs="Times New Roman"/>
          <w:sz w:val="28"/>
          <w:szCs w:val="28"/>
          <w:lang w:eastAsia="ru-RU"/>
        </w:rPr>
        <w:t xml:space="preserve"> контрактах на поставку товаров, выполнение работ, оказание услуг не позднее </w:t>
      </w:r>
      <w:r w:rsidR="00234BEA" w:rsidRPr="00686DD5">
        <w:rPr>
          <w:rFonts w:ascii="Times New Roman" w:eastAsia="Times New Roman" w:hAnsi="Times New Roman" w:cs="Times New Roman"/>
          <w:sz w:val="28"/>
          <w:szCs w:val="28"/>
          <w:lang w:eastAsia="ru-RU"/>
        </w:rPr>
        <w:t>8</w:t>
      </w:r>
      <w:r w:rsidRPr="00686DD5">
        <w:rPr>
          <w:rFonts w:ascii="Times New Roman" w:eastAsia="Times New Roman" w:hAnsi="Times New Roman" w:cs="Times New Roman"/>
          <w:sz w:val="28"/>
          <w:szCs w:val="28"/>
          <w:lang w:eastAsia="ru-RU"/>
        </w:rPr>
        <w:t xml:space="preserve"> июля 2022 года</w:t>
      </w:r>
      <w:r w:rsidR="00234BEA" w:rsidRPr="00686DD5">
        <w:rPr>
          <w:rFonts w:ascii="Times New Roman" w:eastAsia="Times New Roman" w:hAnsi="Times New Roman" w:cs="Times New Roman"/>
          <w:sz w:val="28"/>
          <w:szCs w:val="28"/>
          <w:lang w:eastAsia="ru-RU"/>
        </w:rPr>
        <w:t>.»</w:t>
      </w:r>
      <w:r w:rsidR="003D1724" w:rsidRPr="00686DD5">
        <w:rPr>
          <w:rFonts w:ascii="Times New Roman" w:eastAsia="Times New Roman" w:hAnsi="Times New Roman" w:cs="Times New Roman"/>
          <w:sz w:val="28"/>
          <w:szCs w:val="28"/>
          <w:lang w:eastAsia="ru-RU"/>
        </w:rPr>
        <w:t>.</w:t>
      </w:r>
    </w:p>
    <w:p w14:paraId="1B854791" w14:textId="2172E660" w:rsidR="00234BEA" w:rsidRPr="00686DD5" w:rsidRDefault="003D1724" w:rsidP="00234BEA">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 xml:space="preserve">2. </w:t>
      </w:r>
      <w:r w:rsidR="00D22E90" w:rsidRPr="00686DD5">
        <w:rPr>
          <w:rFonts w:ascii="Times New Roman" w:eastAsia="Times New Roman" w:hAnsi="Times New Roman" w:cs="Times New Roman"/>
          <w:sz w:val="28"/>
          <w:szCs w:val="28"/>
          <w:lang w:eastAsia="ru-RU"/>
        </w:rPr>
        <w:t>П</w:t>
      </w:r>
      <w:r w:rsidR="003470C5" w:rsidRPr="00686DD5">
        <w:rPr>
          <w:rFonts w:ascii="Times New Roman" w:eastAsia="Times New Roman" w:hAnsi="Times New Roman" w:cs="Times New Roman"/>
          <w:sz w:val="28"/>
          <w:szCs w:val="28"/>
          <w:lang w:eastAsia="ru-RU"/>
        </w:rPr>
        <w:t>ункт 5 Постановления</w:t>
      </w:r>
      <w:r w:rsidR="00D22E90" w:rsidRPr="00686DD5">
        <w:rPr>
          <w:rFonts w:ascii="Times New Roman" w:eastAsia="Times New Roman" w:hAnsi="Times New Roman" w:cs="Times New Roman"/>
          <w:sz w:val="28"/>
          <w:szCs w:val="28"/>
          <w:lang w:eastAsia="ru-RU"/>
        </w:rPr>
        <w:t xml:space="preserve"> </w:t>
      </w:r>
      <w:bookmarkEnd w:id="0"/>
      <w:r w:rsidR="00D22E90" w:rsidRPr="00686DD5">
        <w:rPr>
          <w:rFonts w:ascii="Times New Roman" w:eastAsia="Times New Roman" w:hAnsi="Times New Roman" w:cs="Times New Roman"/>
          <w:sz w:val="28"/>
          <w:szCs w:val="28"/>
          <w:lang w:eastAsia="ru-RU"/>
        </w:rPr>
        <w:t>д</w:t>
      </w:r>
      <w:r w:rsidR="00234BEA" w:rsidRPr="00686DD5">
        <w:rPr>
          <w:rFonts w:ascii="Times New Roman" w:eastAsia="Times New Roman" w:hAnsi="Times New Roman" w:cs="Times New Roman"/>
          <w:sz w:val="28"/>
          <w:szCs w:val="28"/>
          <w:lang w:eastAsia="ru-RU"/>
        </w:rPr>
        <w:t xml:space="preserve">ополнить </w:t>
      </w:r>
      <w:r w:rsidR="003470C5" w:rsidRPr="00686DD5">
        <w:rPr>
          <w:rFonts w:ascii="Times New Roman" w:eastAsia="Times New Roman" w:hAnsi="Times New Roman" w:cs="Times New Roman"/>
          <w:sz w:val="28"/>
          <w:szCs w:val="28"/>
          <w:lang w:eastAsia="ru-RU"/>
        </w:rPr>
        <w:t>под</w:t>
      </w:r>
      <w:r w:rsidR="00234BEA" w:rsidRPr="00686DD5">
        <w:rPr>
          <w:rFonts w:ascii="Times New Roman" w:eastAsia="Times New Roman" w:hAnsi="Times New Roman" w:cs="Times New Roman"/>
          <w:sz w:val="28"/>
          <w:szCs w:val="28"/>
          <w:lang w:eastAsia="ru-RU"/>
        </w:rPr>
        <w:t xml:space="preserve">пунктом </w:t>
      </w:r>
      <w:r w:rsidR="00464C36" w:rsidRPr="00686DD5">
        <w:rPr>
          <w:rFonts w:ascii="Times New Roman" w:eastAsia="Times New Roman" w:hAnsi="Times New Roman" w:cs="Times New Roman"/>
          <w:sz w:val="28"/>
          <w:szCs w:val="28"/>
          <w:lang w:eastAsia="ru-RU"/>
        </w:rPr>
        <w:t>5.6.</w:t>
      </w:r>
      <w:r w:rsidR="00234BEA" w:rsidRPr="00686DD5">
        <w:rPr>
          <w:rFonts w:ascii="Times New Roman" w:eastAsia="Times New Roman" w:hAnsi="Times New Roman" w:cs="Times New Roman"/>
          <w:sz w:val="28"/>
          <w:szCs w:val="28"/>
          <w:lang w:eastAsia="ru-RU"/>
        </w:rPr>
        <w:t xml:space="preserve"> следующего содержания:</w:t>
      </w:r>
    </w:p>
    <w:p w14:paraId="6317448A" w14:textId="2069EB9C" w:rsidR="00F0630D" w:rsidRPr="00686DD5" w:rsidRDefault="00234BEA" w:rsidP="00234BEA">
      <w:pPr>
        <w:pStyle w:val="ConsPlusNormal"/>
        <w:ind w:firstLine="709"/>
        <w:jc w:val="both"/>
        <w:rPr>
          <w:rFonts w:eastAsia="Times New Roman"/>
          <w:lang w:eastAsia="ru-RU"/>
        </w:rPr>
      </w:pPr>
      <w:r w:rsidRPr="00686DD5">
        <w:rPr>
          <w:rFonts w:eastAsia="Times New Roman"/>
          <w:lang w:eastAsia="ru-RU"/>
        </w:rPr>
        <w:t>«</w:t>
      </w:r>
      <w:r w:rsidR="00B86E6C" w:rsidRPr="00686DD5">
        <w:rPr>
          <w:rFonts w:eastAsia="Times New Roman"/>
          <w:lang w:eastAsia="ru-RU"/>
        </w:rPr>
        <w:t>5.6</w:t>
      </w:r>
      <w:r w:rsidRPr="00686DD5">
        <w:rPr>
          <w:rFonts w:eastAsia="Times New Roman"/>
          <w:lang w:eastAsia="ru-RU"/>
        </w:rPr>
        <w:t xml:space="preserve">. </w:t>
      </w:r>
      <w:r w:rsidR="00F0630D" w:rsidRPr="00686DD5">
        <w:t xml:space="preserve">В случае отсутствия заключенных на 1 июля 2022 года муниципальных контрактов на поставку товаров, выполнение работ, оказание услуг, разработать проект </w:t>
      </w:r>
      <w:r w:rsidR="00B86E6C" w:rsidRPr="00686DD5">
        <w:t>муниципального правового акта</w:t>
      </w:r>
      <w:r w:rsidR="00F0630D" w:rsidRPr="00686DD5">
        <w:t xml:space="preserve"> </w:t>
      </w:r>
      <w:r w:rsidRPr="00686DD5">
        <w:t>администрации Кировского муниципального района Ленинградской области</w:t>
      </w:r>
      <w:r w:rsidR="00F0630D" w:rsidRPr="00686DD5">
        <w:t xml:space="preserve"> об увеличении бюджетных ассигнований резервного фонда</w:t>
      </w:r>
      <w:r w:rsidR="00B86E6C" w:rsidRPr="00686DD5">
        <w:t xml:space="preserve"> администрации </w:t>
      </w:r>
      <w:r w:rsidR="00F0630D" w:rsidRPr="00686DD5">
        <w:t xml:space="preserve"> </w:t>
      </w:r>
      <w:r w:rsidRPr="00686DD5">
        <w:t>Кировского муниципального района</w:t>
      </w:r>
      <w:r w:rsidR="00F0630D" w:rsidRPr="00686DD5">
        <w:t xml:space="preserve"> Ленинградской области на 2022 год не позднее 1 августа 2022 года.</w:t>
      </w:r>
      <w:r w:rsidR="00952FBA" w:rsidRPr="00686DD5">
        <w:rPr>
          <w:rFonts w:eastAsia="Times New Roman"/>
          <w:lang w:eastAsia="ru-RU"/>
        </w:rPr>
        <w:t>»</w:t>
      </w:r>
      <w:r w:rsidR="003470C5" w:rsidRPr="00686DD5">
        <w:rPr>
          <w:rFonts w:eastAsia="Times New Roman"/>
          <w:lang w:eastAsia="ru-RU"/>
        </w:rPr>
        <w:t>.</w:t>
      </w:r>
    </w:p>
    <w:p w14:paraId="4CB8E6D0" w14:textId="0C32AD27" w:rsidR="00BB64D2" w:rsidRPr="00686DD5" w:rsidRDefault="00BB64D2" w:rsidP="00234BEA">
      <w:pPr>
        <w:pStyle w:val="ConsPlusNormal"/>
        <w:ind w:firstLine="709"/>
        <w:jc w:val="both"/>
        <w:rPr>
          <w:rFonts w:eastAsia="Times New Roman"/>
          <w:lang w:eastAsia="ru-RU"/>
        </w:rPr>
      </w:pPr>
      <w:r w:rsidRPr="00686DD5">
        <w:rPr>
          <w:rFonts w:eastAsia="Times New Roman"/>
          <w:lang w:eastAsia="ru-RU"/>
        </w:rPr>
        <w:t>3. Пункт 12</w:t>
      </w:r>
      <w:r w:rsidR="003470C5" w:rsidRPr="00686DD5">
        <w:rPr>
          <w:rFonts w:eastAsia="Times New Roman"/>
          <w:lang w:eastAsia="ru-RU"/>
        </w:rPr>
        <w:t xml:space="preserve"> Постановления</w:t>
      </w:r>
      <w:r w:rsidRPr="00686DD5">
        <w:rPr>
          <w:rFonts w:eastAsia="Times New Roman"/>
          <w:lang w:eastAsia="ru-RU"/>
        </w:rPr>
        <w:t xml:space="preserve"> </w:t>
      </w:r>
      <w:r w:rsidRPr="00686DD5">
        <w:t>изложить в следующей редакции:</w:t>
      </w:r>
    </w:p>
    <w:p w14:paraId="0C59E5A9" w14:textId="2D8F879A" w:rsidR="003A4AF0" w:rsidRPr="00686DD5" w:rsidRDefault="003A4AF0" w:rsidP="003A4AF0">
      <w:pPr>
        <w:pStyle w:val="ConsPlusNormal"/>
        <w:ind w:firstLine="709"/>
        <w:jc w:val="both"/>
        <w:rPr>
          <w:rFonts w:eastAsia="Times New Roman"/>
          <w:lang w:eastAsia="ru-RU"/>
        </w:rPr>
      </w:pPr>
      <w:r w:rsidRPr="00686DD5">
        <w:rPr>
          <w:rFonts w:eastAsia="Times New Roman"/>
          <w:lang w:eastAsia="ru-RU"/>
        </w:rPr>
        <w:t>«12. По иным заключаемым договорам (муниципальным контрактам) получатели бюджетных средств вправе предусматривать авансовые платежи в следующем размере и порядке, но не более лимитов бюджетных обязательств на соответствующий финансовый год, доведенных в установленном порядке на соответствующие цели:</w:t>
      </w:r>
    </w:p>
    <w:p w14:paraId="6FCC2A3B" w14:textId="1632A20A" w:rsidR="003A4AF0" w:rsidRPr="00686DD5" w:rsidRDefault="003A4AF0" w:rsidP="003A4AF0">
      <w:pPr>
        <w:autoSpaceDE w:val="0"/>
        <w:autoSpaceDN w:val="0"/>
        <w:adjustRightInd w:val="0"/>
        <w:spacing w:line="240" w:lineRule="auto"/>
        <w:ind w:firstLine="709"/>
        <w:jc w:val="both"/>
        <w:rPr>
          <w:rFonts w:ascii="Times New Roman" w:hAnsi="Times New Roman" w:cs="Times New Roman"/>
          <w:sz w:val="28"/>
          <w:szCs w:val="28"/>
        </w:rPr>
      </w:pPr>
      <w:r w:rsidRPr="00686DD5">
        <w:rPr>
          <w:rFonts w:ascii="Times New Roman" w:hAnsi="Times New Roman" w:cs="Times New Roman"/>
          <w:sz w:val="28"/>
          <w:szCs w:val="28"/>
        </w:rPr>
        <w:t xml:space="preserve">12.1. До 100 процентов суммы договора (муниципального контракта) - по договорам (муниципальным контрактам) об оказании услуг связи,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о приобретении авиа- и железнодорожных билетов, гостиничных услуг по месту командировки, приобретении путевок на санаторно-курортное лечение, билетов для проезда городским и пригородным транспортом, по договорам страхования, о приобретении противовирусных </w:t>
      </w:r>
      <w:r w:rsidRPr="00686DD5">
        <w:rPr>
          <w:rFonts w:ascii="Times New Roman" w:hAnsi="Times New Roman" w:cs="Times New Roman"/>
          <w:sz w:val="28"/>
          <w:szCs w:val="28"/>
        </w:rPr>
        <w:lastRenderedPageBreak/>
        <w:t xml:space="preserve">препаратов для экстренной профилактики и лечения, средств индивидуальной защиты, дезинфекционных средств, специальной медицинской аппаратуры и оборудования, связанного с реализацией санитарно-противоэпидемических мероприятий по предотвращению распространения новой коронавирусной инфекции (COVID-19) на территории </w:t>
      </w:r>
      <w:r w:rsidRPr="00686DD5">
        <w:rPr>
          <w:rFonts w:ascii="Times New Roman" w:hAnsi="Times New Roman" w:cs="Times New Roman"/>
          <w:bCs/>
          <w:iCs/>
          <w:sz w:val="28"/>
          <w:szCs w:val="28"/>
        </w:rPr>
        <w:t xml:space="preserve">Кировского муниципального района </w:t>
      </w:r>
      <w:r w:rsidRPr="00686DD5">
        <w:rPr>
          <w:rFonts w:ascii="Times New Roman" w:hAnsi="Times New Roman" w:cs="Times New Roman"/>
          <w:sz w:val="28"/>
          <w:szCs w:val="28"/>
        </w:rPr>
        <w:t>Ленинградской области.</w:t>
      </w:r>
    </w:p>
    <w:p w14:paraId="2E2888A0" w14:textId="2066AABC" w:rsidR="00D036BE" w:rsidRPr="00686DD5" w:rsidRDefault="0048281C" w:rsidP="00C92C0F">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686DD5">
        <w:rPr>
          <w:rFonts w:ascii="Times New Roman" w:hAnsi="Times New Roman" w:cs="Times New Roman"/>
          <w:sz w:val="28"/>
          <w:szCs w:val="28"/>
        </w:rPr>
        <w:t xml:space="preserve">12.2. </w:t>
      </w:r>
      <w:r w:rsidR="00C92C0F" w:rsidRPr="00686DD5">
        <w:rPr>
          <w:rFonts w:ascii="Times New Roman" w:hAnsi="Times New Roman" w:cs="Times New Roman"/>
          <w:sz w:val="28"/>
          <w:szCs w:val="28"/>
        </w:rPr>
        <w:t>В</w:t>
      </w:r>
      <w:r w:rsidR="00D036BE" w:rsidRPr="00686DD5">
        <w:rPr>
          <w:rFonts w:ascii="Times New Roman" w:eastAsia="Times New Roman" w:hAnsi="Times New Roman" w:cs="Times New Roman"/>
          <w:sz w:val="28"/>
          <w:szCs w:val="28"/>
          <w:lang w:eastAsia="ru-RU"/>
        </w:rPr>
        <w:t xml:space="preserve"> пределах месячного объема поставки товаров (оказания услуг) по договорам (</w:t>
      </w:r>
      <w:r w:rsidR="00001E6C" w:rsidRPr="00686DD5">
        <w:rPr>
          <w:rFonts w:ascii="Times New Roman" w:hAnsi="Times New Roman"/>
          <w:sz w:val="28"/>
          <w:szCs w:val="28"/>
        </w:rPr>
        <w:t>муниципальным</w:t>
      </w:r>
      <w:r w:rsidR="00D036BE" w:rsidRPr="00686DD5">
        <w:rPr>
          <w:rFonts w:ascii="Times New Roman" w:eastAsia="Times New Roman" w:hAnsi="Times New Roman" w:cs="Times New Roman"/>
          <w:sz w:val="28"/>
          <w:szCs w:val="28"/>
          <w:lang w:eastAsia="ru-RU"/>
        </w:rPr>
        <w:t xml:space="preserve"> контрактам) на поставку продуктов питания и (или) на оказание услуг по организации горячего питания при наличии включения в договор (</w:t>
      </w:r>
      <w:r w:rsidR="00001E6C" w:rsidRPr="00686DD5">
        <w:rPr>
          <w:rFonts w:ascii="Times New Roman" w:hAnsi="Times New Roman"/>
          <w:sz w:val="28"/>
          <w:szCs w:val="28"/>
        </w:rPr>
        <w:t>муниципальный</w:t>
      </w:r>
      <w:r w:rsidR="00D036BE" w:rsidRPr="00686DD5">
        <w:rPr>
          <w:rFonts w:ascii="Times New Roman" w:eastAsia="Times New Roman" w:hAnsi="Times New Roman" w:cs="Times New Roman"/>
          <w:sz w:val="28"/>
          <w:szCs w:val="28"/>
          <w:lang w:eastAsia="ru-RU"/>
        </w:rPr>
        <w:t xml:space="preserve"> контракт) условия об авансировании и установления графика авансовых платежей, предусматривающего распределение предельного месячного объема авансирования с учетом периода действия договора (</w:t>
      </w:r>
      <w:r w:rsidR="00001E6C" w:rsidRPr="00686DD5">
        <w:rPr>
          <w:rFonts w:ascii="Times New Roman" w:hAnsi="Times New Roman"/>
          <w:sz w:val="28"/>
          <w:szCs w:val="28"/>
        </w:rPr>
        <w:t>муниципального</w:t>
      </w:r>
      <w:r w:rsidR="00D036BE" w:rsidRPr="00686DD5">
        <w:rPr>
          <w:rFonts w:ascii="Times New Roman" w:eastAsia="Times New Roman" w:hAnsi="Times New Roman" w:cs="Times New Roman"/>
          <w:sz w:val="28"/>
          <w:szCs w:val="28"/>
          <w:lang w:eastAsia="ru-RU"/>
        </w:rPr>
        <w:t xml:space="preserve"> контракта)</w:t>
      </w:r>
      <w:bookmarkStart w:id="1" w:name="P5"/>
      <w:bookmarkEnd w:id="1"/>
      <w:r w:rsidR="00001E6C" w:rsidRPr="00686DD5">
        <w:rPr>
          <w:rFonts w:ascii="Times New Roman" w:hAnsi="Times New Roman"/>
          <w:sz w:val="28"/>
          <w:szCs w:val="28"/>
        </w:rPr>
        <w:t>.</w:t>
      </w:r>
    </w:p>
    <w:p w14:paraId="111C6489" w14:textId="61CD08D6" w:rsidR="00D036BE" w:rsidRPr="00686DD5" w:rsidRDefault="00001E6C" w:rsidP="00D036BE">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12.</w:t>
      </w:r>
      <w:r w:rsidR="00C92C0F" w:rsidRPr="00686DD5">
        <w:rPr>
          <w:rFonts w:ascii="Times New Roman" w:eastAsia="Times New Roman" w:hAnsi="Times New Roman" w:cs="Times New Roman"/>
          <w:sz w:val="28"/>
          <w:szCs w:val="28"/>
          <w:lang w:eastAsia="ru-RU"/>
        </w:rPr>
        <w:t>3</w:t>
      </w:r>
      <w:r w:rsidRPr="00686DD5">
        <w:rPr>
          <w:rFonts w:ascii="Times New Roman" w:eastAsia="Times New Roman" w:hAnsi="Times New Roman" w:cs="Times New Roman"/>
          <w:sz w:val="28"/>
          <w:szCs w:val="28"/>
          <w:lang w:eastAsia="ru-RU"/>
        </w:rPr>
        <w:t>. П</w:t>
      </w:r>
      <w:r w:rsidR="00D036BE" w:rsidRPr="00686DD5">
        <w:rPr>
          <w:rFonts w:ascii="Times New Roman" w:eastAsia="Times New Roman" w:hAnsi="Times New Roman" w:cs="Times New Roman"/>
          <w:sz w:val="28"/>
          <w:szCs w:val="28"/>
          <w:lang w:eastAsia="ru-RU"/>
        </w:rPr>
        <w:t>ри включении в договор (</w:t>
      </w:r>
      <w:r w:rsidRPr="00686DD5">
        <w:rPr>
          <w:rFonts w:ascii="Times New Roman" w:hAnsi="Times New Roman"/>
          <w:sz w:val="28"/>
          <w:szCs w:val="28"/>
        </w:rPr>
        <w:t>муниципальный</w:t>
      </w:r>
      <w:r w:rsidR="00D036BE" w:rsidRPr="00686DD5">
        <w:rPr>
          <w:rFonts w:ascii="Times New Roman" w:eastAsia="Times New Roman" w:hAnsi="Times New Roman" w:cs="Times New Roman"/>
          <w:sz w:val="28"/>
          <w:szCs w:val="28"/>
          <w:lang w:eastAsia="ru-RU"/>
        </w:rPr>
        <w:t xml:space="preserve">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Комитетом финансов порядком санкционирования оплаты денежных обязательств получателей средств </w:t>
      </w:r>
      <w:r w:rsidRPr="00686DD5">
        <w:rPr>
          <w:rFonts w:ascii="Times New Roman" w:eastAsia="Times New Roman" w:hAnsi="Times New Roman" w:cs="Times New Roman"/>
          <w:sz w:val="28"/>
          <w:szCs w:val="28"/>
          <w:lang w:eastAsia="ru-RU"/>
        </w:rPr>
        <w:t>районного</w:t>
      </w:r>
      <w:r w:rsidR="00D036BE" w:rsidRPr="00686DD5">
        <w:rPr>
          <w:rFonts w:ascii="Times New Roman" w:eastAsia="Times New Roman" w:hAnsi="Times New Roman" w:cs="Times New Roman"/>
          <w:sz w:val="28"/>
          <w:szCs w:val="28"/>
          <w:lang w:eastAsia="ru-RU"/>
        </w:rPr>
        <w:t xml:space="preserve"> бюджета, и общей суммой ранее выплаченного авансового платежа (в случае если договор (</w:t>
      </w:r>
      <w:r w:rsidRPr="00686DD5">
        <w:rPr>
          <w:rFonts w:ascii="Times New Roman" w:hAnsi="Times New Roman"/>
          <w:sz w:val="28"/>
          <w:szCs w:val="28"/>
        </w:rPr>
        <w:t>муниципальный</w:t>
      </w:r>
      <w:r w:rsidR="00D036BE" w:rsidRPr="00686DD5">
        <w:rPr>
          <w:rFonts w:ascii="Times New Roman" w:eastAsia="Times New Roman" w:hAnsi="Times New Roman" w:cs="Times New Roman"/>
          <w:sz w:val="28"/>
          <w:szCs w:val="28"/>
          <w:lang w:eastAsia="ru-RU"/>
        </w:rPr>
        <w:t xml:space="preserve"> контракт) не содержит этапов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w:t>
      </w:r>
      <w:r w:rsidR="00CC0569" w:rsidRPr="00686DD5">
        <w:rPr>
          <w:rFonts w:ascii="Times New Roman" w:hAnsi="Times New Roman"/>
          <w:sz w:val="28"/>
          <w:szCs w:val="28"/>
        </w:rPr>
        <w:t>муниципальным</w:t>
      </w:r>
      <w:r w:rsidR="00D036BE" w:rsidRPr="00686DD5">
        <w:rPr>
          <w:rFonts w:ascii="Times New Roman" w:eastAsia="Times New Roman" w:hAnsi="Times New Roman" w:cs="Times New Roman"/>
          <w:sz w:val="28"/>
          <w:szCs w:val="28"/>
          <w:lang w:eastAsia="ru-RU"/>
        </w:rPr>
        <w:t xml:space="preserve">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w:t>
      </w:r>
      <w:r w:rsidR="00CC0569" w:rsidRPr="00686DD5">
        <w:rPr>
          <w:rFonts w:ascii="Times New Roman" w:hAnsi="Times New Roman"/>
          <w:sz w:val="28"/>
          <w:szCs w:val="28"/>
        </w:rPr>
        <w:t>муниципальный</w:t>
      </w:r>
      <w:r w:rsidR="00D036BE" w:rsidRPr="00686DD5">
        <w:rPr>
          <w:rFonts w:ascii="Times New Roman" w:eastAsia="Times New Roman" w:hAnsi="Times New Roman" w:cs="Times New Roman"/>
          <w:sz w:val="28"/>
          <w:szCs w:val="28"/>
          <w:lang w:eastAsia="ru-RU"/>
        </w:rPr>
        <w:t xml:space="preserve"> контракт) содержит этапы его исполнения, сроки выполнения которых полностью или частично совпадают):</w:t>
      </w:r>
    </w:p>
    <w:p w14:paraId="094992EC" w14:textId="584008B1" w:rsidR="00D036BE" w:rsidRPr="00686DD5" w:rsidRDefault="00D036BE" w:rsidP="00D036BE">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 до 50 процентов суммы договора (</w:t>
      </w:r>
      <w:r w:rsidR="003470C5" w:rsidRPr="00686DD5">
        <w:rPr>
          <w:rFonts w:ascii="Times New Roman" w:eastAsia="Times New Roman" w:hAnsi="Times New Roman" w:cs="Times New Roman"/>
          <w:sz w:val="28"/>
          <w:szCs w:val="28"/>
          <w:lang w:eastAsia="ru-RU"/>
        </w:rPr>
        <w:t>муниципального</w:t>
      </w:r>
      <w:r w:rsidRPr="00686DD5">
        <w:rPr>
          <w:rFonts w:ascii="Times New Roman" w:eastAsia="Times New Roman" w:hAnsi="Times New Roman" w:cs="Times New Roman"/>
          <w:sz w:val="28"/>
          <w:szCs w:val="28"/>
          <w:lang w:eastAsia="ru-RU"/>
        </w:rPr>
        <w:t xml:space="preserve"> контракта) - по договорам (</w:t>
      </w:r>
      <w:r w:rsidR="00CC0569" w:rsidRPr="00686DD5">
        <w:rPr>
          <w:rFonts w:ascii="Times New Roman" w:hAnsi="Times New Roman"/>
          <w:sz w:val="28"/>
          <w:szCs w:val="28"/>
        </w:rPr>
        <w:t>муниципальным</w:t>
      </w:r>
      <w:r w:rsidRPr="00686DD5">
        <w:rPr>
          <w:rFonts w:ascii="Times New Roman" w:eastAsia="Times New Roman" w:hAnsi="Times New Roman" w:cs="Times New Roman"/>
          <w:sz w:val="28"/>
          <w:szCs w:val="28"/>
          <w:lang w:eastAsia="ru-RU"/>
        </w:rPr>
        <w:t xml:space="preserve"> контрактам) о поставке товаров, выполнении работ, об оказании услуг по объектам капитального строительства, включенным в адресную инвестиционную программу </w:t>
      </w:r>
      <w:r w:rsidR="00CC0569" w:rsidRPr="00686DD5">
        <w:rPr>
          <w:rFonts w:ascii="Times New Roman" w:hAnsi="Times New Roman" w:cs="Times New Roman"/>
          <w:sz w:val="28"/>
          <w:szCs w:val="28"/>
        </w:rPr>
        <w:t>Кировского муниципального района</w:t>
      </w:r>
      <w:r w:rsidR="00CC0569" w:rsidRPr="00686DD5">
        <w:t xml:space="preserve"> </w:t>
      </w:r>
      <w:r w:rsidRPr="00686DD5">
        <w:rPr>
          <w:rFonts w:ascii="Times New Roman" w:eastAsia="Times New Roman" w:hAnsi="Times New Roman" w:cs="Times New Roman"/>
          <w:sz w:val="28"/>
          <w:szCs w:val="28"/>
          <w:lang w:eastAsia="ru-RU"/>
        </w:rPr>
        <w:t>Ленинградской области, при условии обеспечения исполнения договора (</w:t>
      </w:r>
      <w:r w:rsidR="00CC0569" w:rsidRPr="00686DD5">
        <w:rPr>
          <w:rFonts w:ascii="Times New Roman" w:hAnsi="Times New Roman"/>
          <w:sz w:val="28"/>
          <w:szCs w:val="28"/>
        </w:rPr>
        <w:t>муниципального</w:t>
      </w:r>
      <w:r w:rsidRPr="00686DD5">
        <w:rPr>
          <w:rFonts w:ascii="Times New Roman" w:eastAsia="Times New Roman" w:hAnsi="Times New Roman" w:cs="Times New Roman"/>
          <w:sz w:val="28"/>
          <w:szCs w:val="28"/>
          <w:lang w:eastAsia="ru-RU"/>
        </w:rPr>
        <w:t xml:space="preserve"> контракта) в соответствии с действующим законодательством</w:t>
      </w:r>
      <w:r w:rsidR="00E223D9" w:rsidRPr="00686DD5">
        <w:rPr>
          <w:rFonts w:ascii="Times New Roman" w:eastAsia="Times New Roman" w:hAnsi="Times New Roman" w:cs="Times New Roman"/>
          <w:sz w:val="28"/>
          <w:szCs w:val="28"/>
          <w:lang w:eastAsia="ru-RU"/>
        </w:rPr>
        <w:t xml:space="preserve">, </w:t>
      </w:r>
      <w:bookmarkStart w:id="2" w:name="_Hlk103502523"/>
      <w:r w:rsidR="00C92C0F" w:rsidRPr="00686DD5">
        <w:rPr>
          <w:rFonts w:ascii="Times New Roman" w:eastAsia="Times New Roman" w:hAnsi="Times New Roman" w:cs="Times New Roman"/>
          <w:sz w:val="28"/>
          <w:szCs w:val="28"/>
          <w:lang w:eastAsia="ru-RU"/>
        </w:rPr>
        <w:t xml:space="preserve">об оказании услуг </w:t>
      </w:r>
      <w:r w:rsidR="00E223D9" w:rsidRPr="00686DD5">
        <w:rPr>
          <w:rFonts w:ascii="Times New Roman" w:eastAsia="Times New Roman" w:hAnsi="Times New Roman" w:cs="Times New Roman"/>
          <w:sz w:val="28"/>
          <w:szCs w:val="28"/>
          <w:lang w:eastAsia="ru-RU"/>
        </w:rPr>
        <w:t>по организации торжественн</w:t>
      </w:r>
      <w:r w:rsidR="003470C5" w:rsidRPr="00686DD5">
        <w:rPr>
          <w:rFonts w:ascii="Times New Roman" w:eastAsia="Times New Roman" w:hAnsi="Times New Roman" w:cs="Times New Roman"/>
          <w:sz w:val="28"/>
          <w:szCs w:val="28"/>
          <w:lang w:eastAsia="ru-RU"/>
        </w:rPr>
        <w:t>ых мероприятий</w:t>
      </w:r>
      <w:bookmarkEnd w:id="2"/>
      <w:r w:rsidRPr="00686DD5">
        <w:rPr>
          <w:rFonts w:ascii="Times New Roman" w:eastAsia="Times New Roman" w:hAnsi="Times New Roman" w:cs="Times New Roman"/>
          <w:sz w:val="28"/>
          <w:szCs w:val="28"/>
          <w:lang w:eastAsia="ru-RU"/>
        </w:rPr>
        <w:t>;</w:t>
      </w:r>
    </w:p>
    <w:p w14:paraId="66960F38" w14:textId="1A95F7A4" w:rsidR="00D036BE" w:rsidRPr="00686DD5" w:rsidRDefault="00D036BE" w:rsidP="00D036BE">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686DD5">
        <w:rPr>
          <w:rFonts w:ascii="Times New Roman" w:eastAsia="Times New Roman" w:hAnsi="Times New Roman" w:cs="Times New Roman"/>
          <w:sz w:val="28"/>
          <w:szCs w:val="28"/>
          <w:lang w:eastAsia="ru-RU"/>
        </w:rPr>
        <w:t>- до 30 процентов суммы договора (</w:t>
      </w:r>
      <w:r w:rsidR="00CC0569" w:rsidRPr="00686DD5">
        <w:rPr>
          <w:rFonts w:ascii="Times New Roman" w:hAnsi="Times New Roman"/>
          <w:sz w:val="28"/>
          <w:szCs w:val="28"/>
        </w:rPr>
        <w:t>муниципального</w:t>
      </w:r>
      <w:r w:rsidRPr="00686DD5">
        <w:rPr>
          <w:rFonts w:ascii="Times New Roman" w:eastAsia="Times New Roman" w:hAnsi="Times New Roman" w:cs="Times New Roman"/>
          <w:sz w:val="28"/>
          <w:szCs w:val="28"/>
          <w:lang w:eastAsia="ru-RU"/>
        </w:rPr>
        <w:t xml:space="preserve"> контракта) - по иным договорам о поставке товаров, выполнении работ, об оказании услуг</w:t>
      </w:r>
      <w:r w:rsidR="003470C5" w:rsidRPr="00686DD5">
        <w:rPr>
          <w:rFonts w:ascii="Times New Roman" w:eastAsia="Times New Roman" w:hAnsi="Times New Roman" w:cs="Times New Roman"/>
          <w:sz w:val="28"/>
          <w:szCs w:val="28"/>
          <w:lang w:eastAsia="ru-RU"/>
        </w:rPr>
        <w:t>.</w:t>
      </w:r>
    </w:p>
    <w:p w14:paraId="25D2CCFC" w14:textId="03CA974E" w:rsidR="00D036BE" w:rsidRPr="00686DD5" w:rsidRDefault="00D036BE" w:rsidP="00D036BE">
      <w:pPr>
        <w:spacing w:line="240" w:lineRule="auto"/>
        <w:ind w:firstLine="708"/>
        <w:jc w:val="both"/>
        <w:rPr>
          <w:rFonts w:ascii="Times New Roman" w:eastAsia="Calibri" w:hAnsi="Times New Roman" w:cs="Times New Roman"/>
          <w:sz w:val="28"/>
          <w:szCs w:val="28"/>
        </w:rPr>
      </w:pPr>
      <w:r w:rsidRPr="00686DD5">
        <w:rPr>
          <w:rFonts w:ascii="Times New Roman" w:eastAsia="Calibri" w:hAnsi="Times New Roman" w:cs="Times New Roman"/>
          <w:sz w:val="28"/>
          <w:szCs w:val="28"/>
        </w:rPr>
        <w:t>При заключении договоров (</w:t>
      </w:r>
      <w:r w:rsidR="00CC0569" w:rsidRPr="00686DD5">
        <w:rPr>
          <w:rFonts w:ascii="Times New Roman" w:hAnsi="Times New Roman"/>
          <w:sz w:val="28"/>
          <w:szCs w:val="28"/>
        </w:rPr>
        <w:t>муниципальных</w:t>
      </w:r>
      <w:r w:rsidRPr="00686DD5">
        <w:rPr>
          <w:rFonts w:ascii="Times New Roman" w:eastAsia="Calibri" w:hAnsi="Times New Roman" w:cs="Times New Roman"/>
          <w:sz w:val="28"/>
          <w:szCs w:val="28"/>
        </w:rPr>
        <w:t xml:space="preserve"> контрактов), указанных в подпункте </w:t>
      </w:r>
      <w:r w:rsidR="00001E6C" w:rsidRPr="00686DD5">
        <w:rPr>
          <w:rFonts w:ascii="Times New Roman" w:eastAsia="Times New Roman" w:hAnsi="Times New Roman" w:cs="Times New Roman"/>
          <w:sz w:val="28"/>
          <w:szCs w:val="28"/>
          <w:lang w:eastAsia="ru-RU"/>
        </w:rPr>
        <w:t>12.</w:t>
      </w:r>
      <w:r w:rsidR="00C92C0F" w:rsidRPr="00686DD5">
        <w:rPr>
          <w:rFonts w:ascii="Times New Roman" w:eastAsia="Times New Roman" w:hAnsi="Times New Roman" w:cs="Times New Roman"/>
          <w:sz w:val="28"/>
          <w:szCs w:val="28"/>
          <w:lang w:eastAsia="ru-RU"/>
        </w:rPr>
        <w:t>3</w:t>
      </w:r>
      <w:r w:rsidR="00001E6C" w:rsidRPr="00686DD5">
        <w:rPr>
          <w:rFonts w:ascii="Times New Roman" w:eastAsia="Times New Roman" w:hAnsi="Times New Roman" w:cs="Times New Roman"/>
          <w:sz w:val="28"/>
          <w:szCs w:val="28"/>
          <w:lang w:eastAsia="ru-RU"/>
        </w:rPr>
        <w:t xml:space="preserve">. </w:t>
      </w:r>
      <w:r w:rsidRPr="00686DD5">
        <w:rPr>
          <w:rFonts w:ascii="Times New Roman" w:eastAsia="Calibri" w:hAnsi="Times New Roman" w:cs="Times New Roman"/>
          <w:sz w:val="28"/>
          <w:szCs w:val="28"/>
        </w:rPr>
        <w:t>настоящего пункта, предусматривающих отдельные этапы их исполнения и оплаты, не включаются условия о выплате авансового платежа на последнем этапе исполнения договора (</w:t>
      </w:r>
      <w:r w:rsidR="00CC0569" w:rsidRPr="00686DD5">
        <w:rPr>
          <w:rFonts w:ascii="Times New Roman" w:hAnsi="Times New Roman"/>
          <w:sz w:val="28"/>
          <w:szCs w:val="28"/>
        </w:rPr>
        <w:t>муниципального</w:t>
      </w:r>
      <w:r w:rsidRPr="00686DD5">
        <w:rPr>
          <w:rFonts w:ascii="Times New Roman" w:eastAsia="Calibri" w:hAnsi="Times New Roman" w:cs="Times New Roman"/>
          <w:sz w:val="28"/>
          <w:szCs w:val="28"/>
        </w:rPr>
        <w:t xml:space="preserve"> контракта), если иное не установлено действующим законодательством.</w:t>
      </w:r>
    </w:p>
    <w:p w14:paraId="15ADD88E" w14:textId="73733540" w:rsidR="002E3E07" w:rsidRPr="00686DD5" w:rsidRDefault="00D036BE" w:rsidP="00D036BE">
      <w:pPr>
        <w:spacing w:line="240" w:lineRule="auto"/>
        <w:ind w:firstLine="708"/>
        <w:jc w:val="both"/>
        <w:rPr>
          <w:rFonts w:ascii="Times New Roman" w:hAnsi="Times New Roman" w:cs="Times New Roman"/>
          <w:bCs/>
          <w:sz w:val="28"/>
          <w:szCs w:val="28"/>
        </w:rPr>
      </w:pPr>
      <w:r w:rsidRPr="00686DD5">
        <w:rPr>
          <w:rFonts w:ascii="Times New Roman" w:hAnsi="Times New Roman" w:cs="Times New Roman"/>
          <w:bCs/>
          <w:sz w:val="28"/>
          <w:szCs w:val="28"/>
        </w:rPr>
        <w:t xml:space="preserve">Получатели бюджетных средств </w:t>
      </w:r>
      <w:r w:rsidR="00CC0569" w:rsidRPr="00686DD5">
        <w:rPr>
          <w:rFonts w:ascii="Times New Roman" w:eastAsia="Times New Roman" w:hAnsi="Times New Roman" w:cs="Times New Roman"/>
          <w:sz w:val="28"/>
          <w:szCs w:val="28"/>
          <w:lang w:eastAsia="ru-RU"/>
        </w:rPr>
        <w:t>районного</w:t>
      </w:r>
      <w:r w:rsidRPr="00686DD5">
        <w:rPr>
          <w:rFonts w:ascii="Times New Roman" w:eastAsia="Times New Roman" w:hAnsi="Times New Roman" w:cs="Times New Roman"/>
          <w:sz w:val="28"/>
          <w:szCs w:val="28"/>
          <w:lang w:eastAsia="ru-RU"/>
        </w:rPr>
        <w:t xml:space="preserve"> бюджета </w:t>
      </w:r>
      <w:r w:rsidRPr="00686DD5">
        <w:rPr>
          <w:rFonts w:ascii="Times New Roman" w:hAnsi="Times New Roman" w:cs="Times New Roman"/>
          <w:bCs/>
          <w:sz w:val="28"/>
          <w:szCs w:val="28"/>
        </w:rPr>
        <w:t xml:space="preserve">вправе в соответствии с </w:t>
      </w:r>
      <w:hyperlink r:id="rId5" w:history="1">
        <w:r w:rsidRPr="00686DD5">
          <w:rPr>
            <w:rFonts w:ascii="Times New Roman" w:hAnsi="Times New Roman" w:cs="Times New Roman"/>
            <w:bCs/>
            <w:sz w:val="28"/>
            <w:szCs w:val="28"/>
          </w:rPr>
          <w:t>частью 65.1 статьи 112</w:t>
        </w:r>
      </w:hyperlink>
      <w:r w:rsidRPr="00686DD5">
        <w:rPr>
          <w:rFonts w:ascii="Times New Roman" w:hAnsi="Times New Roman" w:cs="Times New Roman"/>
          <w:bCs/>
          <w:sz w:val="28"/>
          <w:szCs w:val="28"/>
        </w:rPr>
        <w:t xml:space="preserve"> Федерального закона </w:t>
      </w:r>
      <w:r w:rsidRPr="00686DD5">
        <w:rPr>
          <w:rFonts w:ascii="Times New Roman" w:eastAsia="Calibri" w:hAnsi="Times New Roman" w:cs="Times New Roman"/>
          <w:sz w:val="28"/>
          <w:szCs w:val="28"/>
        </w:rPr>
        <w:t xml:space="preserve">от 5 апреля 2013 </w:t>
      </w:r>
      <w:r w:rsidRPr="00686DD5">
        <w:rPr>
          <w:rFonts w:ascii="Times New Roman" w:hAnsi="Times New Roman" w:cs="Times New Roman"/>
          <w:bCs/>
          <w:sz w:val="28"/>
          <w:szCs w:val="28"/>
        </w:rPr>
        <w:t xml:space="preserve">года № 44-ФЗ </w:t>
      </w:r>
      <w:r w:rsidR="00952FBA" w:rsidRPr="00686DD5">
        <w:rPr>
          <w:rFonts w:ascii="Times New Roman" w:hAnsi="Times New Roman" w:cs="Times New Roman"/>
          <w:bCs/>
          <w:sz w:val="28"/>
          <w:szCs w:val="28"/>
        </w:rPr>
        <w:t>«</w:t>
      </w:r>
      <w:r w:rsidRPr="00686DD5">
        <w:rPr>
          <w:rFonts w:ascii="Times New Roman" w:hAnsi="Times New Roman" w:cs="Times New Roman"/>
          <w:bCs/>
          <w:sz w:val="28"/>
          <w:szCs w:val="28"/>
        </w:rPr>
        <w:t xml:space="preserve">О контрактной системе в сфере закупок товаров, работ, услуг </w:t>
      </w:r>
      <w:r w:rsidRPr="00686DD5">
        <w:rPr>
          <w:rFonts w:ascii="Times New Roman" w:hAnsi="Times New Roman" w:cs="Times New Roman"/>
          <w:bCs/>
          <w:sz w:val="28"/>
          <w:szCs w:val="28"/>
        </w:rPr>
        <w:lastRenderedPageBreak/>
        <w:t>для обеспечения государственных и муниципальных нужд</w:t>
      </w:r>
      <w:r w:rsidR="00952FBA" w:rsidRPr="00686DD5">
        <w:rPr>
          <w:rFonts w:ascii="Times New Roman" w:hAnsi="Times New Roman" w:cs="Times New Roman"/>
          <w:bCs/>
          <w:sz w:val="28"/>
          <w:szCs w:val="28"/>
        </w:rPr>
        <w:t>»</w:t>
      </w:r>
      <w:r w:rsidRPr="00686DD5">
        <w:rPr>
          <w:rFonts w:ascii="Times New Roman" w:hAnsi="Times New Roman" w:cs="Times New Roman"/>
          <w:bCs/>
          <w:sz w:val="28"/>
          <w:szCs w:val="28"/>
        </w:rPr>
        <w:t xml:space="preserve"> внести по соглашению сторон в заключенные договоры (</w:t>
      </w:r>
      <w:r w:rsidR="008E443F" w:rsidRPr="00686DD5">
        <w:rPr>
          <w:rFonts w:ascii="Times New Roman" w:hAnsi="Times New Roman" w:cs="Times New Roman"/>
          <w:bCs/>
          <w:sz w:val="28"/>
          <w:szCs w:val="28"/>
        </w:rPr>
        <w:t>муниципальные</w:t>
      </w:r>
      <w:r w:rsidRPr="00686DD5">
        <w:rPr>
          <w:rFonts w:ascii="Times New Roman" w:hAnsi="Times New Roman" w:cs="Times New Roman"/>
          <w:bCs/>
          <w:sz w:val="28"/>
          <w:szCs w:val="28"/>
        </w:rPr>
        <w:t xml:space="preserve"> контракты) на поставку товаров (выполнение работ, оказание услуг) по объектам капитального строительства, включенным в адресную инвестиционную программу </w:t>
      </w:r>
      <w:r w:rsidR="00234BEA" w:rsidRPr="00686DD5">
        <w:rPr>
          <w:rFonts w:ascii="Times New Roman" w:hAnsi="Times New Roman" w:cs="Times New Roman"/>
          <w:sz w:val="28"/>
          <w:szCs w:val="28"/>
        </w:rPr>
        <w:t xml:space="preserve">Кировского муниципального района </w:t>
      </w:r>
      <w:r w:rsidRPr="00686DD5">
        <w:rPr>
          <w:rFonts w:ascii="Times New Roman" w:hAnsi="Times New Roman" w:cs="Times New Roman"/>
          <w:bCs/>
          <w:sz w:val="28"/>
          <w:szCs w:val="28"/>
        </w:rPr>
        <w:t xml:space="preserve">Ленинградской области, а также на поставку продуктов питания и (или) на оказание услуг по организации горячего питания, изменения, </w:t>
      </w:r>
      <w:r w:rsidRPr="00686DD5">
        <w:rPr>
          <w:rFonts w:ascii="Times New Roman" w:eastAsia="Georgia" w:hAnsi="Times New Roman" w:cs="Times New Roman"/>
          <w:bCs/>
          <w:sz w:val="28"/>
          <w:szCs w:val="28"/>
        </w:rPr>
        <w:t>предусматривающие возможность авансирования в размерах,</w:t>
      </w:r>
      <w:r w:rsidRPr="00686DD5">
        <w:rPr>
          <w:rFonts w:ascii="Times New Roman" w:hAnsi="Times New Roman" w:cs="Times New Roman"/>
          <w:bCs/>
          <w:sz w:val="28"/>
          <w:szCs w:val="28"/>
        </w:rPr>
        <w:t xml:space="preserve"> определенных в соответствии с подпунктом </w:t>
      </w:r>
      <w:r w:rsidR="00001E6C" w:rsidRPr="00686DD5">
        <w:rPr>
          <w:rFonts w:ascii="Times New Roman" w:eastAsia="Times New Roman" w:hAnsi="Times New Roman" w:cs="Times New Roman"/>
          <w:sz w:val="28"/>
          <w:szCs w:val="28"/>
          <w:lang w:eastAsia="ru-RU"/>
        </w:rPr>
        <w:t>12.</w:t>
      </w:r>
      <w:r w:rsidR="00525E31" w:rsidRPr="00686DD5">
        <w:rPr>
          <w:rFonts w:ascii="Times New Roman" w:eastAsia="Times New Roman" w:hAnsi="Times New Roman" w:cs="Times New Roman"/>
          <w:sz w:val="28"/>
          <w:szCs w:val="28"/>
          <w:lang w:eastAsia="ru-RU"/>
        </w:rPr>
        <w:t>2</w:t>
      </w:r>
      <w:r w:rsidR="00001E6C" w:rsidRPr="00686DD5">
        <w:rPr>
          <w:rFonts w:ascii="Times New Roman" w:eastAsia="Times New Roman" w:hAnsi="Times New Roman" w:cs="Times New Roman"/>
          <w:sz w:val="28"/>
          <w:szCs w:val="28"/>
          <w:lang w:eastAsia="ru-RU"/>
        </w:rPr>
        <w:t xml:space="preserve"> </w:t>
      </w:r>
      <w:r w:rsidRPr="00686DD5">
        <w:rPr>
          <w:rFonts w:ascii="Times New Roman" w:hAnsi="Times New Roman" w:cs="Times New Roman"/>
          <w:bCs/>
          <w:sz w:val="28"/>
          <w:szCs w:val="28"/>
        </w:rPr>
        <w:t>и абзацем вторым под</w:t>
      </w:r>
      <w:hyperlink r:id="rId6" w:history="1">
        <w:r w:rsidRPr="00686DD5">
          <w:rPr>
            <w:rFonts w:ascii="Times New Roman" w:hAnsi="Times New Roman" w:cs="Times New Roman"/>
            <w:bCs/>
            <w:sz w:val="28"/>
            <w:szCs w:val="28"/>
          </w:rPr>
          <w:t xml:space="preserve">пункта </w:t>
        </w:r>
      </w:hyperlink>
      <w:r w:rsidR="00001E6C" w:rsidRPr="00686DD5">
        <w:rPr>
          <w:rFonts w:ascii="Times New Roman" w:eastAsia="Times New Roman" w:hAnsi="Times New Roman" w:cs="Times New Roman"/>
          <w:sz w:val="28"/>
          <w:szCs w:val="28"/>
          <w:lang w:eastAsia="ru-RU"/>
        </w:rPr>
        <w:t>12.</w:t>
      </w:r>
      <w:r w:rsidR="00525E31" w:rsidRPr="00686DD5">
        <w:rPr>
          <w:rFonts w:ascii="Times New Roman" w:eastAsia="Times New Roman" w:hAnsi="Times New Roman" w:cs="Times New Roman"/>
          <w:sz w:val="28"/>
          <w:szCs w:val="28"/>
          <w:lang w:eastAsia="ru-RU"/>
        </w:rPr>
        <w:t>3</w:t>
      </w:r>
      <w:r w:rsidR="00001E6C" w:rsidRPr="00686DD5">
        <w:rPr>
          <w:rFonts w:ascii="Times New Roman" w:eastAsia="Times New Roman" w:hAnsi="Times New Roman" w:cs="Times New Roman"/>
          <w:sz w:val="28"/>
          <w:szCs w:val="28"/>
          <w:lang w:eastAsia="ru-RU"/>
        </w:rPr>
        <w:t xml:space="preserve">. </w:t>
      </w:r>
      <w:r w:rsidRPr="00686DD5">
        <w:rPr>
          <w:rFonts w:ascii="Times New Roman" w:hAnsi="Times New Roman" w:cs="Times New Roman"/>
          <w:bCs/>
          <w:sz w:val="28"/>
          <w:szCs w:val="28"/>
        </w:rPr>
        <w:t>настоящего пункта, с соблюдением размера обеспечения исполнения договора (</w:t>
      </w:r>
      <w:r w:rsidR="00CC0569" w:rsidRPr="00686DD5">
        <w:rPr>
          <w:rFonts w:ascii="Times New Roman" w:hAnsi="Times New Roman"/>
          <w:sz w:val="28"/>
          <w:szCs w:val="28"/>
        </w:rPr>
        <w:t>муниципального</w:t>
      </w:r>
      <w:r w:rsidRPr="00686DD5">
        <w:rPr>
          <w:rFonts w:ascii="Times New Roman" w:hAnsi="Times New Roman" w:cs="Times New Roman"/>
          <w:bCs/>
          <w:sz w:val="28"/>
          <w:szCs w:val="28"/>
        </w:rPr>
        <w:t xml:space="preserve"> контракта), устанавливаемого в соответствии с </w:t>
      </w:r>
      <w:hyperlink r:id="rId7" w:history="1">
        <w:r w:rsidRPr="00686DD5">
          <w:rPr>
            <w:rFonts w:ascii="Times New Roman" w:hAnsi="Times New Roman" w:cs="Times New Roman"/>
            <w:bCs/>
            <w:sz w:val="28"/>
            <w:szCs w:val="28"/>
          </w:rPr>
          <w:t>частью 6 статьи 96</w:t>
        </w:r>
      </w:hyperlink>
      <w:r w:rsidRPr="00686DD5">
        <w:rPr>
          <w:rFonts w:ascii="Times New Roman" w:hAnsi="Times New Roman" w:cs="Times New Roman"/>
          <w:bCs/>
          <w:sz w:val="28"/>
          <w:szCs w:val="28"/>
        </w:rPr>
        <w:t xml:space="preserve"> Федерального закона </w:t>
      </w:r>
      <w:r w:rsidRPr="00686DD5">
        <w:rPr>
          <w:rFonts w:ascii="Times New Roman" w:eastAsia="Calibri" w:hAnsi="Times New Roman" w:cs="Times New Roman"/>
          <w:sz w:val="28"/>
          <w:szCs w:val="28"/>
        </w:rPr>
        <w:t xml:space="preserve">от 5 апреля 2013 </w:t>
      </w:r>
      <w:r w:rsidRPr="00686DD5">
        <w:rPr>
          <w:rFonts w:ascii="Times New Roman" w:hAnsi="Times New Roman" w:cs="Times New Roman"/>
          <w:bCs/>
          <w:sz w:val="28"/>
          <w:szCs w:val="28"/>
        </w:rPr>
        <w:t xml:space="preserve">года № 44-ФЗ </w:t>
      </w:r>
      <w:r w:rsidR="00952FBA" w:rsidRPr="00686DD5">
        <w:rPr>
          <w:rFonts w:ascii="Times New Roman" w:hAnsi="Times New Roman" w:cs="Times New Roman"/>
          <w:bCs/>
          <w:sz w:val="28"/>
          <w:szCs w:val="28"/>
        </w:rPr>
        <w:t>«</w:t>
      </w:r>
      <w:r w:rsidRPr="00686DD5">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w:t>
      </w:r>
      <w:r w:rsidR="00952FBA" w:rsidRPr="00686DD5">
        <w:rPr>
          <w:rFonts w:ascii="Times New Roman" w:hAnsi="Times New Roman" w:cs="Times New Roman"/>
          <w:bCs/>
          <w:sz w:val="28"/>
          <w:szCs w:val="28"/>
        </w:rPr>
        <w:t>»</w:t>
      </w:r>
      <w:r w:rsidRPr="00686DD5">
        <w:rPr>
          <w:rFonts w:ascii="Times New Roman" w:hAnsi="Times New Roman" w:cs="Times New Roman"/>
          <w:bCs/>
          <w:sz w:val="28"/>
          <w:szCs w:val="28"/>
        </w:rPr>
        <w:t>.</w:t>
      </w:r>
    </w:p>
    <w:p w14:paraId="1EAE5C4A" w14:textId="20044745" w:rsidR="002E3E07" w:rsidRPr="00686DD5" w:rsidRDefault="002E3E07" w:rsidP="002E3E07">
      <w:pPr>
        <w:autoSpaceDE w:val="0"/>
        <w:autoSpaceDN w:val="0"/>
        <w:adjustRightInd w:val="0"/>
        <w:spacing w:line="240" w:lineRule="auto"/>
        <w:ind w:firstLine="709"/>
        <w:jc w:val="both"/>
        <w:rPr>
          <w:rFonts w:ascii="Times New Roman" w:eastAsia="Calibri" w:hAnsi="Times New Roman" w:cs="Times New Roman"/>
          <w:sz w:val="28"/>
          <w:szCs w:val="28"/>
        </w:rPr>
      </w:pPr>
      <w:r w:rsidRPr="00686DD5">
        <w:rPr>
          <w:rFonts w:ascii="Times New Roman" w:hAnsi="Times New Roman" w:cs="Times New Roman"/>
          <w:sz w:val="28"/>
          <w:szCs w:val="28"/>
        </w:rPr>
        <w:t>12.4. Оплата расходов районного бюджета, не связанных с приобретением товаров, выполнением работ, оказанием услуг для муниципальных нужд, в том числе расходов на уплату разного рода платежей, сборов, государственных пошлин, лицензий, осуществляется путем авансирования в размере 100 процентов обязательства.</w:t>
      </w:r>
    </w:p>
    <w:p w14:paraId="230E99C5" w14:textId="6288857B" w:rsidR="00D036BE" w:rsidRPr="00686DD5" w:rsidRDefault="002E3E07" w:rsidP="002E3E07">
      <w:pPr>
        <w:autoSpaceDE w:val="0"/>
        <w:autoSpaceDN w:val="0"/>
        <w:adjustRightInd w:val="0"/>
        <w:spacing w:line="240" w:lineRule="auto"/>
        <w:ind w:firstLine="709"/>
        <w:jc w:val="both"/>
        <w:rPr>
          <w:rFonts w:ascii="Times New Roman" w:hAnsi="Times New Roman" w:cs="Times New Roman"/>
          <w:sz w:val="28"/>
          <w:szCs w:val="28"/>
        </w:rPr>
      </w:pPr>
      <w:r w:rsidRPr="00686DD5">
        <w:rPr>
          <w:rFonts w:ascii="Times New Roman" w:hAnsi="Times New Roman" w:cs="Times New Roman"/>
          <w:sz w:val="28"/>
          <w:szCs w:val="28"/>
        </w:rPr>
        <w:t>12.5. В случае угрозы ограничения подачи коммунальных услуг в учреждениях социальной сферы производится авансирование коммунальных услуг.</w:t>
      </w:r>
      <w:r w:rsidR="00952FBA" w:rsidRPr="00686DD5">
        <w:rPr>
          <w:rFonts w:ascii="Times New Roman" w:hAnsi="Times New Roman" w:cs="Times New Roman"/>
          <w:bCs/>
          <w:sz w:val="28"/>
          <w:szCs w:val="28"/>
        </w:rPr>
        <w:t>»</w:t>
      </w:r>
      <w:r w:rsidRPr="00686DD5">
        <w:rPr>
          <w:rFonts w:ascii="Times New Roman" w:hAnsi="Times New Roman" w:cs="Times New Roman"/>
          <w:bCs/>
          <w:sz w:val="28"/>
          <w:szCs w:val="28"/>
        </w:rPr>
        <w:t>.</w:t>
      </w:r>
    </w:p>
    <w:p w14:paraId="3490CC56" w14:textId="20126C3E" w:rsidR="00D036BE" w:rsidRPr="00686DD5" w:rsidRDefault="009D71FF" w:rsidP="00D036BE">
      <w:pPr>
        <w:pStyle w:val="ConsPlusNormal"/>
        <w:ind w:firstLine="709"/>
        <w:jc w:val="both"/>
      </w:pPr>
      <w:r>
        <w:rPr>
          <w:bCs/>
        </w:rPr>
        <w:t>4</w:t>
      </w:r>
      <w:r w:rsidR="00D036BE" w:rsidRPr="00686DD5">
        <w:rPr>
          <w:bCs/>
        </w:rPr>
        <w:t xml:space="preserve">. </w:t>
      </w:r>
      <w:r w:rsidR="00D036BE" w:rsidRPr="00686DD5">
        <w:rPr>
          <w:lang w:eastAsia="ar-SA"/>
        </w:rPr>
        <w:t xml:space="preserve">Настоящее постановление вступает с силу после официального опубликования в средстве массовой информации газете «Ладога» и размещения на сайте администрации Кировского муниципального района Ленинградской области в сети </w:t>
      </w:r>
      <w:r w:rsidR="00713B7B">
        <w:rPr>
          <w:lang w:eastAsia="ar-SA"/>
        </w:rPr>
        <w:t>«</w:t>
      </w:r>
      <w:r w:rsidR="00D036BE" w:rsidRPr="00686DD5">
        <w:rPr>
          <w:lang w:eastAsia="ar-SA"/>
        </w:rPr>
        <w:t>Интернет</w:t>
      </w:r>
      <w:r w:rsidR="00713B7B">
        <w:rPr>
          <w:lang w:eastAsia="ar-SA"/>
        </w:rPr>
        <w:t>»</w:t>
      </w:r>
      <w:r w:rsidR="00D036BE" w:rsidRPr="00686DD5">
        <w:t>, распространяется на правоотношения, возникшие с 1 января 2022 года.</w:t>
      </w:r>
    </w:p>
    <w:p w14:paraId="2615B89E" w14:textId="77777777" w:rsidR="00E223D9" w:rsidRPr="00686DD5" w:rsidRDefault="00E223D9" w:rsidP="00E223D9">
      <w:pPr>
        <w:pStyle w:val="a5"/>
        <w:spacing w:after="0" w:line="240" w:lineRule="auto"/>
        <w:ind w:left="284" w:hanging="465"/>
        <w:rPr>
          <w:rFonts w:ascii="Times New Roman" w:hAnsi="Times New Roman"/>
          <w:sz w:val="24"/>
          <w:szCs w:val="24"/>
        </w:rPr>
      </w:pPr>
    </w:p>
    <w:p w14:paraId="2A58493F" w14:textId="77777777" w:rsidR="00E223D9" w:rsidRPr="00686DD5" w:rsidRDefault="00E223D9" w:rsidP="00E223D9">
      <w:pPr>
        <w:pStyle w:val="a5"/>
        <w:spacing w:after="0" w:line="240" w:lineRule="auto"/>
        <w:ind w:left="284" w:hanging="465"/>
        <w:rPr>
          <w:rFonts w:ascii="Times New Roman" w:hAnsi="Times New Roman"/>
          <w:sz w:val="24"/>
          <w:szCs w:val="24"/>
        </w:rPr>
      </w:pPr>
    </w:p>
    <w:p w14:paraId="17FECECB" w14:textId="77777777" w:rsidR="00E223D9" w:rsidRPr="00686DD5" w:rsidRDefault="00E223D9" w:rsidP="00E223D9">
      <w:pPr>
        <w:pStyle w:val="a3"/>
        <w:spacing w:after="0"/>
        <w:rPr>
          <w:sz w:val="28"/>
          <w:szCs w:val="28"/>
        </w:rPr>
      </w:pPr>
      <w:r w:rsidRPr="00686DD5">
        <w:rPr>
          <w:sz w:val="28"/>
          <w:szCs w:val="28"/>
        </w:rPr>
        <w:t>Заместитель главы администрации</w:t>
      </w:r>
    </w:p>
    <w:p w14:paraId="254FF5DC" w14:textId="77777777" w:rsidR="00E223D9" w:rsidRPr="00686DD5" w:rsidRDefault="00E223D9" w:rsidP="00E223D9">
      <w:pPr>
        <w:pStyle w:val="a3"/>
        <w:spacing w:after="0"/>
        <w:rPr>
          <w:sz w:val="28"/>
          <w:szCs w:val="28"/>
        </w:rPr>
      </w:pPr>
      <w:r w:rsidRPr="00686DD5">
        <w:rPr>
          <w:sz w:val="28"/>
          <w:szCs w:val="28"/>
        </w:rPr>
        <w:t xml:space="preserve">по ЖКХ                                      </w:t>
      </w:r>
      <w:r w:rsidRPr="00686DD5">
        <w:rPr>
          <w:sz w:val="28"/>
          <w:szCs w:val="28"/>
        </w:rPr>
        <w:tab/>
      </w:r>
      <w:r w:rsidRPr="00686DD5">
        <w:rPr>
          <w:sz w:val="28"/>
          <w:szCs w:val="28"/>
        </w:rPr>
        <w:tab/>
      </w:r>
      <w:r w:rsidRPr="00686DD5">
        <w:rPr>
          <w:sz w:val="28"/>
          <w:szCs w:val="28"/>
        </w:rPr>
        <w:tab/>
      </w:r>
      <w:r w:rsidRPr="00686DD5">
        <w:rPr>
          <w:sz w:val="28"/>
          <w:szCs w:val="28"/>
        </w:rPr>
        <w:tab/>
      </w:r>
      <w:r w:rsidRPr="00686DD5">
        <w:rPr>
          <w:sz w:val="28"/>
          <w:szCs w:val="28"/>
        </w:rPr>
        <w:tab/>
      </w:r>
      <w:r w:rsidRPr="00686DD5">
        <w:rPr>
          <w:sz w:val="28"/>
          <w:szCs w:val="28"/>
        </w:rPr>
        <w:tab/>
        <w:t xml:space="preserve"> </w:t>
      </w:r>
      <w:proofErr w:type="spellStart"/>
      <w:r w:rsidRPr="00686DD5">
        <w:rPr>
          <w:sz w:val="28"/>
          <w:szCs w:val="28"/>
        </w:rPr>
        <w:t>М.В.Нилова</w:t>
      </w:r>
      <w:proofErr w:type="spellEnd"/>
    </w:p>
    <w:p w14:paraId="0797CC49" w14:textId="77777777" w:rsidR="00E223D9" w:rsidRPr="00686DD5" w:rsidRDefault="00E223D9" w:rsidP="00E223D9">
      <w:pPr>
        <w:pStyle w:val="ConsPlusNormal"/>
        <w:jc w:val="both"/>
        <w:rPr>
          <w:sz w:val="22"/>
          <w:szCs w:val="22"/>
        </w:rPr>
      </w:pPr>
    </w:p>
    <w:p w14:paraId="6584AFB2" w14:textId="77777777" w:rsidR="00E223D9" w:rsidRPr="00686DD5" w:rsidRDefault="00E223D9" w:rsidP="00E223D9">
      <w:pPr>
        <w:pStyle w:val="ConsPlusNormal"/>
        <w:jc w:val="both"/>
        <w:rPr>
          <w:sz w:val="22"/>
          <w:szCs w:val="22"/>
        </w:rPr>
      </w:pPr>
    </w:p>
    <w:p w14:paraId="2E553770" w14:textId="77777777" w:rsidR="00E223D9" w:rsidRPr="00686DD5" w:rsidRDefault="00E223D9" w:rsidP="00E223D9">
      <w:pPr>
        <w:pStyle w:val="ConsPlusNormal"/>
        <w:jc w:val="both"/>
        <w:rPr>
          <w:sz w:val="22"/>
          <w:szCs w:val="22"/>
        </w:rPr>
      </w:pPr>
    </w:p>
    <w:p w14:paraId="163C97E9" w14:textId="77777777" w:rsidR="00E223D9" w:rsidRPr="00686DD5" w:rsidRDefault="00E223D9" w:rsidP="00E223D9">
      <w:pPr>
        <w:pStyle w:val="ConsPlusNormal"/>
        <w:jc w:val="both"/>
        <w:rPr>
          <w:sz w:val="22"/>
          <w:szCs w:val="22"/>
        </w:rPr>
      </w:pPr>
    </w:p>
    <w:p w14:paraId="2D9C7F6A" w14:textId="77777777" w:rsidR="00E223D9" w:rsidRPr="00686DD5" w:rsidRDefault="00E223D9" w:rsidP="00E223D9">
      <w:pPr>
        <w:pStyle w:val="ConsPlusNormal"/>
        <w:jc w:val="both"/>
        <w:rPr>
          <w:sz w:val="22"/>
          <w:szCs w:val="22"/>
        </w:rPr>
      </w:pPr>
    </w:p>
    <w:p w14:paraId="67D0E111" w14:textId="77777777" w:rsidR="00E223D9" w:rsidRPr="00686DD5" w:rsidRDefault="00E223D9" w:rsidP="00E223D9">
      <w:pPr>
        <w:pStyle w:val="ConsPlusNormal"/>
        <w:jc w:val="both"/>
        <w:rPr>
          <w:sz w:val="22"/>
          <w:szCs w:val="22"/>
        </w:rPr>
      </w:pPr>
    </w:p>
    <w:p w14:paraId="53574807" w14:textId="77777777" w:rsidR="00E223D9" w:rsidRPr="00686DD5" w:rsidRDefault="00E223D9" w:rsidP="00E223D9">
      <w:pPr>
        <w:pStyle w:val="ConsPlusNormal"/>
        <w:jc w:val="both"/>
        <w:rPr>
          <w:sz w:val="22"/>
          <w:szCs w:val="22"/>
        </w:rPr>
      </w:pPr>
    </w:p>
    <w:p w14:paraId="5673223D" w14:textId="77777777" w:rsidR="00E223D9" w:rsidRPr="00686DD5" w:rsidRDefault="00E223D9" w:rsidP="00E223D9">
      <w:pPr>
        <w:pStyle w:val="ConsPlusNormal"/>
        <w:jc w:val="both"/>
        <w:rPr>
          <w:sz w:val="22"/>
          <w:szCs w:val="22"/>
        </w:rPr>
      </w:pPr>
    </w:p>
    <w:p w14:paraId="19F55501" w14:textId="77777777" w:rsidR="00E223D9" w:rsidRPr="00686DD5" w:rsidRDefault="00E223D9" w:rsidP="00E223D9">
      <w:pPr>
        <w:pStyle w:val="ConsPlusNormal"/>
        <w:jc w:val="both"/>
        <w:rPr>
          <w:sz w:val="22"/>
          <w:szCs w:val="22"/>
        </w:rPr>
      </w:pPr>
    </w:p>
    <w:p w14:paraId="73CACED8" w14:textId="77777777" w:rsidR="00E223D9" w:rsidRPr="00686DD5" w:rsidRDefault="00E223D9" w:rsidP="00E223D9">
      <w:pPr>
        <w:pStyle w:val="ConsPlusNormal"/>
        <w:jc w:val="both"/>
        <w:rPr>
          <w:sz w:val="22"/>
          <w:szCs w:val="22"/>
        </w:rPr>
      </w:pPr>
    </w:p>
    <w:p w14:paraId="5B557E5D" w14:textId="77777777" w:rsidR="00792125" w:rsidRPr="00686DD5" w:rsidRDefault="00792125" w:rsidP="00864C51">
      <w:pPr>
        <w:pStyle w:val="ConsPlusNormal"/>
        <w:jc w:val="both"/>
        <w:rPr>
          <w:sz w:val="22"/>
          <w:szCs w:val="22"/>
        </w:rPr>
      </w:pPr>
    </w:p>
    <w:p w14:paraId="467980AA" w14:textId="77777777" w:rsidR="00792125" w:rsidRPr="00686DD5" w:rsidRDefault="00792125" w:rsidP="00864C51">
      <w:pPr>
        <w:pStyle w:val="ConsPlusNormal"/>
        <w:jc w:val="both"/>
        <w:rPr>
          <w:sz w:val="22"/>
          <w:szCs w:val="22"/>
        </w:rPr>
      </w:pPr>
    </w:p>
    <w:p w14:paraId="310DE8D7" w14:textId="77777777" w:rsidR="00792125" w:rsidRPr="00686DD5" w:rsidRDefault="00792125" w:rsidP="00864C51">
      <w:pPr>
        <w:pStyle w:val="ConsPlusNormal"/>
        <w:jc w:val="both"/>
        <w:rPr>
          <w:sz w:val="22"/>
          <w:szCs w:val="22"/>
        </w:rPr>
      </w:pPr>
    </w:p>
    <w:p w14:paraId="0C12A189" w14:textId="77777777" w:rsidR="00792125" w:rsidRPr="00686DD5" w:rsidRDefault="00792125" w:rsidP="00864C51">
      <w:pPr>
        <w:pStyle w:val="ConsPlusNormal"/>
        <w:jc w:val="both"/>
        <w:rPr>
          <w:sz w:val="22"/>
          <w:szCs w:val="22"/>
        </w:rPr>
      </w:pPr>
    </w:p>
    <w:p w14:paraId="466E193F" w14:textId="7DAA5F30" w:rsidR="006122DE" w:rsidRPr="00686DD5" w:rsidRDefault="00E223D9" w:rsidP="00864C51">
      <w:pPr>
        <w:pStyle w:val="ConsPlusNormal"/>
        <w:jc w:val="both"/>
      </w:pPr>
      <w:r w:rsidRPr="00686DD5">
        <w:rPr>
          <w:sz w:val="22"/>
          <w:szCs w:val="22"/>
        </w:rPr>
        <w:t xml:space="preserve">Разослано: в дело, ОЭР, СД, </w:t>
      </w:r>
      <w:proofErr w:type="spellStart"/>
      <w:r w:rsidRPr="00686DD5">
        <w:rPr>
          <w:sz w:val="22"/>
          <w:szCs w:val="22"/>
        </w:rPr>
        <w:t>ОУиО</w:t>
      </w:r>
      <w:proofErr w:type="spellEnd"/>
      <w:r w:rsidRPr="00686DD5">
        <w:rPr>
          <w:sz w:val="22"/>
          <w:szCs w:val="22"/>
        </w:rPr>
        <w:t xml:space="preserve">, ОМЗ, КО, УК, МКУ </w:t>
      </w:r>
      <w:proofErr w:type="spellStart"/>
      <w:r w:rsidRPr="00686DD5">
        <w:rPr>
          <w:sz w:val="22"/>
          <w:szCs w:val="22"/>
        </w:rPr>
        <w:t>УХОиТ</w:t>
      </w:r>
      <w:proofErr w:type="spellEnd"/>
      <w:r w:rsidRPr="00686DD5">
        <w:rPr>
          <w:sz w:val="22"/>
          <w:szCs w:val="22"/>
        </w:rPr>
        <w:t xml:space="preserve">, МКУ </w:t>
      </w:r>
      <w:proofErr w:type="spellStart"/>
      <w:r w:rsidRPr="00686DD5">
        <w:rPr>
          <w:sz w:val="22"/>
          <w:szCs w:val="22"/>
        </w:rPr>
        <w:t>УУиК</w:t>
      </w:r>
      <w:proofErr w:type="spellEnd"/>
      <w:r w:rsidRPr="00686DD5">
        <w:rPr>
          <w:sz w:val="22"/>
          <w:szCs w:val="22"/>
        </w:rPr>
        <w:t>, МКУ УКС, КУМИ, КФ</w:t>
      </w:r>
    </w:p>
    <w:sectPr w:rsidR="006122DE" w:rsidRPr="00686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CF"/>
    <w:rsid w:val="00001E6C"/>
    <w:rsid w:val="000A5BCF"/>
    <w:rsid w:val="001046F0"/>
    <w:rsid w:val="001F7CCE"/>
    <w:rsid w:val="00234BEA"/>
    <w:rsid w:val="002965AC"/>
    <w:rsid w:val="002B6F98"/>
    <w:rsid w:val="002E3E07"/>
    <w:rsid w:val="00305981"/>
    <w:rsid w:val="003470C5"/>
    <w:rsid w:val="00387A51"/>
    <w:rsid w:val="00393D8A"/>
    <w:rsid w:val="003A4AF0"/>
    <w:rsid w:val="003D1724"/>
    <w:rsid w:val="00464C36"/>
    <w:rsid w:val="0048281C"/>
    <w:rsid w:val="00497412"/>
    <w:rsid w:val="004B30B4"/>
    <w:rsid w:val="00524C16"/>
    <w:rsid w:val="00525E31"/>
    <w:rsid w:val="005E01BA"/>
    <w:rsid w:val="006122DE"/>
    <w:rsid w:val="00616596"/>
    <w:rsid w:val="0063481F"/>
    <w:rsid w:val="00686DD5"/>
    <w:rsid w:val="00693D8D"/>
    <w:rsid w:val="006A407F"/>
    <w:rsid w:val="006D10C6"/>
    <w:rsid w:val="00713B7B"/>
    <w:rsid w:val="00734341"/>
    <w:rsid w:val="00770D64"/>
    <w:rsid w:val="00792125"/>
    <w:rsid w:val="007C3B9C"/>
    <w:rsid w:val="00864C51"/>
    <w:rsid w:val="00871C53"/>
    <w:rsid w:val="00896965"/>
    <w:rsid w:val="008E443F"/>
    <w:rsid w:val="009450C9"/>
    <w:rsid w:val="00947DE6"/>
    <w:rsid w:val="00952FBA"/>
    <w:rsid w:val="009D402B"/>
    <w:rsid w:val="009D71FF"/>
    <w:rsid w:val="009E24DF"/>
    <w:rsid w:val="00A1322B"/>
    <w:rsid w:val="00A8281E"/>
    <w:rsid w:val="00A912E2"/>
    <w:rsid w:val="00B86E6C"/>
    <w:rsid w:val="00BB64D2"/>
    <w:rsid w:val="00BC48B4"/>
    <w:rsid w:val="00C6663D"/>
    <w:rsid w:val="00C92C0F"/>
    <w:rsid w:val="00CC0569"/>
    <w:rsid w:val="00CF1CB6"/>
    <w:rsid w:val="00D036BE"/>
    <w:rsid w:val="00D22E90"/>
    <w:rsid w:val="00D61DE8"/>
    <w:rsid w:val="00DF081A"/>
    <w:rsid w:val="00E223D9"/>
    <w:rsid w:val="00E26DEC"/>
    <w:rsid w:val="00EA1584"/>
    <w:rsid w:val="00F0630D"/>
    <w:rsid w:val="00F33D9E"/>
    <w:rsid w:val="00FA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EA59"/>
  <w15:docId w15:val="{9C31842A-C6C6-49B9-A673-28ACEA40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A5BCF"/>
    <w:pPr>
      <w:spacing w:after="0"/>
    </w:pPr>
  </w:style>
  <w:style w:type="paragraph" w:styleId="2">
    <w:name w:val="heading 2"/>
    <w:basedOn w:val="a"/>
    <w:next w:val="a"/>
    <w:link w:val="20"/>
    <w:qFormat/>
    <w:rsid w:val="00616596"/>
    <w:pPr>
      <w:keepNext/>
      <w:spacing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30D"/>
    <w:pPr>
      <w:autoSpaceDE w:val="0"/>
      <w:autoSpaceDN w:val="0"/>
      <w:adjustRightInd w:val="0"/>
      <w:spacing w:after="0" w:line="240" w:lineRule="auto"/>
    </w:pPr>
    <w:rPr>
      <w:rFonts w:ascii="Times New Roman" w:hAnsi="Times New Roman" w:cs="Times New Roman"/>
      <w:sz w:val="28"/>
      <w:szCs w:val="28"/>
    </w:rPr>
  </w:style>
  <w:style w:type="paragraph" w:styleId="a3">
    <w:name w:val="Body Text"/>
    <w:basedOn w:val="a"/>
    <w:link w:val="a4"/>
    <w:uiPriority w:val="99"/>
    <w:rsid w:val="00E223D9"/>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E223D9"/>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E223D9"/>
    <w:pPr>
      <w:spacing w:after="120"/>
      <w:ind w:left="283"/>
    </w:pPr>
    <w:rPr>
      <w:rFonts w:ascii="Calibri" w:eastAsia="Calibri" w:hAnsi="Calibri" w:cs="Times New Roman"/>
    </w:rPr>
  </w:style>
  <w:style w:type="character" w:customStyle="1" w:styleId="a6">
    <w:name w:val="Основной текст с отступом Знак"/>
    <w:basedOn w:val="a0"/>
    <w:link w:val="a5"/>
    <w:uiPriority w:val="99"/>
    <w:rsid w:val="00E223D9"/>
    <w:rPr>
      <w:rFonts w:ascii="Calibri" w:eastAsia="Calibri" w:hAnsi="Calibri" w:cs="Times New Roman"/>
    </w:rPr>
  </w:style>
  <w:style w:type="character" w:customStyle="1" w:styleId="20">
    <w:name w:val="Заголовок 2 Знак"/>
    <w:basedOn w:val="a0"/>
    <w:link w:val="2"/>
    <w:rsid w:val="00616596"/>
    <w:rPr>
      <w:rFonts w:ascii="Times New Roman" w:eastAsia="Times New Roman" w:hAnsi="Times New Roman" w:cs="Times New Roman"/>
      <w:b/>
      <w:bCs/>
      <w:sz w:val="24"/>
      <w:szCs w:val="24"/>
      <w:lang w:eastAsia="ru-RU"/>
    </w:rPr>
  </w:style>
  <w:style w:type="paragraph" w:customStyle="1" w:styleId="a7">
    <w:name w:val="Знак Знак"/>
    <w:basedOn w:val="a"/>
    <w:rsid w:val="00616596"/>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8607">
      <w:bodyDiv w:val="1"/>
      <w:marLeft w:val="0"/>
      <w:marRight w:val="0"/>
      <w:marTop w:val="0"/>
      <w:marBottom w:val="0"/>
      <w:divBdr>
        <w:top w:val="none" w:sz="0" w:space="0" w:color="auto"/>
        <w:left w:val="none" w:sz="0" w:space="0" w:color="auto"/>
        <w:bottom w:val="none" w:sz="0" w:space="0" w:color="auto"/>
        <w:right w:val="none" w:sz="0" w:space="0" w:color="auto"/>
      </w:divBdr>
    </w:div>
    <w:div w:id="432091729">
      <w:bodyDiv w:val="1"/>
      <w:marLeft w:val="0"/>
      <w:marRight w:val="0"/>
      <w:marTop w:val="0"/>
      <w:marBottom w:val="0"/>
      <w:divBdr>
        <w:top w:val="none" w:sz="0" w:space="0" w:color="auto"/>
        <w:left w:val="none" w:sz="0" w:space="0" w:color="auto"/>
        <w:bottom w:val="none" w:sz="0" w:space="0" w:color="auto"/>
        <w:right w:val="none" w:sz="0" w:space="0" w:color="auto"/>
      </w:divBdr>
    </w:div>
    <w:div w:id="6241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3F8B077E4D306D49B2602B92B91D4AB2E63279E01BDA6CE3B871FB1182B43BBA5625D3FB4E0E0C4E5BA89593B4849BFE8825C4DA4D8p5z6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3F8B077E4D306D49B2602B92B91D4AB296B249B01BAA6CE3B871FB1182B43BBA5625D3DB4E3E6CFB9E0995D721D40A1EC98424BBAD8547CpFz9Q" TargetMode="External"/><Relationship Id="rId5" Type="http://schemas.openxmlformats.org/officeDocument/2006/relationships/hyperlink" Target="consultantplus://offline/ref=63F8B077E4D306D49B2602B92B91D4AB2E63279E01BDA6CE3B871FB1182B43BBA5625D3DB6E3E6C7BABF9C4863454DA5F6864651A6DA56p7zCQ"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1485</Words>
  <Characters>8468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Лапшина</cp:lastModifiedBy>
  <cp:revision>4</cp:revision>
  <cp:lastPrinted>2022-05-15T07:40:00Z</cp:lastPrinted>
  <dcterms:created xsi:type="dcterms:W3CDTF">2022-05-18T13:59:00Z</dcterms:created>
  <dcterms:modified xsi:type="dcterms:W3CDTF">2022-05-23T14:52:00Z</dcterms:modified>
</cp:coreProperties>
</file>