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DDF9F" w14:textId="77777777" w:rsidR="00257E5D" w:rsidRDefault="00257E5D" w:rsidP="00257E5D">
      <w:pPr>
        <w:tabs>
          <w:tab w:val="left" w:pos="709"/>
          <w:tab w:val="left" w:pos="7938"/>
        </w:tabs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КИРОВСКИЙ МУНИЦИПАЛЬНЫЙ РАЙОН</w:t>
      </w:r>
    </w:p>
    <w:p w14:paraId="6688A343" w14:textId="77777777" w:rsidR="00257E5D" w:rsidRDefault="00257E5D" w:rsidP="00257E5D">
      <w:pPr>
        <w:tabs>
          <w:tab w:val="left" w:pos="709"/>
          <w:tab w:val="left" w:pos="7938"/>
        </w:tabs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ЛЕНИНГРАДСКОЙ ОБЛАСТИ</w:t>
      </w:r>
    </w:p>
    <w:p w14:paraId="22EC2CA4" w14:textId="77777777" w:rsidR="00257E5D" w:rsidRDefault="00257E5D" w:rsidP="00257E5D">
      <w:pPr>
        <w:pStyle w:val="1"/>
        <w:jc w:val="center"/>
        <w:rPr>
          <w:b/>
          <w:bCs/>
          <w:sz w:val="20"/>
          <w:szCs w:val="20"/>
        </w:rPr>
      </w:pPr>
    </w:p>
    <w:p w14:paraId="59794740" w14:textId="77777777" w:rsidR="00257E5D" w:rsidRDefault="00257E5D" w:rsidP="00257E5D">
      <w:pPr>
        <w:pStyle w:val="1"/>
        <w:jc w:val="center"/>
        <w:rPr>
          <w:b/>
          <w:szCs w:val="28"/>
        </w:rPr>
      </w:pPr>
      <w:r>
        <w:rPr>
          <w:b/>
          <w:szCs w:val="28"/>
        </w:rPr>
        <w:t xml:space="preserve">КОМИТЕТ ФИНАНСОВ АДМИНИСТРАЦИИ </w:t>
      </w:r>
    </w:p>
    <w:p w14:paraId="1CAF3A85" w14:textId="77777777" w:rsidR="00257E5D" w:rsidRDefault="00257E5D" w:rsidP="00257E5D">
      <w:pPr>
        <w:pStyle w:val="1"/>
        <w:jc w:val="center"/>
        <w:rPr>
          <w:b/>
          <w:szCs w:val="28"/>
        </w:rPr>
      </w:pPr>
      <w:r>
        <w:rPr>
          <w:b/>
          <w:szCs w:val="28"/>
        </w:rPr>
        <w:t>КИРОВСКОГО МУНИЦИПАЛЬНОГО РАЙОНА</w:t>
      </w:r>
    </w:p>
    <w:p w14:paraId="0964B2BF" w14:textId="77777777" w:rsidR="00257E5D" w:rsidRDefault="00257E5D" w:rsidP="00257E5D">
      <w:pPr>
        <w:pStyle w:val="1"/>
        <w:jc w:val="center"/>
        <w:rPr>
          <w:b/>
          <w:szCs w:val="28"/>
        </w:rPr>
      </w:pPr>
      <w:r>
        <w:rPr>
          <w:b/>
          <w:szCs w:val="28"/>
        </w:rPr>
        <w:t>ЛЕНИНГРАДСКОЙ ОБЛАСТИ</w:t>
      </w:r>
    </w:p>
    <w:p w14:paraId="772A063A" w14:textId="77777777" w:rsidR="00257E5D" w:rsidRDefault="00257E5D" w:rsidP="00257E5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223DCBCB" w14:textId="77777777" w:rsidR="00257E5D" w:rsidRDefault="00257E5D" w:rsidP="00257E5D">
      <w:pPr>
        <w:pStyle w:val="3"/>
        <w:spacing w:before="0" w:after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РАСПОРЯЖЕНИЕ</w:t>
      </w:r>
    </w:p>
    <w:p w14:paraId="37BFF3CD" w14:textId="77777777" w:rsidR="00257E5D" w:rsidRDefault="00257E5D" w:rsidP="00257E5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9F8DD22" w14:textId="2A50B580" w:rsidR="00257E5D" w:rsidRDefault="00257E5D" w:rsidP="00257E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 w:rsidR="0072569F"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 xml:space="preserve">» </w:t>
      </w:r>
      <w:r w:rsidR="0072569F">
        <w:rPr>
          <w:rFonts w:ascii="Times New Roman" w:hAnsi="Times New Roman"/>
          <w:sz w:val="28"/>
          <w:szCs w:val="28"/>
        </w:rPr>
        <w:t>март</w:t>
      </w:r>
      <w:r w:rsidR="00611DD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202</w:t>
      </w:r>
      <w:r w:rsidR="00970D0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72569F">
        <w:rPr>
          <w:rFonts w:ascii="Times New Roman" w:hAnsi="Times New Roman"/>
          <w:sz w:val="28"/>
          <w:szCs w:val="28"/>
        </w:rPr>
        <w:t>22</w:t>
      </w:r>
    </w:p>
    <w:p w14:paraId="3B483D24" w14:textId="77777777" w:rsidR="00257E5D" w:rsidRDefault="00257E5D" w:rsidP="00257E5D">
      <w:pPr>
        <w:pStyle w:val="ConsPlusTitle"/>
        <w:jc w:val="center"/>
      </w:pPr>
    </w:p>
    <w:p w14:paraId="737A7784" w14:textId="1A170080" w:rsidR="00FE2840" w:rsidRPr="00FE2840" w:rsidRDefault="00257E5D" w:rsidP="00FE284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порядка санкционирования </w:t>
      </w:r>
      <w:r w:rsidR="00FE2840">
        <w:rPr>
          <w:rFonts w:ascii="Times New Roman" w:hAnsi="Times New Roman" w:cs="Times New Roman"/>
          <w:sz w:val="24"/>
          <w:szCs w:val="24"/>
        </w:rPr>
        <w:t xml:space="preserve">расходов муниципальных бюджетных и автономных учреждений </w:t>
      </w:r>
      <w:r>
        <w:rPr>
          <w:rFonts w:ascii="Times New Roman" w:hAnsi="Times New Roman" w:cs="Times New Roman"/>
          <w:sz w:val="24"/>
          <w:szCs w:val="24"/>
        </w:rPr>
        <w:t>Кировского муниципального района Ленинградской области</w:t>
      </w:r>
      <w:r w:rsidR="00FE2840" w:rsidRPr="00FE2840">
        <w:rPr>
          <w:rFonts w:ascii="Times New Roman" w:hAnsi="Times New Roman" w:cs="Times New Roman"/>
          <w:sz w:val="24"/>
          <w:szCs w:val="24"/>
        </w:rPr>
        <w:t xml:space="preserve"> Ленинградской области,</w:t>
      </w:r>
      <w:r w:rsidR="00DD6B2D" w:rsidRPr="00DD6B2D">
        <w:rPr>
          <w:szCs w:val="28"/>
        </w:rPr>
        <w:t xml:space="preserve"> </w:t>
      </w:r>
      <w:r w:rsidR="00DD6B2D" w:rsidRPr="00DD6B2D">
        <w:rPr>
          <w:rFonts w:ascii="Times New Roman" w:hAnsi="Times New Roman" w:cs="Times New Roman"/>
          <w:sz w:val="24"/>
          <w:szCs w:val="24"/>
        </w:rPr>
        <w:t>городских и сельских поселений Кировского муниципального района Ленинградской области,</w:t>
      </w:r>
      <w:r w:rsidR="00FE2840" w:rsidRPr="00FE2840">
        <w:rPr>
          <w:rFonts w:ascii="Times New Roman" w:hAnsi="Times New Roman" w:cs="Times New Roman"/>
          <w:sz w:val="24"/>
          <w:szCs w:val="24"/>
        </w:rPr>
        <w:t xml:space="preserve"> источником финансового обеспечения, которых являются субсидии на иные цели и субсидии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</w:t>
      </w:r>
    </w:p>
    <w:p w14:paraId="06F3F482" w14:textId="32A05B21" w:rsidR="00257E5D" w:rsidRDefault="00257E5D" w:rsidP="00742716">
      <w:pPr>
        <w:pStyle w:val="ConsPlusTitle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F7D0D4" w14:textId="51F6BBD9" w:rsidR="00257E5D" w:rsidRDefault="00257E5D" w:rsidP="00257E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="007A400C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11AE" w:rsidRPr="007A400C">
        <w:rPr>
          <w:rFonts w:ascii="Times New Roman" w:hAnsi="Times New Roman" w:cs="Times New Roman"/>
          <w:sz w:val="28"/>
          <w:szCs w:val="28"/>
        </w:rPr>
        <w:t xml:space="preserve">положением </w:t>
      </w:r>
      <w:hyperlink r:id="rId6" w:history="1">
        <w:r w:rsidR="00FA11AE" w:rsidRPr="007A400C">
          <w:rPr>
            <w:rFonts w:ascii="Times New Roman" w:hAnsi="Times New Roman" w:cs="Times New Roman"/>
            <w:sz w:val="28"/>
            <w:szCs w:val="28"/>
          </w:rPr>
          <w:t>абзаца второго пункта 1 статьи 78.1</w:t>
        </w:r>
      </w:hyperlink>
      <w:r w:rsidR="00FA11AE" w:rsidRPr="007A400C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FA11AE" w:rsidRPr="007A400C">
          <w:rPr>
            <w:rFonts w:ascii="Times New Roman" w:hAnsi="Times New Roman" w:cs="Times New Roman"/>
            <w:sz w:val="28"/>
            <w:szCs w:val="28"/>
          </w:rPr>
          <w:t>пункта 1 статьи 78.2</w:t>
        </w:r>
      </w:hyperlink>
      <w:r w:rsidR="00FA11AE" w:rsidRPr="007A400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Федерального </w:t>
      </w:r>
      <w:hyperlink r:id="rId8" w:history="1">
        <w:r w:rsidR="00FA11AE" w:rsidRPr="007A400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FA11AE" w:rsidRPr="007A400C">
        <w:rPr>
          <w:rFonts w:ascii="Times New Roman" w:hAnsi="Times New Roman" w:cs="Times New Roman"/>
          <w:sz w:val="28"/>
          <w:szCs w:val="28"/>
        </w:rPr>
        <w:t xml:space="preserve"> от 8 мая 2010 года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913384B" w14:textId="57430B87" w:rsidR="00257E5D" w:rsidRDefault="00257E5D" w:rsidP="00257E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r w:rsidR="00D36EDB" w:rsidRPr="00D36EDB">
        <w:rPr>
          <w:rFonts w:ascii="Times New Roman" w:hAnsi="Times New Roman" w:cs="Times New Roman"/>
          <w:sz w:val="28"/>
          <w:szCs w:val="28"/>
        </w:rPr>
        <w:t>Порядок санкционирования расходов муниципальных бюджетных и автономных учреждений Кировского муниципального района Ленинградской области,</w:t>
      </w:r>
      <w:r w:rsidR="00DD5FBB" w:rsidRPr="00DD5FBB">
        <w:rPr>
          <w:rFonts w:ascii="Times New Roman" w:hAnsi="Times New Roman" w:cs="Times New Roman"/>
          <w:sz w:val="28"/>
          <w:szCs w:val="28"/>
        </w:rPr>
        <w:t xml:space="preserve"> городских и сельских поселений Кировского муниципального района Ленинградской области</w:t>
      </w:r>
      <w:r w:rsidR="00DD5FBB">
        <w:rPr>
          <w:rFonts w:ascii="Times New Roman" w:hAnsi="Times New Roman" w:cs="Times New Roman"/>
          <w:sz w:val="28"/>
          <w:szCs w:val="28"/>
        </w:rPr>
        <w:t xml:space="preserve">, </w:t>
      </w:r>
      <w:r w:rsidR="00D36EDB" w:rsidRPr="00D36EDB">
        <w:rPr>
          <w:rFonts w:ascii="Times New Roman" w:hAnsi="Times New Roman" w:cs="Times New Roman"/>
          <w:sz w:val="28"/>
          <w:szCs w:val="28"/>
        </w:rPr>
        <w:t xml:space="preserve">источником финансового обеспечения которых являются субсидии на иные цели и субсидии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(далее – Порядок) </w:t>
      </w:r>
      <w:r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14:paraId="7289240B" w14:textId="438EB9B9" w:rsidR="00257E5D" w:rsidRPr="00627888" w:rsidRDefault="00DD5FBB" w:rsidP="00627888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888">
        <w:rPr>
          <w:rFonts w:ascii="Times New Roman" w:hAnsi="Times New Roman" w:cs="Times New Roman"/>
          <w:b w:val="0"/>
          <w:sz w:val="28"/>
          <w:szCs w:val="28"/>
        </w:rPr>
        <w:t>2</w:t>
      </w:r>
      <w:r w:rsidR="00257E5D" w:rsidRPr="00627888">
        <w:rPr>
          <w:rFonts w:ascii="Times New Roman" w:hAnsi="Times New Roman" w:cs="Times New Roman"/>
          <w:b w:val="0"/>
          <w:sz w:val="28"/>
          <w:szCs w:val="28"/>
        </w:rPr>
        <w:t xml:space="preserve">. Признать утратившим силу распоряжение комитета финансов администрации Кировского муниципального района Ленинградской области от 26 июля 2018 года № </w:t>
      </w:r>
      <w:r w:rsidR="00A8168D" w:rsidRPr="00627888">
        <w:rPr>
          <w:rFonts w:ascii="Times New Roman" w:hAnsi="Times New Roman" w:cs="Times New Roman"/>
          <w:b w:val="0"/>
          <w:sz w:val="28"/>
          <w:szCs w:val="28"/>
        </w:rPr>
        <w:t>51</w:t>
      </w:r>
      <w:r w:rsidR="00257E5D" w:rsidRPr="00627888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627888" w:rsidRPr="00627888">
        <w:rPr>
          <w:rFonts w:ascii="Times New Roman" w:hAnsi="Times New Roman" w:cs="Times New Roman"/>
          <w:b w:val="0"/>
          <w:sz w:val="28"/>
          <w:szCs w:val="28"/>
        </w:rPr>
        <w:t>Об утверждении порядка санкционирования расходов муниципальных бюджетных  и автономных учреждений Кировского муниципального района Ленинградской области,</w:t>
      </w:r>
      <w:r w:rsidR="006278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27888" w:rsidRPr="00627888">
        <w:rPr>
          <w:rFonts w:ascii="Times New Roman" w:hAnsi="Times New Roman" w:cs="Times New Roman"/>
          <w:b w:val="0"/>
          <w:sz w:val="28"/>
          <w:szCs w:val="28"/>
        </w:rPr>
        <w:t>источником финансового обеспечения, которых являются субсидии на иные цели и субсидии на осуществление капитальных вложений в объекты капитального строительства муниципальной собственности  и приобретение объектов недвижимого имущества в муниципальную собственность</w:t>
      </w:r>
      <w:r w:rsidR="00257E5D" w:rsidRPr="00627888">
        <w:rPr>
          <w:rFonts w:ascii="Times New Roman" w:hAnsi="Times New Roman" w:cs="Times New Roman"/>
          <w:b w:val="0"/>
          <w:sz w:val="28"/>
          <w:szCs w:val="28"/>
        </w:rPr>
        <w:t>»</w:t>
      </w:r>
      <w:r w:rsidR="00C35302" w:rsidRPr="00627888">
        <w:rPr>
          <w:rFonts w:ascii="Times New Roman" w:hAnsi="Times New Roman" w:cs="Times New Roman"/>
          <w:b w:val="0"/>
          <w:sz w:val="28"/>
          <w:szCs w:val="28"/>
        </w:rPr>
        <w:t>.</w:t>
      </w:r>
      <w:r w:rsidR="00257E5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38B76E" w14:textId="7B0C0C3A" w:rsidR="00257E5D" w:rsidRDefault="00DD5FBB" w:rsidP="00257E5D">
      <w:pPr>
        <w:pStyle w:val="a3"/>
        <w:ind w:left="0" w:firstLine="709"/>
        <w:jc w:val="both"/>
        <w:rPr>
          <w:szCs w:val="28"/>
        </w:rPr>
      </w:pPr>
      <w:r>
        <w:rPr>
          <w:szCs w:val="28"/>
        </w:rPr>
        <w:t>3</w:t>
      </w:r>
      <w:r w:rsidR="00257E5D">
        <w:rPr>
          <w:szCs w:val="28"/>
        </w:rPr>
        <w:t xml:space="preserve">. Отделу учета исполнения бюджета довести настоящее распоряжение до сведения главных распорядителей средств бюджета Кировского муниципального района Ленинградской области и администраций городских </w:t>
      </w:r>
      <w:r w:rsidR="00257E5D">
        <w:rPr>
          <w:szCs w:val="28"/>
        </w:rPr>
        <w:lastRenderedPageBreak/>
        <w:t>и сельских поселений Кировского муниципального района Ленинградской области.</w:t>
      </w:r>
    </w:p>
    <w:p w14:paraId="24E1AD23" w14:textId="56F6B85C" w:rsidR="00257E5D" w:rsidRDefault="00DD5FBB" w:rsidP="00257E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57E5D">
        <w:rPr>
          <w:rFonts w:ascii="Times New Roman" w:hAnsi="Times New Roman" w:cs="Times New Roman"/>
          <w:sz w:val="28"/>
          <w:szCs w:val="28"/>
        </w:rPr>
        <w:t>. Рекомендовать главным распорядителям бюджетных средств Кировского муниципального района Ленинградской области</w:t>
      </w:r>
      <w:r w:rsidR="00C14F2A">
        <w:rPr>
          <w:rFonts w:ascii="Times New Roman" w:hAnsi="Times New Roman" w:cs="Times New Roman"/>
          <w:sz w:val="28"/>
          <w:szCs w:val="28"/>
        </w:rPr>
        <w:t xml:space="preserve">, </w:t>
      </w:r>
      <w:r w:rsidR="00257E5D"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 Кировского муниципального района Ленинградской области довести настоящее распоряжение до сведения подведомственных </w:t>
      </w:r>
      <w:r w:rsidR="00A87A34">
        <w:rPr>
          <w:rFonts w:ascii="Times New Roman" w:hAnsi="Times New Roman" w:cs="Times New Roman"/>
          <w:sz w:val="28"/>
          <w:szCs w:val="28"/>
        </w:rPr>
        <w:t>бюджетных и автономных</w:t>
      </w:r>
      <w:r w:rsidR="00257E5D">
        <w:rPr>
          <w:rFonts w:ascii="Times New Roman" w:hAnsi="Times New Roman" w:cs="Times New Roman"/>
          <w:sz w:val="28"/>
          <w:szCs w:val="28"/>
        </w:rPr>
        <w:t xml:space="preserve"> учреждений.</w:t>
      </w:r>
    </w:p>
    <w:p w14:paraId="00BBD7B5" w14:textId="17C807F7" w:rsidR="00257E5D" w:rsidRDefault="00DD5FBB" w:rsidP="00257E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603">
        <w:rPr>
          <w:rFonts w:ascii="Times New Roman" w:hAnsi="Times New Roman" w:cs="Times New Roman"/>
          <w:sz w:val="28"/>
          <w:szCs w:val="28"/>
        </w:rPr>
        <w:t>5</w:t>
      </w:r>
      <w:r w:rsidR="00257E5D" w:rsidRPr="00B76603">
        <w:rPr>
          <w:rFonts w:ascii="Times New Roman" w:hAnsi="Times New Roman" w:cs="Times New Roman"/>
          <w:sz w:val="28"/>
          <w:szCs w:val="28"/>
        </w:rPr>
        <w:t>. Настоящие распоряжение вступает в силу с момента его подписания</w:t>
      </w:r>
      <w:r w:rsidR="00BC307C">
        <w:rPr>
          <w:rFonts w:ascii="Times New Roman" w:hAnsi="Times New Roman" w:cs="Times New Roman"/>
          <w:sz w:val="28"/>
          <w:szCs w:val="28"/>
        </w:rPr>
        <w:t>.</w:t>
      </w:r>
    </w:p>
    <w:p w14:paraId="414EF2E0" w14:textId="328B06C8" w:rsidR="00257E5D" w:rsidRDefault="00DD5FBB" w:rsidP="00257E5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57E5D">
        <w:rPr>
          <w:rFonts w:ascii="Times New Roman" w:hAnsi="Times New Roman" w:cs="Times New Roman"/>
          <w:sz w:val="28"/>
          <w:szCs w:val="28"/>
        </w:rPr>
        <w:t>. Контроль за исполнением настоящего распоряжения оставляю за собой.</w:t>
      </w:r>
    </w:p>
    <w:p w14:paraId="0CC85718" w14:textId="77777777" w:rsidR="00257E5D" w:rsidRDefault="00257E5D" w:rsidP="00257E5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C1D8E1" w14:textId="77777777" w:rsidR="00257E5D" w:rsidRDefault="00257E5D" w:rsidP="00257E5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AA338A" w14:textId="278BF7C3" w:rsidR="00257E5D" w:rsidRDefault="00257E5D" w:rsidP="00257E5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    </w:t>
      </w:r>
      <w:r w:rsidR="006578B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Е.В. Брюхова</w:t>
      </w:r>
    </w:p>
    <w:p w14:paraId="7726A945" w14:textId="77777777" w:rsidR="0078442D" w:rsidRDefault="0078442D">
      <w:pPr>
        <w:pStyle w:val="ConsPlusNormal"/>
      </w:pPr>
    </w:p>
    <w:p w14:paraId="78B7DC7E" w14:textId="77777777" w:rsidR="008039D2" w:rsidRDefault="008039D2">
      <w:pPr>
        <w:pStyle w:val="ConsPlusNormal"/>
        <w:jc w:val="right"/>
      </w:pPr>
    </w:p>
    <w:p w14:paraId="58FAD854" w14:textId="77777777" w:rsidR="008039D2" w:rsidRDefault="008039D2">
      <w:pPr>
        <w:pStyle w:val="ConsPlusNormal"/>
        <w:jc w:val="right"/>
      </w:pPr>
    </w:p>
    <w:p w14:paraId="70D3D7AF" w14:textId="77777777" w:rsidR="008039D2" w:rsidRDefault="008039D2">
      <w:pPr>
        <w:pStyle w:val="ConsPlusNormal"/>
        <w:jc w:val="right"/>
      </w:pPr>
    </w:p>
    <w:p w14:paraId="2EC71549" w14:textId="77777777" w:rsidR="008039D2" w:rsidRDefault="008039D2">
      <w:pPr>
        <w:pStyle w:val="ConsPlusNormal"/>
        <w:jc w:val="right"/>
      </w:pPr>
    </w:p>
    <w:p w14:paraId="5AD9169A" w14:textId="77777777" w:rsidR="008039D2" w:rsidRDefault="008039D2">
      <w:pPr>
        <w:pStyle w:val="ConsPlusNormal"/>
        <w:jc w:val="right"/>
      </w:pPr>
    </w:p>
    <w:p w14:paraId="5097A9DF" w14:textId="77777777" w:rsidR="008039D2" w:rsidRDefault="008039D2">
      <w:pPr>
        <w:pStyle w:val="ConsPlusNormal"/>
        <w:jc w:val="right"/>
      </w:pPr>
    </w:p>
    <w:p w14:paraId="5BB14E05" w14:textId="4F652A70" w:rsidR="0078442D" w:rsidRDefault="0078442D">
      <w:pPr>
        <w:pStyle w:val="ConsPlusNormal"/>
      </w:pPr>
    </w:p>
    <w:p w14:paraId="7719DED4" w14:textId="77777777" w:rsidR="00F34FF9" w:rsidRDefault="00F34FF9">
      <w:pPr>
        <w:pStyle w:val="ConsPlusNormal"/>
      </w:pPr>
    </w:p>
    <w:p w14:paraId="3C0B09BB" w14:textId="4D8FCA7A" w:rsidR="0078442D" w:rsidRDefault="0078442D">
      <w:pPr>
        <w:pStyle w:val="ConsPlusNormal"/>
      </w:pPr>
    </w:p>
    <w:p w14:paraId="205792FF" w14:textId="77777777" w:rsidR="008039D2" w:rsidRDefault="008039D2">
      <w:pPr>
        <w:pStyle w:val="ConsPlusNormal"/>
      </w:pPr>
    </w:p>
    <w:p w14:paraId="0E8124B3" w14:textId="77777777" w:rsidR="0078442D" w:rsidRDefault="0078442D">
      <w:pPr>
        <w:pStyle w:val="ConsPlusNormal"/>
      </w:pPr>
    </w:p>
    <w:p w14:paraId="0B69B1BC" w14:textId="36866A8B" w:rsidR="0078442D" w:rsidRDefault="0078442D">
      <w:pPr>
        <w:pStyle w:val="ConsPlusNormal"/>
      </w:pPr>
    </w:p>
    <w:p w14:paraId="5DB23654" w14:textId="18DB1A92" w:rsidR="00F34FF9" w:rsidRDefault="00F34FF9">
      <w:pPr>
        <w:pStyle w:val="ConsPlusNormal"/>
      </w:pPr>
    </w:p>
    <w:p w14:paraId="289715A7" w14:textId="47266D80" w:rsidR="00F34FF9" w:rsidRDefault="00F34FF9">
      <w:pPr>
        <w:pStyle w:val="ConsPlusNormal"/>
      </w:pPr>
    </w:p>
    <w:p w14:paraId="2843AC6E" w14:textId="473AC523" w:rsidR="00F34FF9" w:rsidRDefault="00F34FF9">
      <w:pPr>
        <w:pStyle w:val="ConsPlusNormal"/>
      </w:pPr>
    </w:p>
    <w:p w14:paraId="34A9AD00" w14:textId="6C5EB84E" w:rsidR="00F34FF9" w:rsidRDefault="00F34FF9">
      <w:pPr>
        <w:pStyle w:val="ConsPlusNormal"/>
      </w:pPr>
    </w:p>
    <w:p w14:paraId="08D18A57" w14:textId="69B4E4C6" w:rsidR="00F34FF9" w:rsidRDefault="00F34FF9">
      <w:pPr>
        <w:pStyle w:val="ConsPlusNormal"/>
      </w:pPr>
    </w:p>
    <w:p w14:paraId="5BB97078" w14:textId="741CA50D" w:rsidR="00F34FF9" w:rsidRDefault="00F34FF9">
      <w:pPr>
        <w:pStyle w:val="ConsPlusNormal"/>
      </w:pPr>
    </w:p>
    <w:p w14:paraId="09F4CE6D" w14:textId="0F9FD1E4" w:rsidR="00F34FF9" w:rsidRDefault="00F34FF9">
      <w:pPr>
        <w:pStyle w:val="ConsPlusNormal"/>
      </w:pPr>
    </w:p>
    <w:p w14:paraId="0143C457" w14:textId="1FCFED0A" w:rsidR="00F34FF9" w:rsidRDefault="00F34FF9">
      <w:pPr>
        <w:pStyle w:val="ConsPlusNormal"/>
      </w:pPr>
    </w:p>
    <w:p w14:paraId="06C54B4A" w14:textId="59E60CC4" w:rsidR="00F34FF9" w:rsidRDefault="00F34FF9">
      <w:pPr>
        <w:pStyle w:val="ConsPlusNormal"/>
      </w:pPr>
    </w:p>
    <w:p w14:paraId="6984AA35" w14:textId="2182A419" w:rsidR="00F34FF9" w:rsidRDefault="00F34FF9">
      <w:pPr>
        <w:pStyle w:val="ConsPlusNormal"/>
      </w:pPr>
    </w:p>
    <w:p w14:paraId="2BDE1BB0" w14:textId="02D90928" w:rsidR="00F34FF9" w:rsidRDefault="00F34FF9">
      <w:pPr>
        <w:pStyle w:val="ConsPlusNormal"/>
      </w:pPr>
    </w:p>
    <w:p w14:paraId="5B40EB51" w14:textId="64906D93" w:rsidR="00F34FF9" w:rsidRDefault="00F34FF9">
      <w:pPr>
        <w:pStyle w:val="ConsPlusNormal"/>
      </w:pPr>
    </w:p>
    <w:p w14:paraId="13C88782" w14:textId="0F03374F" w:rsidR="00F34FF9" w:rsidRDefault="00F34FF9">
      <w:pPr>
        <w:pStyle w:val="ConsPlusNormal"/>
      </w:pPr>
    </w:p>
    <w:p w14:paraId="096D8434" w14:textId="497582B3" w:rsidR="00F34FF9" w:rsidRDefault="00F34FF9">
      <w:pPr>
        <w:pStyle w:val="ConsPlusNormal"/>
      </w:pPr>
    </w:p>
    <w:p w14:paraId="3C23F5A1" w14:textId="4A92EAD8" w:rsidR="00F34FF9" w:rsidRDefault="00F34FF9">
      <w:pPr>
        <w:pStyle w:val="ConsPlusNormal"/>
      </w:pPr>
    </w:p>
    <w:p w14:paraId="014833A5" w14:textId="49F1E5E1" w:rsidR="00F34FF9" w:rsidRDefault="00F34FF9">
      <w:pPr>
        <w:pStyle w:val="ConsPlusNormal"/>
      </w:pPr>
    </w:p>
    <w:p w14:paraId="600CD7A2" w14:textId="67B9408F" w:rsidR="00F34FF9" w:rsidRDefault="00F34FF9">
      <w:pPr>
        <w:pStyle w:val="ConsPlusNormal"/>
      </w:pPr>
    </w:p>
    <w:p w14:paraId="48EE9E91" w14:textId="0545FABE" w:rsidR="00F34FF9" w:rsidRDefault="00F34FF9">
      <w:pPr>
        <w:pStyle w:val="ConsPlusNormal"/>
      </w:pPr>
    </w:p>
    <w:p w14:paraId="68B10B3C" w14:textId="6B08F02F" w:rsidR="00F34FF9" w:rsidRDefault="00F34FF9">
      <w:pPr>
        <w:pStyle w:val="ConsPlusNormal"/>
      </w:pPr>
    </w:p>
    <w:p w14:paraId="50F330C9" w14:textId="1CA376A6" w:rsidR="00F34FF9" w:rsidRDefault="00F34FF9">
      <w:pPr>
        <w:pStyle w:val="ConsPlusNormal"/>
      </w:pPr>
    </w:p>
    <w:p w14:paraId="460B79CC" w14:textId="414C697E" w:rsidR="00F34FF9" w:rsidRDefault="00F34FF9">
      <w:pPr>
        <w:pStyle w:val="ConsPlusNormal"/>
      </w:pPr>
    </w:p>
    <w:p w14:paraId="2B77CD35" w14:textId="2E083A34" w:rsidR="00F34FF9" w:rsidRDefault="00F34FF9">
      <w:pPr>
        <w:pStyle w:val="ConsPlusNormal"/>
      </w:pPr>
    </w:p>
    <w:p w14:paraId="0CADAF77" w14:textId="7E312226" w:rsidR="00F34FF9" w:rsidRDefault="00F34FF9">
      <w:pPr>
        <w:pStyle w:val="ConsPlusNormal"/>
      </w:pPr>
    </w:p>
    <w:p w14:paraId="3DF7F54E" w14:textId="2136CACB" w:rsidR="00F34FF9" w:rsidRDefault="00F34FF9">
      <w:pPr>
        <w:pStyle w:val="ConsPlusNormal"/>
      </w:pPr>
    </w:p>
    <w:p w14:paraId="4E0EA290" w14:textId="77777777" w:rsidR="009A427B" w:rsidRDefault="009A427B">
      <w:pPr>
        <w:pStyle w:val="ConsPlusNormal"/>
      </w:pPr>
    </w:p>
    <w:p w14:paraId="5D399999" w14:textId="77777777" w:rsidR="007E74D5" w:rsidRPr="007E74D5" w:rsidRDefault="007E74D5" w:rsidP="007E74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4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УТВЕРЖДЕН </w:t>
      </w:r>
    </w:p>
    <w:p w14:paraId="05C673CD" w14:textId="77777777" w:rsidR="007E74D5" w:rsidRPr="007E74D5" w:rsidRDefault="007E74D5" w:rsidP="007E74D5">
      <w:pPr>
        <w:pStyle w:val="4"/>
        <w:spacing w:before="0" w:line="240" w:lineRule="auto"/>
        <w:jc w:val="right"/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</w:pPr>
      <w:r w:rsidRPr="007E74D5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 xml:space="preserve">распоряжением </w:t>
      </w:r>
    </w:p>
    <w:p w14:paraId="2955448F" w14:textId="77777777" w:rsidR="007E74D5" w:rsidRPr="007E74D5" w:rsidRDefault="007E74D5" w:rsidP="007E74D5">
      <w:pPr>
        <w:pStyle w:val="4"/>
        <w:spacing w:before="0" w:line="240" w:lineRule="auto"/>
        <w:jc w:val="right"/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</w:pPr>
      <w:r w:rsidRPr="007E74D5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 xml:space="preserve">комитета финансов </w:t>
      </w:r>
    </w:p>
    <w:p w14:paraId="4733E78F" w14:textId="77777777" w:rsidR="007E74D5" w:rsidRPr="007E74D5" w:rsidRDefault="007E74D5" w:rsidP="007E74D5">
      <w:pPr>
        <w:pStyle w:val="4"/>
        <w:spacing w:before="0" w:line="240" w:lineRule="auto"/>
        <w:jc w:val="right"/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</w:pPr>
      <w:r w:rsidRPr="007E74D5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>администрации Кировского</w:t>
      </w:r>
    </w:p>
    <w:p w14:paraId="2D4728F9" w14:textId="77777777" w:rsidR="007E74D5" w:rsidRPr="007E74D5" w:rsidRDefault="007E74D5" w:rsidP="007E74D5">
      <w:pPr>
        <w:pStyle w:val="4"/>
        <w:spacing w:before="0" w:line="240" w:lineRule="auto"/>
        <w:jc w:val="right"/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</w:pPr>
      <w:r w:rsidRPr="007E74D5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 xml:space="preserve">муниципального района </w:t>
      </w:r>
    </w:p>
    <w:p w14:paraId="1DFBB200" w14:textId="77777777" w:rsidR="007E74D5" w:rsidRPr="007E74D5" w:rsidRDefault="007E74D5" w:rsidP="007E74D5">
      <w:pPr>
        <w:pStyle w:val="4"/>
        <w:spacing w:before="0" w:line="240" w:lineRule="auto"/>
        <w:jc w:val="right"/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</w:pPr>
      <w:r w:rsidRPr="007E74D5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>Ленинградской области</w:t>
      </w:r>
    </w:p>
    <w:p w14:paraId="5BE85FCC" w14:textId="558005B4" w:rsidR="007E74D5" w:rsidRPr="007E74D5" w:rsidRDefault="007E74D5" w:rsidP="007E74D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4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A952E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F6FC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E7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952E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Pr="007E7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7E7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№ </w:t>
      </w:r>
      <w:r w:rsidR="00A952E2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</w:p>
    <w:p w14:paraId="7CAFFEFB" w14:textId="77777777" w:rsidR="007E74D5" w:rsidRPr="007E74D5" w:rsidRDefault="007E74D5" w:rsidP="007E74D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(Приложение)</w:t>
      </w:r>
    </w:p>
    <w:p w14:paraId="3623AEAC" w14:textId="77777777" w:rsidR="0078442D" w:rsidRDefault="0078442D" w:rsidP="007E74D5">
      <w:pPr>
        <w:pStyle w:val="ConsPlusNormal"/>
        <w:jc w:val="right"/>
      </w:pPr>
    </w:p>
    <w:p w14:paraId="55EEED02" w14:textId="77777777" w:rsidR="00954CCC" w:rsidRDefault="00954CCC" w:rsidP="00353F8F">
      <w:pPr>
        <w:pStyle w:val="a5"/>
        <w:spacing w:after="0"/>
        <w:jc w:val="center"/>
        <w:rPr>
          <w:b/>
          <w:sz w:val="28"/>
          <w:szCs w:val="28"/>
        </w:rPr>
      </w:pPr>
      <w:bookmarkStart w:id="0" w:name="P41"/>
      <w:bookmarkEnd w:id="0"/>
      <w:r>
        <w:rPr>
          <w:b/>
          <w:sz w:val="28"/>
          <w:szCs w:val="28"/>
        </w:rPr>
        <w:t>ПОРЯДОК</w:t>
      </w:r>
    </w:p>
    <w:p w14:paraId="4A07379F" w14:textId="682F9CE7" w:rsidR="00954CCC" w:rsidRPr="004C45E1" w:rsidRDefault="00954CCC" w:rsidP="00353F8F">
      <w:pPr>
        <w:pStyle w:val="a5"/>
        <w:spacing w:after="0"/>
        <w:jc w:val="center"/>
        <w:rPr>
          <w:b/>
          <w:sz w:val="28"/>
          <w:szCs w:val="28"/>
        </w:rPr>
      </w:pPr>
      <w:r w:rsidRPr="004C45E1">
        <w:rPr>
          <w:b/>
          <w:sz w:val="28"/>
          <w:szCs w:val="28"/>
        </w:rPr>
        <w:t xml:space="preserve">санкционирования расходов муниципальных бюджетных и автономных учреждений Кировского муниципального района Ленинградской области, </w:t>
      </w:r>
      <w:r w:rsidR="001D5DCC" w:rsidRPr="001D5DCC">
        <w:rPr>
          <w:b/>
          <w:sz w:val="28"/>
          <w:szCs w:val="28"/>
        </w:rPr>
        <w:t xml:space="preserve">городских и сельских поселений Кировского муниципального района Ленинградской области, </w:t>
      </w:r>
      <w:r w:rsidRPr="004C45E1">
        <w:rPr>
          <w:b/>
          <w:sz w:val="28"/>
          <w:szCs w:val="28"/>
        </w:rPr>
        <w:t>источником финансового обеспечения которых являются субсидии на иные цели и субсидии на осуществление капитальных вложений в объекты капитального строительства муниципальн</w:t>
      </w:r>
      <w:r>
        <w:rPr>
          <w:b/>
          <w:sz w:val="28"/>
          <w:szCs w:val="28"/>
        </w:rPr>
        <w:t>ой</w:t>
      </w:r>
      <w:r w:rsidRPr="004C45E1">
        <w:rPr>
          <w:b/>
          <w:sz w:val="28"/>
          <w:szCs w:val="28"/>
        </w:rPr>
        <w:t xml:space="preserve"> собственности и приобретение объектов недвижимого имущества в муниципальную собственность </w:t>
      </w:r>
    </w:p>
    <w:p w14:paraId="7A0882B3" w14:textId="77777777" w:rsidR="0078442D" w:rsidRDefault="0078442D">
      <w:pPr>
        <w:pStyle w:val="ConsPlusNormal"/>
      </w:pPr>
    </w:p>
    <w:p w14:paraId="78BCD8A3" w14:textId="1D181E21" w:rsidR="00954CCC" w:rsidRDefault="00954CCC" w:rsidP="008D3710">
      <w:pPr>
        <w:pStyle w:val="a3"/>
        <w:tabs>
          <w:tab w:val="left" w:pos="851"/>
          <w:tab w:val="left" w:pos="993"/>
          <w:tab w:val="left" w:pos="73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1. </w:t>
      </w:r>
      <w:r w:rsidRPr="00C30178">
        <w:rPr>
          <w:szCs w:val="28"/>
        </w:rPr>
        <w:t>Настоящий Порядок разработан в соответствии с абзацем вторым пункта 1 статьи 78.1, пунктом 1 статьи 78.2. Бюджетного кодекса Российской Федерации (далее - Бюджетный кодекс), с учётом положений Федерального закона от 8 мая 2010 года № 83-ФЗ «О внесении изменений в отдельные законодательных акты Российской Федерации в связи с совершенствованием правового положения государствен</w:t>
      </w:r>
      <w:r>
        <w:rPr>
          <w:szCs w:val="28"/>
        </w:rPr>
        <w:t xml:space="preserve">ных (муниципальных) учреждений» и устанавливает </w:t>
      </w:r>
      <w:r w:rsidRPr="000B1132">
        <w:rPr>
          <w:szCs w:val="28"/>
        </w:rPr>
        <w:t xml:space="preserve">порядок санкционирования </w:t>
      </w:r>
      <w:r>
        <w:rPr>
          <w:szCs w:val="28"/>
        </w:rPr>
        <w:t>к</w:t>
      </w:r>
      <w:r w:rsidRPr="000B1132">
        <w:rPr>
          <w:szCs w:val="28"/>
        </w:rPr>
        <w:t xml:space="preserve">омитетом финансов администрации Кировского муниципального района Ленинградской области (далее – </w:t>
      </w:r>
      <w:r w:rsidR="000800CC">
        <w:rPr>
          <w:szCs w:val="28"/>
        </w:rPr>
        <w:t>к</w:t>
      </w:r>
      <w:r>
        <w:rPr>
          <w:szCs w:val="28"/>
        </w:rPr>
        <w:t>омитет финансов</w:t>
      </w:r>
      <w:r w:rsidRPr="000B1132">
        <w:rPr>
          <w:szCs w:val="28"/>
        </w:rPr>
        <w:t>) оплаты денежных обязательств муниципальных бюджетных</w:t>
      </w:r>
      <w:r>
        <w:rPr>
          <w:szCs w:val="28"/>
        </w:rPr>
        <w:t xml:space="preserve"> и автономных</w:t>
      </w:r>
      <w:r w:rsidRPr="000B1132">
        <w:rPr>
          <w:szCs w:val="28"/>
        </w:rPr>
        <w:t xml:space="preserve"> учреждений Кировского муниципального района Ленинградской области, </w:t>
      </w:r>
      <w:r w:rsidR="00C66F02" w:rsidRPr="00C66F02">
        <w:rPr>
          <w:szCs w:val="28"/>
        </w:rPr>
        <w:t xml:space="preserve">городских и сельских поселений Кировского муниципального района Ленинградской области, </w:t>
      </w:r>
      <w:r w:rsidRPr="000B1132">
        <w:rPr>
          <w:szCs w:val="28"/>
        </w:rPr>
        <w:t xml:space="preserve">лицевые счета которым открыты в </w:t>
      </w:r>
      <w:r>
        <w:rPr>
          <w:szCs w:val="28"/>
        </w:rPr>
        <w:t xml:space="preserve">комитете финансов </w:t>
      </w:r>
      <w:r w:rsidRPr="000B1132">
        <w:rPr>
          <w:szCs w:val="28"/>
        </w:rPr>
        <w:t xml:space="preserve">(далее - учреждения), источником финансового обеспечения которых являются субсидии, представленные учреждениям в соответствии </w:t>
      </w:r>
      <w:r>
        <w:rPr>
          <w:szCs w:val="28"/>
        </w:rPr>
        <w:t xml:space="preserve">с </w:t>
      </w:r>
      <w:r w:rsidRPr="000B1132">
        <w:rPr>
          <w:szCs w:val="28"/>
        </w:rPr>
        <w:t>решением о бюджете Кировского муниципального района Ленинградской области</w:t>
      </w:r>
      <w:r w:rsidR="00C66F02">
        <w:rPr>
          <w:szCs w:val="28"/>
        </w:rPr>
        <w:t xml:space="preserve">, </w:t>
      </w:r>
      <w:r w:rsidR="00C66F02" w:rsidRPr="00C66F02">
        <w:rPr>
          <w:szCs w:val="28"/>
        </w:rPr>
        <w:t>городских и сельских поселений Кировского муниципального района Ленинградской области,</w:t>
      </w:r>
      <w:r w:rsidR="00C66F02" w:rsidRPr="00FE2840">
        <w:rPr>
          <w:sz w:val="24"/>
        </w:rPr>
        <w:t xml:space="preserve"> </w:t>
      </w:r>
      <w:r w:rsidRPr="000B1132">
        <w:rPr>
          <w:szCs w:val="28"/>
        </w:rPr>
        <w:t xml:space="preserve"> </w:t>
      </w:r>
      <w:r>
        <w:rPr>
          <w:szCs w:val="28"/>
        </w:rPr>
        <w:t>на цели, не связанные с возмещением нормативных затрат на оказание муниципальных услуг (выполнение работ) (далее – целевые субсидии).</w:t>
      </w:r>
    </w:p>
    <w:p w14:paraId="2BA34763" w14:textId="77777777" w:rsidR="00DA1EAA" w:rsidRDefault="00DA1EAA" w:rsidP="00EF7F08">
      <w:pPr>
        <w:pStyle w:val="a3"/>
        <w:tabs>
          <w:tab w:val="left" w:pos="851"/>
          <w:tab w:val="left" w:pos="7380"/>
        </w:tabs>
        <w:ind w:left="0" w:firstLine="567"/>
        <w:jc w:val="both"/>
        <w:rPr>
          <w:szCs w:val="28"/>
        </w:rPr>
      </w:pPr>
      <w:bookmarkStart w:id="1" w:name="P55"/>
      <w:bookmarkEnd w:id="1"/>
      <w:r>
        <w:rPr>
          <w:szCs w:val="28"/>
        </w:rPr>
        <w:t xml:space="preserve">2. Операции с целевыми субсидиями, поступающими учреждениям, учитываются на отдельном лицевом счете (далее – лицевой счет целевых субсидий с кодом 21 и 31), </w:t>
      </w:r>
      <w:r w:rsidRPr="000B1132">
        <w:rPr>
          <w:szCs w:val="28"/>
        </w:rPr>
        <w:t xml:space="preserve">открываемом учреждению в </w:t>
      </w:r>
      <w:r>
        <w:rPr>
          <w:szCs w:val="28"/>
        </w:rPr>
        <w:t>комитете финансов в установленном порядке.</w:t>
      </w:r>
    </w:p>
    <w:p w14:paraId="1956F5E4" w14:textId="69966DB5" w:rsidR="0078442D" w:rsidRPr="00B543F2" w:rsidRDefault="00F20D68" w:rsidP="008D3710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>
        <w:rPr>
          <w:rFonts w:ascii="Times New Roman" w:hAnsi="Times New Roman" w:cs="Times New Roman"/>
          <w:sz w:val="28"/>
          <w:szCs w:val="28"/>
        </w:rPr>
        <w:t>3</w:t>
      </w:r>
      <w:r w:rsidR="0078442D" w:rsidRPr="00B543F2">
        <w:rPr>
          <w:rFonts w:ascii="Times New Roman" w:hAnsi="Times New Roman" w:cs="Times New Roman"/>
          <w:sz w:val="28"/>
          <w:szCs w:val="28"/>
        </w:rPr>
        <w:t xml:space="preserve">. Для осуществления санкционирования оплаты денежных обязательств учреждений, источником финансового обеспечения которых являются целевые субсидии (далее - целевые расходы), учреждением в </w:t>
      </w:r>
      <w:r w:rsidR="000800CC">
        <w:rPr>
          <w:rFonts w:ascii="Times New Roman" w:hAnsi="Times New Roman" w:cs="Times New Roman"/>
          <w:sz w:val="28"/>
          <w:szCs w:val="28"/>
        </w:rPr>
        <w:t>к</w:t>
      </w:r>
      <w:r w:rsidR="006920BF" w:rsidRPr="00B543F2">
        <w:rPr>
          <w:rFonts w:ascii="Times New Roman" w:hAnsi="Times New Roman" w:cs="Times New Roman"/>
          <w:sz w:val="28"/>
          <w:szCs w:val="28"/>
        </w:rPr>
        <w:t xml:space="preserve">омитет </w:t>
      </w:r>
      <w:r w:rsidR="006920BF" w:rsidRPr="00B543F2">
        <w:rPr>
          <w:rFonts w:ascii="Times New Roman" w:hAnsi="Times New Roman" w:cs="Times New Roman"/>
          <w:sz w:val="28"/>
          <w:szCs w:val="28"/>
        </w:rPr>
        <w:lastRenderedPageBreak/>
        <w:t>финанс</w:t>
      </w:r>
      <w:r w:rsidR="00CD5498">
        <w:rPr>
          <w:rFonts w:ascii="Times New Roman" w:hAnsi="Times New Roman" w:cs="Times New Roman"/>
          <w:sz w:val="28"/>
          <w:szCs w:val="28"/>
        </w:rPr>
        <w:t>ов</w:t>
      </w:r>
      <w:r w:rsidR="0078442D" w:rsidRPr="00B543F2">
        <w:rPr>
          <w:rFonts w:ascii="Times New Roman" w:hAnsi="Times New Roman" w:cs="Times New Roman"/>
          <w:sz w:val="28"/>
          <w:szCs w:val="28"/>
        </w:rPr>
        <w:t xml:space="preserve"> представляются </w:t>
      </w:r>
      <w:hyperlink w:anchor="P270" w:history="1">
        <w:r w:rsidR="0078442D" w:rsidRPr="00B543F2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78442D" w:rsidRPr="00B543F2">
        <w:rPr>
          <w:rFonts w:ascii="Times New Roman" w:hAnsi="Times New Roman" w:cs="Times New Roman"/>
          <w:sz w:val="28"/>
          <w:szCs w:val="28"/>
        </w:rPr>
        <w:t xml:space="preserve"> об операциях с целевыми субсидиями на 20__ год (далее - Сведения), по форме согласно приложению к настоящему Порядку, утвержденные </w:t>
      </w:r>
      <w:r w:rsidR="002006BB" w:rsidRPr="002006BB">
        <w:rPr>
          <w:rFonts w:ascii="Times New Roman" w:hAnsi="Times New Roman" w:cs="Times New Roman"/>
          <w:sz w:val="28"/>
          <w:szCs w:val="28"/>
        </w:rPr>
        <w:t>главным распорядителем средств бюджетов Кировского муниципального района Ленинградской области, городских и сельских  поселений Кировского муниципального района Ленинградской области, осуществляющие функции и полномочия учредителя в отношении учреждений (далее – учредитель)</w:t>
      </w:r>
      <w:r w:rsidR="0078442D" w:rsidRPr="00B543F2">
        <w:rPr>
          <w:rFonts w:ascii="Times New Roman" w:hAnsi="Times New Roman" w:cs="Times New Roman"/>
          <w:sz w:val="28"/>
          <w:szCs w:val="28"/>
        </w:rPr>
        <w:t>.</w:t>
      </w:r>
    </w:p>
    <w:p w14:paraId="0E4B7692" w14:textId="3CD6A073" w:rsidR="00CD3C0E" w:rsidRDefault="00806F9E" w:rsidP="00CD3C0E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8442D" w:rsidRPr="00B543F2">
        <w:rPr>
          <w:rFonts w:ascii="Times New Roman" w:hAnsi="Times New Roman" w:cs="Times New Roman"/>
          <w:sz w:val="28"/>
          <w:szCs w:val="28"/>
        </w:rPr>
        <w:t>. В Сведениях указываются суммы поступлений целевых субсидий по кодам бюджетной</w:t>
      </w:r>
      <w:r w:rsidR="0078442D">
        <w:t xml:space="preserve"> </w:t>
      </w:r>
      <w:r w:rsidR="0078442D" w:rsidRPr="00B543F2">
        <w:rPr>
          <w:rFonts w:ascii="Times New Roman" w:hAnsi="Times New Roman" w:cs="Times New Roman"/>
          <w:sz w:val="28"/>
          <w:szCs w:val="28"/>
        </w:rPr>
        <w:t>классификации Российской Федерации в соответствии с Указаниями о порядке применения бюджетной классификации Российской Федерации, установленными Министерством финансов Российской Федерации (далее - код по бюджетной классификации), планируемые на текущий финансовый год в разрезе кодов субсидий по каждой целевой субсидии и соответствующие им планируемые суммы целевых расходов учреждения без подведения группировочных итогов.</w:t>
      </w:r>
    </w:p>
    <w:p w14:paraId="21D77040" w14:textId="12A6FC63" w:rsidR="00CD3C0E" w:rsidRDefault="00CD3C0E" w:rsidP="008D3710">
      <w:pPr>
        <w:pStyle w:val="ConsPlusNormal"/>
        <w:tabs>
          <w:tab w:val="left" w:pos="851"/>
          <w:tab w:val="left" w:pos="993"/>
        </w:tabs>
        <w:ind w:firstLine="567"/>
        <w:jc w:val="both"/>
        <w:rPr>
          <w:b/>
        </w:rPr>
      </w:pPr>
      <w:r w:rsidRPr="001B727E">
        <w:rPr>
          <w:rFonts w:ascii="Times New Roman" w:hAnsi="Times New Roman" w:cs="Times New Roman"/>
          <w:sz w:val="28"/>
          <w:szCs w:val="28"/>
        </w:rPr>
        <w:t xml:space="preserve">В Сведениях по каждой целевой субсидии указывается код целевой субсидии, определенный в соответствии с Перечнем кодов целевых субсидий, предоставляемых бюджетным и автономным учреждениям в соответствии с </w:t>
      </w:r>
      <w:hyperlink r:id="rId9" w:history="1">
        <w:r w:rsidRPr="001B727E">
          <w:rPr>
            <w:rFonts w:ascii="Times New Roman" w:hAnsi="Times New Roman" w:cs="Times New Roman"/>
            <w:color w:val="0000FF"/>
            <w:sz w:val="28"/>
            <w:szCs w:val="28"/>
          </w:rPr>
          <w:t>абзацем вторым пункта 1 статьи 78.1</w:t>
        </w:r>
      </w:hyperlink>
      <w:r w:rsidRPr="001B727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1B727E">
          <w:rPr>
            <w:rFonts w:ascii="Times New Roman" w:hAnsi="Times New Roman" w:cs="Times New Roman"/>
            <w:color w:val="0000FF"/>
            <w:sz w:val="28"/>
            <w:szCs w:val="28"/>
          </w:rPr>
          <w:t>статьей 78.2</w:t>
        </w:r>
      </w:hyperlink>
      <w:r w:rsidRPr="001B727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установленным распоряжением комитата финансов на соответствующий финансовый год и на плановый период </w:t>
      </w:r>
      <w:r>
        <w:rPr>
          <w:rFonts w:ascii="Times New Roman" w:hAnsi="Times New Roman" w:cs="Times New Roman"/>
          <w:sz w:val="28"/>
          <w:szCs w:val="28"/>
        </w:rPr>
        <w:t>(далее – Перечень целевых субсидий)</w:t>
      </w:r>
      <w:r w:rsidRPr="009747E7">
        <w:rPr>
          <w:b/>
        </w:rPr>
        <w:t xml:space="preserve"> </w:t>
      </w:r>
      <w:r>
        <w:rPr>
          <w:b/>
        </w:rPr>
        <w:t>.</w:t>
      </w:r>
    </w:p>
    <w:p w14:paraId="20BFF4CE" w14:textId="050A5D9E" w:rsidR="0078442D" w:rsidRPr="004F4595" w:rsidRDefault="00806F9E" w:rsidP="004F4595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8442D" w:rsidRPr="00CD3C0E">
        <w:rPr>
          <w:rFonts w:ascii="Times New Roman" w:hAnsi="Times New Roman" w:cs="Times New Roman"/>
          <w:sz w:val="28"/>
          <w:szCs w:val="28"/>
        </w:rPr>
        <w:t>. Учреждение представляет Сведения на бумажном носителе.</w:t>
      </w:r>
    </w:p>
    <w:p w14:paraId="7F1F3D94" w14:textId="5C23AB8A" w:rsidR="0078442D" w:rsidRPr="002C2C5E" w:rsidRDefault="00806F9E" w:rsidP="004F4595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8442D" w:rsidRPr="004F4595">
        <w:rPr>
          <w:rFonts w:ascii="Times New Roman" w:hAnsi="Times New Roman" w:cs="Times New Roman"/>
          <w:sz w:val="28"/>
          <w:szCs w:val="28"/>
        </w:rPr>
        <w:t xml:space="preserve">. При внесении изменений в Сведения учреждение представляет в соответствии с настоящим Порядком в </w:t>
      </w:r>
      <w:r w:rsidR="000800CC">
        <w:rPr>
          <w:rFonts w:ascii="Times New Roman" w:hAnsi="Times New Roman" w:cs="Times New Roman"/>
          <w:sz w:val="28"/>
          <w:szCs w:val="28"/>
        </w:rPr>
        <w:t>к</w:t>
      </w:r>
      <w:r w:rsidR="002C2C5E" w:rsidRPr="004F4595">
        <w:rPr>
          <w:rFonts w:ascii="Times New Roman" w:hAnsi="Times New Roman" w:cs="Times New Roman"/>
          <w:sz w:val="28"/>
          <w:szCs w:val="28"/>
        </w:rPr>
        <w:t>омитет финансов</w:t>
      </w:r>
      <w:r w:rsidR="0078442D" w:rsidRPr="004F4595">
        <w:rPr>
          <w:rFonts w:ascii="Times New Roman" w:hAnsi="Times New Roman" w:cs="Times New Roman"/>
          <w:sz w:val="28"/>
          <w:szCs w:val="28"/>
        </w:rPr>
        <w:t xml:space="preserve"> Сведения</w:t>
      </w:r>
      <w:r w:rsidR="0078442D" w:rsidRPr="002C2C5E">
        <w:rPr>
          <w:rFonts w:ascii="Times New Roman" w:hAnsi="Times New Roman" w:cs="Times New Roman"/>
          <w:sz w:val="28"/>
          <w:szCs w:val="28"/>
        </w:rPr>
        <w:t>, в которых указываются показатели с учетом внесенных изменений.</w:t>
      </w:r>
    </w:p>
    <w:p w14:paraId="78150EC6" w14:textId="77777777" w:rsidR="0078442D" w:rsidRPr="002C2C5E" w:rsidRDefault="0078442D" w:rsidP="008D3710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C5E">
        <w:rPr>
          <w:rFonts w:ascii="Times New Roman" w:hAnsi="Times New Roman" w:cs="Times New Roman"/>
          <w:sz w:val="28"/>
          <w:szCs w:val="28"/>
        </w:rPr>
        <w:t>В случае уменьшения учредителем планируемых поступлений целевых субсидий сумма поступлений соответствующей целевой субсидии, указанная в Сведениях, должна быть не меньше суммы произведенных целевых расходов, источником финансового обеспечения которых является соответствующая целевая субсидия, с учетом разрешенного к использованию остатка целевой субсидии.</w:t>
      </w:r>
    </w:p>
    <w:p w14:paraId="5AE4BA90" w14:textId="3209775F" w:rsidR="0078442D" w:rsidRPr="00631B71" w:rsidRDefault="00806F9E" w:rsidP="008D3710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3"/>
      <w:bookmarkEnd w:id="3"/>
      <w:r>
        <w:rPr>
          <w:rFonts w:ascii="Times New Roman" w:hAnsi="Times New Roman" w:cs="Times New Roman"/>
          <w:sz w:val="28"/>
          <w:szCs w:val="28"/>
        </w:rPr>
        <w:t>7</w:t>
      </w:r>
      <w:r w:rsidR="0078442D" w:rsidRPr="00631B71">
        <w:rPr>
          <w:rFonts w:ascii="Times New Roman" w:hAnsi="Times New Roman" w:cs="Times New Roman"/>
          <w:sz w:val="28"/>
          <w:szCs w:val="28"/>
        </w:rPr>
        <w:t xml:space="preserve">. Для санкционирования целевых расходов, источником финансового обеспечения которых являются не использованные на начало текущего финансового года остатки целевых субсидий прошлых лет, на суммы которых согласно решению соответствующего учредителя подтверждена потребность в направлении их на те же цели (далее - разрешенный к использованию остаток целевой субсидии), учреждением представляются в </w:t>
      </w:r>
      <w:r w:rsidR="000800CC">
        <w:rPr>
          <w:rFonts w:ascii="Times New Roman" w:hAnsi="Times New Roman" w:cs="Times New Roman"/>
          <w:sz w:val="28"/>
          <w:szCs w:val="28"/>
        </w:rPr>
        <w:t>к</w:t>
      </w:r>
      <w:r w:rsidR="00D17116" w:rsidRPr="00631B71">
        <w:rPr>
          <w:rFonts w:ascii="Times New Roman" w:hAnsi="Times New Roman" w:cs="Times New Roman"/>
          <w:sz w:val="28"/>
          <w:szCs w:val="28"/>
        </w:rPr>
        <w:t>омитет финансов</w:t>
      </w:r>
      <w:r w:rsidR="0078442D" w:rsidRPr="00631B71">
        <w:rPr>
          <w:rFonts w:ascii="Times New Roman" w:hAnsi="Times New Roman" w:cs="Times New Roman"/>
          <w:sz w:val="28"/>
          <w:szCs w:val="28"/>
        </w:rPr>
        <w:t xml:space="preserve"> Сведения, в которых указывается:</w:t>
      </w:r>
    </w:p>
    <w:p w14:paraId="2E046171" w14:textId="77777777" w:rsidR="00671ACC" w:rsidRPr="004D08B1" w:rsidRDefault="00671ACC" w:rsidP="00671A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08B1">
        <w:rPr>
          <w:rFonts w:ascii="Times New Roman" w:hAnsi="Times New Roman" w:cs="Times New Roman"/>
          <w:sz w:val="28"/>
          <w:szCs w:val="28"/>
        </w:rPr>
        <w:t>а) в заголовочной части:</w:t>
      </w:r>
    </w:p>
    <w:p w14:paraId="791AFADF" w14:textId="77777777" w:rsidR="00671ACC" w:rsidRPr="004D08B1" w:rsidRDefault="00671ACC" w:rsidP="00671A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08B1">
        <w:rPr>
          <w:rFonts w:ascii="Times New Roman" w:hAnsi="Times New Roman" w:cs="Times New Roman"/>
          <w:sz w:val="28"/>
          <w:szCs w:val="28"/>
        </w:rPr>
        <w:t xml:space="preserve">дата составления Сведений с указанием в </w:t>
      </w:r>
      <w:hyperlink w:anchor="P208" w:history="1">
        <w:r w:rsidRPr="004D08B1">
          <w:rPr>
            <w:rFonts w:ascii="Times New Roman" w:hAnsi="Times New Roman" w:cs="Times New Roman"/>
            <w:sz w:val="28"/>
            <w:szCs w:val="28"/>
          </w:rPr>
          <w:t>кодовой зоне</w:t>
        </w:r>
      </w:hyperlink>
      <w:r w:rsidRPr="004D08B1">
        <w:rPr>
          <w:rFonts w:ascii="Times New Roman" w:hAnsi="Times New Roman" w:cs="Times New Roman"/>
          <w:sz w:val="28"/>
          <w:szCs w:val="28"/>
        </w:rPr>
        <w:t xml:space="preserve"> даты составления документа и даты представления Сведений, предшествующих настоящим в формате "ДД.ММ.ГГГГ";</w:t>
      </w:r>
    </w:p>
    <w:p w14:paraId="1B174083" w14:textId="77777777" w:rsidR="00671ACC" w:rsidRPr="004D08B1" w:rsidRDefault="00671ACC" w:rsidP="00671A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08B1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233" w:history="1">
        <w:r w:rsidRPr="004D08B1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4D08B1">
        <w:rPr>
          <w:rFonts w:ascii="Times New Roman" w:hAnsi="Times New Roman" w:cs="Times New Roman"/>
          <w:sz w:val="28"/>
          <w:szCs w:val="28"/>
        </w:rPr>
        <w:t xml:space="preserve"> "Наименование учреждения" - полное или сокращенное наименование учреждения с указанием в </w:t>
      </w:r>
      <w:hyperlink w:anchor="P208" w:history="1">
        <w:r w:rsidRPr="004D08B1">
          <w:rPr>
            <w:rFonts w:ascii="Times New Roman" w:hAnsi="Times New Roman" w:cs="Times New Roman"/>
            <w:sz w:val="28"/>
            <w:szCs w:val="28"/>
          </w:rPr>
          <w:t>кодовой зоне</w:t>
        </w:r>
      </w:hyperlink>
      <w:r w:rsidRPr="004D08B1">
        <w:rPr>
          <w:rFonts w:ascii="Times New Roman" w:hAnsi="Times New Roman" w:cs="Times New Roman"/>
          <w:sz w:val="28"/>
          <w:szCs w:val="28"/>
        </w:rPr>
        <w:t>:</w:t>
      </w:r>
    </w:p>
    <w:p w14:paraId="766B4B1D" w14:textId="77777777" w:rsidR="00671ACC" w:rsidRPr="004D08B1" w:rsidRDefault="00671ACC" w:rsidP="00671A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08B1">
        <w:rPr>
          <w:rFonts w:ascii="Times New Roman" w:hAnsi="Times New Roman" w:cs="Times New Roman"/>
          <w:sz w:val="28"/>
          <w:szCs w:val="28"/>
        </w:rPr>
        <w:lastRenderedPageBreak/>
        <w:t>идентификационного номера налогоплательщика (ИНН) и кода причины постановки его на учет в налоговом органе (КПП);</w:t>
      </w:r>
    </w:p>
    <w:p w14:paraId="32A56636" w14:textId="77777777" w:rsidR="00671ACC" w:rsidRPr="004D08B1" w:rsidRDefault="00671ACC" w:rsidP="00671A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08B1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249" w:history="1">
        <w:r w:rsidRPr="004D08B1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4D08B1">
        <w:rPr>
          <w:rFonts w:ascii="Times New Roman" w:hAnsi="Times New Roman" w:cs="Times New Roman"/>
          <w:sz w:val="28"/>
          <w:szCs w:val="28"/>
        </w:rPr>
        <w:t xml:space="preserve"> "Наименование органа, осуществляющего функции и полномочия учредителя" указывается полное или сокращенное наименование органа-учредителя с указанием в </w:t>
      </w:r>
      <w:hyperlink w:anchor="P208" w:history="1">
        <w:r w:rsidRPr="004D08B1">
          <w:rPr>
            <w:rFonts w:ascii="Times New Roman" w:hAnsi="Times New Roman" w:cs="Times New Roman"/>
            <w:sz w:val="28"/>
            <w:szCs w:val="28"/>
          </w:rPr>
          <w:t>кодовой зоне</w:t>
        </w:r>
      </w:hyperlink>
      <w:r w:rsidRPr="004D08B1">
        <w:rPr>
          <w:rFonts w:ascii="Times New Roman" w:hAnsi="Times New Roman" w:cs="Times New Roman"/>
          <w:sz w:val="28"/>
          <w:szCs w:val="28"/>
        </w:rPr>
        <w:t xml:space="preserve"> его лицевого счета и кода главного распорядителя бюджетных средств (код Главы по БК);</w:t>
      </w:r>
    </w:p>
    <w:p w14:paraId="0615AF6A" w14:textId="63C7261D" w:rsidR="00671ACC" w:rsidRPr="004D08B1" w:rsidRDefault="00671ACC" w:rsidP="00671A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08B1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256" w:history="1">
        <w:r w:rsidRPr="004D08B1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4D08B1">
        <w:rPr>
          <w:rFonts w:ascii="Times New Roman" w:hAnsi="Times New Roman" w:cs="Times New Roman"/>
          <w:sz w:val="28"/>
          <w:szCs w:val="28"/>
        </w:rPr>
        <w:t xml:space="preserve"> "Наименование территориального органа Федерального казначейства, осуществляющего ведение лицевого счета" указывается наименование комитета финансов, в котором учреждению открыт отдельный лицевой счет, </w:t>
      </w:r>
      <w:r w:rsidR="00F53E5A">
        <w:rPr>
          <w:rFonts w:ascii="Times New Roman" w:hAnsi="Times New Roman" w:cs="Times New Roman"/>
          <w:sz w:val="28"/>
          <w:szCs w:val="28"/>
        </w:rPr>
        <w:t xml:space="preserve">без </w:t>
      </w:r>
      <w:r w:rsidRPr="004D08B1">
        <w:rPr>
          <w:rFonts w:ascii="Times New Roman" w:hAnsi="Times New Roman" w:cs="Times New Roman"/>
          <w:sz w:val="28"/>
          <w:szCs w:val="28"/>
        </w:rPr>
        <w:t>указани</w:t>
      </w:r>
      <w:r w:rsidR="00F53E5A">
        <w:rPr>
          <w:rFonts w:ascii="Times New Roman" w:hAnsi="Times New Roman" w:cs="Times New Roman"/>
          <w:sz w:val="28"/>
          <w:szCs w:val="28"/>
        </w:rPr>
        <w:t>я</w:t>
      </w:r>
      <w:r w:rsidRPr="004D08B1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208" w:history="1">
        <w:r w:rsidRPr="004D08B1">
          <w:rPr>
            <w:rFonts w:ascii="Times New Roman" w:hAnsi="Times New Roman" w:cs="Times New Roman"/>
            <w:sz w:val="28"/>
            <w:szCs w:val="28"/>
          </w:rPr>
          <w:t>кодовой зоне</w:t>
        </w:r>
      </w:hyperlink>
      <w:r w:rsidRPr="004D08B1">
        <w:rPr>
          <w:rFonts w:ascii="Times New Roman" w:hAnsi="Times New Roman" w:cs="Times New Roman"/>
          <w:sz w:val="28"/>
          <w:szCs w:val="28"/>
        </w:rPr>
        <w:t xml:space="preserve"> кода по КОФК.</w:t>
      </w:r>
    </w:p>
    <w:p w14:paraId="08F72E28" w14:textId="77777777" w:rsidR="00671ACC" w:rsidRPr="004D08B1" w:rsidRDefault="00671ACC" w:rsidP="00671A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08B1">
        <w:rPr>
          <w:rFonts w:ascii="Times New Roman" w:hAnsi="Times New Roman" w:cs="Times New Roman"/>
          <w:sz w:val="28"/>
          <w:szCs w:val="28"/>
        </w:rPr>
        <w:t>б) в табличной части:</w:t>
      </w:r>
    </w:p>
    <w:p w14:paraId="0DB2744C" w14:textId="20A5B78F" w:rsidR="00671ACC" w:rsidRPr="004D08B1" w:rsidRDefault="00671ACC" w:rsidP="00671A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08B1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280" w:history="1">
        <w:r w:rsidRPr="004D08B1">
          <w:rPr>
            <w:rFonts w:ascii="Times New Roman" w:hAnsi="Times New Roman" w:cs="Times New Roman"/>
            <w:sz w:val="28"/>
            <w:szCs w:val="28"/>
          </w:rPr>
          <w:t>графах 1</w:t>
        </w:r>
      </w:hyperlink>
      <w:r w:rsidRPr="004D08B1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281" w:history="1">
        <w:r w:rsidRPr="004D08B1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4D08B1">
        <w:rPr>
          <w:rFonts w:ascii="Times New Roman" w:hAnsi="Times New Roman" w:cs="Times New Roman"/>
          <w:sz w:val="28"/>
          <w:szCs w:val="28"/>
        </w:rPr>
        <w:t xml:space="preserve"> - наименование целевой субсидии и код субсидии в соответствии с </w:t>
      </w:r>
      <w:hyperlink w:anchor="P397" w:history="1">
        <w:r w:rsidRPr="004D08B1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4D08B1">
        <w:rPr>
          <w:rFonts w:ascii="Times New Roman" w:hAnsi="Times New Roman" w:cs="Times New Roman"/>
          <w:sz w:val="28"/>
          <w:szCs w:val="28"/>
        </w:rPr>
        <w:t xml:space="preserve"> кодов субсидий;</w:t>
      </w:r>
    </w:p>
    <w:p w14:paraId="164B8684" w14:textId="143BADBB" w:rsidR="00671ACC" w:rsidRPr="004D08B1" w:rsidRDefault="00671ACC" w:rsidP="00671A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08B1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282" w:history="1">
        <w:r w:rsidRPr="004D08B1">
          <w:rPr>
            <w:rFonts w:ascii="Times New Roman" w:hAnsi="Times New Roman" w:cs="Times New Roman"/>
            <w:sz w:val="28"/>
            <w:szCs w:val="28"/>
          </w:rPr>
          <w:t>графах 3</w:t>
        </w:r>
      </w:hyperlink>
      <w:r w:rsidR="006D269F">
        <w:rPr>
          <w:rFonts w:ascii="Times New Roman" w:hAnsi="Times New Roman" w:cs="Times New Roman"/>
          <w:sz w:val="28"/>
          <w:szCs w:val="28"/>
        </w:rPr>
        <w:t>, 4</w:t>
      </w:r>
      <w:r w:rsidRPr="004D08B1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283" w:history="1">
        <w:r w:rsidR="006D269F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4D08B1">
        <w:rPr>
          <w:rFonts w:ascii="Times New Roman" w:hAnsi="Times New Roman" w:cs="Times New Roman"/>
          <w:sz w:val="28"/>
          <w:szCs w:val="28"/>
        </w:rPr>
        <w:t xml:space="preserve"> - показатели не формируются;</w:t>
      </w:r>
    </w:p>
    <w:p w14:paraId="071DFEDA" w14:textId="77777777" w:rsidR="00671ACC" w:rsidRPr="004D08B1" w:rsidRDefault="00671ACC" w:rsidP="00671A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08B1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285" w:history="1">
        <w:r w:rsidRPr="004D08B1">
          <w:rPr>
            <w:rFonts w:ascii="Times New Roman" w:hAnsi="Times New Roman" w:cs="Times New Roman"/>
            <w:sz w:val="28"/>
            <w:szCs w:val="28"/>
          </w:rPr>
          <w:t>графе 6</w:t>
        </w:r>
      </w:hyperlink>
      <w:r w:rsidRPr="004D08B1">
        <w:rPr>
          <w:rFonts w:ascii="Times New Roman" w:hAnsi="Times New Roman" w:cs="Times New Roman"/>
          <w:sz w:val="28"/>
          <w:szCs w:val="28"/>
        </w:rPr>
        <w:t xml:space="preserve"> - код объекта ФАИП;</w:t>
      </w:r>
    </w:p>
    <w:p w14:paraId="24C69384" w14:textId="77777777" w:rsidR="00671ACC" w:rsidRPr="004D08B1" w:rsidRDefault="00671ACC" w:rsidP="00671A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08B1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286" w:history="1">
        <w:r w:rsidRPr="004D08B1">
          <w:rPr>
            <w:rFonts w:ascii="Times New Roman" w:hAnsi="Times New Roman" w:cs="Times New Roman"/>
            <w:sz w:val="28"/>
            <w:szCs w:val="28"/>
          </w:rPr>
          <w:t>графе 7</w:t>
        </w:r>
      </w:hyperlink>
      <w:r w:rsidRPr="004D08B1">
        <w:rPr>
          <w:rFonts w:ascii="Times New Roman" w:hAnsi="Times New Roman" w:cs="Times New Roman"/>
          <w:sz w:val="28"/>
          <w:szCs w:val="28"/>
        </w:rPr>
        <w:t xml:space="preserve"> - аналитический код поступлений и выплат, соответствующий коду бюджетной классификации, исходя из экономического содержания планируемых поступлений и выплат, в части:</w:t>
      </w:r>
    </w:p>
    <w:p w14:paraId="7115E9C5" w14:textId="77777777" w:rsidR="00671ACC" w:rsidRPr="004D08B1" w:rsidRDefault="00671ACC" w:rsidP="00671A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08B1">
        <w:rPr>
          <w:rFonts w:ascii="Times New Roman" w:hAnsi="Times New Roman" w:cs="Times New Roman"/>
          <w:sz w:val="28"/>
          <w:szCs w:val="28"/>
        </w:rPr>
        <w:t>планируемых поступлений целевых субсидий - по коду аналитической группы подвида доходов бюджетов;</w:t>
      </w:r>
    </w:p>
    <w:p w14:paraId="70B61AF5" w14:textId="77777777" w:rsidR="00671ACC" w:rsidRPr="004D08B1" w:rsidRDefault="00671ACC" w:rsidP="00671A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08B1">
        <w:rPr>
          <w:rFonts w:ascii="Times New Roman" w:hAnsi="Times New Roman" w:cs="Times New Roman"/>
          <w:sz w:val="28"/>
          <w:szCs w:val="28"/>
        </w:rPr>
        <w:t>планируемых целевых расходов - по коду видов расходов классификации расходов бюджетов;</w:t>
      </w:r>
    </w:p>
    <w:p w14:paraId="15351487" w14:textId="77777777" w:rsidR="00671ACC" w:rsidRPr="004D08B1" w:rsidRDefault="00671ACC" w:rsidP="00671A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08B1">
        <w:rPr>
          <w:rFonts w:ascii="Times New Roman" w:hAnsi="Times New Roman" w:cs="Times New Roman"/>
          <w:sz w:val="28"/>
          <w:szCs w:val="28"/>
        </w:rPr>
        <w:t>поступления от возврата дебиторской задолженности прошлых лет, потребность в использовании которых подтверждена, - по коду аналитической группы вида источников финансирования дефицитов бюджетов;</w:t>
      </w:r>
    </w:p>
    <w:p w14:paraId="30614BB2" w14:textId="77777777" w:rsidR="00671ACC" w:rsidRPr="004D08B1" w:rsidRDefault="00671ACC" w:rsidP="00671A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08B1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287" w:history="1">
        <w:r w:rsidRPr="004D08B1">
          <w:rPr>
            <w:rFonts w:ascii="Times New Roman" w:hAnsi="Times New Roman" w:cs="Times New Roman"/>
            <w:sz w:val="28"/>
            <w:szCs w:val="28"/>
          </w:rPr>
          <w:t>графе 8</w:t>
        </w:r>
      </w:hyperlink>
      <w:r w:rsidRPr="004D08B1">
        <w:rPr>
          <w:rFonts w:ascii="Times New Roman" w:hAnsi="Times New Roman" w:cs="Times New Roman"/>
          <w:sz w:val="28"/>
          <w:szCs w:val="28"/>
        </w:rPr>
        <w:t xml:space="preserve"> - сумма разрешенного к использованию остатка целевых средств по соответствующему коду субсидии, указанному в </w:t>
      </w:r>
      <w:hyperlink w:anchor="P281" w:history="1">
        <w:r w:rsidRPr="004D08B1">
          <w:rPr>
            <w:rFonts w:ascii="Times New Roman" w:hAnsi="Times New Roman" w:cs="Times New Roman"/>
            <w:sz w:val="28"/>
            <w:szCs w:val="28"/>
          </w:rPr>
          <w:t>графе 2</w:t>
        </w:r>
      </w:hyperlink>
      <w:r w:rsidRPr="004D08B1">
        <w:rPr>
          <w:rFonts w:ascii="Times New Roman" w:hAnsi="Times New Roman" w:cs="Times New Roman"/>
          <w:sz w:val="28"/>
          <w:szCs w:val="28"/>
        </w:rPr>
        <w:t xml:space="preserve">, без указания кода бюджетной классификации в </w:t>
      </w:r>
      <w:hyperlink w:anchor="P286" w:history="1">
        <w:r w:rsidRPr="004D08B1">
          <w:rPr>
            <w:rFonts w:ascii="Times New Roman" w:hAnsi="Times New Roman" w:cs="Times New Roman"/>
            <w:sz w:val="28"/>
            <w:szCs w:val="28"/>
          </w:rPr>
          <w:t>графе 7</w:t>
        </w:r>
      </w:hyperlink>
      <w:r w:rsidRPr="004D08B1">
        <w:rPr>
          <w:rFonts w:ascii="Times New Roman" w:hAnsi="Times New Roman" w:cs="Times New Roman"/>
          <w:sz w:val="28"/>
          <w:szCs w:val="28"/>
        </w:rPr>
        <w:t>;</w:t>
      </w:r>
    </w:p>
    <w:p w14:paraId="1FA1BE89" w14:textId="77777777" w:rsidR="00671ACC" w:rsidRPr="004D08B1" w:rsidRDefault="00671ACC" w:rsidP="00671A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08B1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288" w:history="1">
        <w:r w:rsidRPr="004D08B1">
          <w:rPr>
            <w:rFonts w:ascii="Times New Roman" w:hAnsi="Times New Roman" w:cs="Times New Roman"/>
            <w:sz w:val="28"/>
            <w:szCs w:val="28"/>
          </w:rPr>
          <w:t>графе 9</w:t>
        </w:r>
      </w:hyperlink>
      <w:r w:rsidRPr="004D08B1">
        <w:rPr>
          <w:rFonts w:ascii="Times New Roman" w:hAnsi="Times New Roman" w:cs="Times New Roman"/>
          <w:sz w:val="28"/>
          <w:szCs w:val="28"/>
        </w:rPr>
        <w:t xml:space="preserve"> - сумма возврата дебиторской задолженности прошлых лет, по которым подтверждена потребность в направлении их на цели, ранее установленные условиями предоставления целевых средств, по соответствующему коду субсидии и коду аналитической группы вида источников финансирования дефицитов бюджетов, указанному в </w:t>
      </w:r>
      <w:hyperlink w:anchor="P286" w:history="1">
        <w:r w:rsidRPr="004D08B1">
          <w:rPr>
            <w:rFonts w:ascii="Times New Roman" w:hAnsi="Times New Roman" w:cs="Times New Roman"/>
            <w:sz w:val="28"/>
            <w:szCs w:val="28"/>
          </w:rPr>
          <w:t>графе 7</w:t>
        </w:r>
      </w:hyperlink>
      <w:r w:rsidRPr="004D08B1">
        <w:rPr>
          <w:rFonts w:ascii="Times New Roman" w:hAnsi="Times New Roman" w:cs="Times New Roman"/>
          <w:sz w:val="28"/>
          <w:szCs w:val="28"/>
        </w:rPr>
        <w:t>;</w:t>
      </w:r>
    </w:p>
    <w:p w14:paraId="1B176391" w14:textId="77777777" w:rsidR="00671ACC" w:rsidRPr="004D08B1" w:rsidRDefault="00671ACC" w:rsidP="00671A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08B1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289" w:history="1">
        <w:r w:rsidRPr="004D08B1">
          <w:rPr>
            <w:rFonts w:ascii="Times New Roman" w:hAnsi="Times New Roman" w:cs="Times New Roman"/>
            <w:sz w:val="28"/>
            <w:szCs w:val="28"/>
          </w:rPr>
          <w:t>графе 10</w:t>
        </w:r>
      </w:hyperlink>
      <w:r w:rsidRPr="004D08B1">
        <w:rPr>
          <w:rFonts w:ascii="Times New Roman" w:hAnsi="Times New Roman" w:cs="Times New Roman"/>
          <w:sz w:val="28"/>
          <w:szCs w:val="28"/>
        </w:rPr>
        <w:t xml:space="preserve"> - суммы планируемых в текущем финансовом году поступлений целевых субсидий по соответствующему коду субсидии, указанному в </w:t>
      </w:r>
      <w:hyperlink w:anchor="P281" w:history="1">
        <w:r w:rsidRPr="004D08B1">
          <w:rPr>
            <w:rFonts w:ascii="Times New Roman" w:hAnsi="Times New Roman" w:cs="Times New Roman"/>
            <w:sz w:val="28"/>
            <w:szCs w:val="28"/>
          </w:rPr>
          <w:t>графе 2</w:t>
        </w:r>
      </w:hyperlink>
      <w:r w:rsidRPr="004D08B1">
        <w:rPr>
          <w:rFonts w:ascii="Times New Roman" w:hAnsi="Times New Roman" w:cs="Times New Roman"/>
          <w:sz w:val="28"/>
          <w:szCs w:val="28"/>
        </w:rPr>
        <w:t xml:space="preserve"> и коду аналитической группы подвида доходов бюджетов, указанному в </w:t>
      </w:r>
      <w:hyperlink w:anchor="P286" w:history="1">
        <w:r w:rsidRPr="004D08B1">
          <w:rPr>
            <w:rFonts w:ascii="Times New Roman" w:hAnsi="Times New Roman" w:cs="Times New Roman"/>
            <w:sz w:val="28"/>
            <w:szCs w:val="28"/>
          </w:rPr>
          <w:t>графе 7</w:t>
        </w:r>
      </w:hyperlink>
      <w:r w:rsidRPr="004D08B1">
        <w:rPr>
          <w:rFonts w:ascii="Times New Roman" w:hAnsi="Times New Roman" w:cs="Times New Roman"/>
          <w:sz w:val="28"/>
          <w:szCs w:val="28"/>
        </w:rPr>
        <w:t>;</w:t>
      </w:r>
    </w:p>
    <w:p w14:paraId="6B536453" w14:textId="77777777" w:rsidR="00671ACC" w:rsidRPr="004D08B1" w:rsidRDefault="00671ACC" w:rsidP="00671A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08B1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290" w:history="1">
        <w:r w:rsidRPr="004D08B1">
          <w:rPr>
            <w:rFonts w:ascii="Times New Roman" w:hAnsi="Times New Roman" w:cs="Times New Roman"/>
            <w:sz w:val="28"/>
            <w:szCs w:val="28"/>
          </w:rPr>
          <w:t>графе 11</w:t>
        </w:r>
      </w:hyperlink>
      <w:r w:rsidRPr="004D08B1">
        <w:rPr>
          <w:rFonts w:ascii="Times New Roman" w:hAnsi="Times New Roman" w:cs="Times New Roman"/>
          <w:sz w:val="28"/>
          <w:szCs w:val="28"/>
        </w:rPr>
        <w:t xml:space="preserve"> - итоговая сумма целевых средств, планируемых к использованию в текущем финансовом году, в соответствии с кодом субсидии, указанным в </w:t>
      </w:r>
      <w:hyperlink w:anchor="P281" w:history="1">
        <w:r w:rsidRPr="004D08B1">
          <w:rPr>
            <w:rFonts w:ascii="Times New Roman" w:hAnsi="Times New Roman" w:cs="Times New Roman"/>
            <w:sz w:val="28"/>
            <w:szCs w:val="28"/>
          </w:rPr>
          <w:t>графе 2</w:t>
        </w:r>
      </w:hyperlink>
      <w:r w:rsidRPr="004D08B1">
        <w:rPr>
          <w:rFonts w:ascii="Times New Roman" w:hAnsi="Times New Roman" w:cs="Times New Roman"/>
          <w:sz w:val="28"/>
          <w:szCs w:val="28"/>
        </w:rPr>
        <w:t xml:space="preserve"> (рассчитывается как сумма </w:t>
      </w:r>
      <w:hyperlink w:anchor="P287" w:history="1">
        <w:r w:rsidRPr="004D08B1">
          <w:rPr>
            <w:rFonts w:ascii="Times New Roman" w:hAnsi="Times New Roman" w:cs="Times New Roman"/>
            <w:sz w:val="28"/>
            <w:szCs w:val="28"/>
          </w:rPr>
          <w:t>граф 8</w:t>
        </w:r>
      </w:hyperlink>
      <w:r w:rsidRPr="004D08B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289" w:history="1">
        <w:r w:rsidRPr="004D08B1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4D08B1">
        <w:rPr>
          <w:rFonts w:ascii="Times New Roman" w:hAnsi="Times New Roman" w:cs="Times New Roman"/>
          <w:sz w:val="28"/>
          <w:szCs w:val="28"/>
        </w:rPr>
        <w:t xml:space="preserve">), без указания кода бюджетной классификации в </w:t>
      </w:r>
      <w:hyperlink w:anchor="P286" w:history="1">
        <w:r w:rsidRPr="004D08B1">
          <w:rPr>
            <w:rFonts w:ascii="Times New Roman" w:hAnsi="Times New Roman" w:cs="Times New Roman"/>
            <w:sz w:val="28"/>
            <w:szCs w:val="28"/>
          </w:rPr>
          <w:t>графе 7</w:t>
        </w:r>
      </w:hyperlink>
      <w:r w:rsidRPr="004D08B1">
        <w:rPr>
          <w:rFonts w:ascii="Times New Roman" w:hAnsi="Times New Roman" w:cs="Times New Roman"/>
          <w:sz w:val="28"/>
          <w:szCs w:val="28"/>
        </w:rPr>
        <w:t>;</w:t>
      </w:r>
    </w:p>
    <w:p w14:paraId="793CBC42" w14:textId="77777777" w:rsidR="00671ACC" w:rsidRPr="004D08B1" w:rsidRDefault="00671ACC" w:rsidP="00671A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08B1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291" w:history="1">
        <w:r w:rsidRPr="004D08B1">
          <w:rPr>
            <w:rFonts w:ascii="Times New Roman" w:hAnsi="Times New Roman" w:cs="Times New Roman"/>
            <w:sz w:val="28"/>
            <w:szCs w:val="28"/>
          </w:rPr>
          <w:t>графе 12</w:t>
        </w:r>
      </w:hyperlink>
      <w:r w:rsidRPr="004D08B1">
        <w:rPr>
          <w:rFonts w:ascii="Times New Roman" w:hAnsi="Times New Roman" w:cs="Times New Roman"/>
          <w:sz w:val="28"/>
          <w:szCs w:val="28"/>
        </w:rPr>
        <w:t xml:space="preserve"> - суммы планируемых в текущем финансовом году выплат, источником финансового обеспечения которых являются целевые субсидии, с учетом суммы разрешенного к использованию остатка целевых субсидий и суммы возврата дебиторской задолженности прошлых лет, по которым </w:t>
      </w:r>
      <w:r w:rsidRPr="004D08B1">
        <w:rPr>
          <w:rFonts w:ascii="Times New Roman" w:hAnsi="Times New Roman" w:cs="Times New Roman"/>
          <w:sz w:val="28"/>
          <w:szCs w:val="28"/>
        </w:rPr>
        <w:lastRenderedPageBreak/>
        <w:t xml:space="preserve">подтверждена потребность в направлении их на цели, ранее установленные условиями предоставления целевых средств, по соответствующему коду субсидии, указанному в </w:t>
      </w:r>
      <w:hyperlink w:anchor="P281" w:history="1">
        <w:r w:rsidRPr="004D08B1">
          <w:rPr>
            <w:rFonts w:ascii="Times New Roman" w:hAnsi="Times New Roman" w:cs="Times New Roman"/>
            <w:sz w:val="28"/>
            <w:szCs w:val="28"/>
          </w:rPr>
          <w:t>графе 2</w:t>
        </w:r>
      </w:hyperlink>
      <w:r w:rsidRPr="004D08B1">
        <w:rPr>
          <w:rFonts w:ascii="Times New Roman" w:hAnsi="Times New Roman" w:cs="Times New Roman"/>
          <w:sz w:val="28"/>
          <w:szCs w:val="28"/>
        </w:rPr>
        <w:t xml:space="preserve">, и коду бюджетной классификации, указанному в </w:t>
      </w:r>
      <w:hyperlink w:anchor="P286" w:history="1">
        <w:r w:rsidRPr="004D08B1">
          <w:rPr>
            <w:rFonts w:ascii="Times New Roman" w:hAnsi="Times New Roman" w:cs="Times New Roman"/>
            <w:sz w:val="28"/>
            <w:szCs w:val="28"/>
          </w:rPr>
          <w:t>графе 7</w:t>
        </w:r>
      </w:hyperlink>
      <w:r w:rsidRPr="004D08B1">
        <w:rPr>
          <w:rFonts w:ascii="Times New Roman" w:hAnsi="Times New Roman" w:cs="Times New Roman"/>
          <w:sz w:val="28"/>
          <w:szCs w:val="28"/>
        </w:rPr>
        <w:t>.</w:t>
      </w:r>
    </w:p>
    <w:p w14:paraId="710D6EDB" w14:textId="46219D4E" w:rsidR="0078442D" w:rsidRPr="00631B71" w:rsidRDefault="0078442D" w:rsidP="008D3710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1B71">
        <w:rPr>
          <w:rFonts w:ascii="Times New Roman" w:hAnsi="Times New Roman" w:cs="Times New Roman"/>
          <w:sz w:val="28"/>
          <w:szCs w:val="28"/>
        </w:rPr>
        <w:t xml:space="preserve">Не использованные на начало текущего финансового года остатки целевых субсидий прошлых лет, суммы которых не отражены в Сведениях в соответствии с настоящим пунктом, учитываются </w:t>
      </w:r>
      <w:r w:rsidR="00990CCB">
        <w:rPr>
          <w:rFonts w:ascii="Times New Roman" w:hAnsi="Times New Roman" w:cs="Times New Roman"/>
          <w:sz w:val="28"/>
          <w:szCs w:val="28"/>
        </w:rPr>
        <w:t xml:space="preserve">в </w:t>
      </w:r>
      <w:r w:rsidR="000800CC">
        <w:rPr>
          <w:rFonts w:ascii="Times New Roman" w:hAnsi="Times New Roman" w:cs="Times New Roman"/>
          <w:sz w:val="28"/>
          <w:szCs w:val="28"/>
        </w:rPr>
        <w:t>к</w:t>
      </w:r>
      <w:r w:rsidR="00631B71" w:rsidRPr="00631B71">
        <w:rPr>
          <w:rFonts w:ascii="Times New Roman" w:hAnsi="Times New Roman" w:cs="Times New Roman"/>
          <w:sz w:val="28"/>
          <w:szCs w:val="28"/>
        </w:rPr>
        <w:t>омитете финансов</w:t>
      </w:r>
      <w:r w:rsidRPr="00631B71">
        <w:rPr>
          <w:rFonts w:ascii="Times New Roman" w:hAnsi="Times New Roman" w:cs="Times New Roman"/>
          <w:sz w:val="28"/>
          <w:szCs w:val="28"/>
        </w:rPr>
        <w:t xml:space="preserve"> на лицевом счете целевых субсидий с кодом 21</w:t>
      </w:r>
      <w:r w:rsidR="00CE0CE8">
        <w:rPr>
          <w:rFonts w:ascii="Times New Roman" w:hAnsi="Times New Roman" w:cs="Times New Roman"/>
          <w:sz w:val="28"/>
          <w:szCs w:val="28"/>
        </w:rPr>
        <w:t xml:space="preserve"> и 31</w:t>
      </w:r>
      <w:r w:rsidRPr="00631B71">
        <w:rPr>
          <w:rFonts w:ascii="Times New Roman" w:hAnsi="Times New Roman" w:cs="Times New Roman"/>
          <w:sz w:val="28"/>
          <w:szCs w:val="28"/>
        </w:rPr>
        <w:t>, открытом учреждению, без права расходования.</w:t>
      </w:r>
    </w:p>
    <w:p w14:paraId="2B62AC1D" w14:textId="2EF8A992" w:rsidR="0078442D" w:rsidRPr="00D01F59" w:rsidRDefault="00806F9E" w:rsidP="00D01F59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8442D" w:rsidRPr="00D01F59">
        <w:rPr>
          <w:rFonts w:ascii="Times New Roman" w:hAnsi="Times New Roman" w:cs="Times New Roman"/>
          <w:sz w:val="28"/>
          <w:szCs w:val="28"/>
        </w:rPr>
        <w:t xml:space="preserve">. В случае если форма или информация, указанная в Сведениях, не соответствуют требованиям, установленным </w:t>
      </w:r>
      <w:hyperlink w:anchor="P65" w:history="1">
        <w:r w:rsidR="0078442D" w:rsidRPr="00D01F59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  <w:r w:rsidR="005A718A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78442D" w:rsidRPr="00D01F59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73" w:history="1">
        <w:r w:rsidR="000653E4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D707E1">
        <w:rPr>
          <w:rFonts w:ascii="Times New Roman" w:hAnsi="Times New Roman" w:cs="Times New Roman"/>
          <w:sz w:val="28"/>
          <w:szCs w:val="28"/>
        </w:rPr>
        <w:t xml:space="preserve"> </w:t>
      </w:r>
      <w:r w:rsidR="0078442D" w:rsidRPr="00D01F59">
        <w:rPr>
          <w:rFonts w:ascii="Times New Roman" w:hAnsi="Times New Roman" w:cs="Times New Roman"/>
          <w:sz w:val="28"/>
          <w:szCs w:val="28"/>
        </w:rPr>
        <w:t xml:space="preserve">настоящего Порядка, </w:t>
      </w:r>
      <w:r w:rsidR="00985142" w:rsidRPr="00D01F59">
        <w:rPr>
          <w:rFonts w:ascii="Times New Roman" w:hAnsi="Times New Roman" w:cs="Times New Roman"/>
          <w:sz w:val="28"/>
          <w:szCs w:val="28"/>
        </w:rPr>
        <w:t>комитет финансов</w:t>
      </w:r>
      <w:r w:rsidR="0078442D" w:rsidRPr="00D01F59">
        <w:rPr>
          <w:rFonts w:ascii="Times New Roman" w:hAnsi="Times New Roman" w:cs="Times New Roman"/>
          <w:sz w:val="28"/>
          <w:szCs w:val="28"/>
        </w:rPr>
        <w:t xml:space="preserve"> не позднее рабочего дня, следующего за днем представления Сведений, возвращает учреждению экземпляры Сведений на бумажном носителе с указанием причины возврата.</w:t>
      </w:r>
    </w:p>
    <w:p w14:paraId="39E27A11" w14:textId="4620D0EF" w:rsidR="0078442D" w:rsidRPr="00D01F59" w:rsidRDefault="0078442D" w:rsidP="00D01F59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F59">
        <w:rPr>
          <w:rFonts w:ascii="Times New Roman" w:hAnsi="Times New Roman" w:cs="Times New Roman"/>
          <w:sz w:val="28"/>
          <w:szCs w:val="28"/>
        </w:rPr>
        <w:t xml:space="preserve">В случае соответствия представленных Сведений требованиям, установленным </w:t>
      </w:r>
      <w:hyperlink w:anchor="P65" w:history="1">
        <w:r w:rsidRPr="00D01F59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  <w:r w:rsidR="00AC6409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D01F59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73" w:history="1">
        <w:r w:rsidR="00AC6409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D01F59">
        <w:rPr>
          <w:rFonts w:ascii="Times New Roman" w:hAnsi="Times New Roman" w:cs="Times New Roman"/>
          <w:sz w:val="28"/>
          <w:szCs w:val="28"/>
        </w:rPr>
        <w:t xml:space="preserve"> настоящего Порядка, показатели Сведений отражаются </w:t>
      </w:r>
      <w:r w:rsidR="00D01F59" w:rsidRPr="00D01F59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D01F59">
        <w:rPr>
          <w:rFonts w:ascii="Times New Roman" w:hAnsi="Times New Roman" w:cs="Times New Roman"/>
          <w:sz w:val="28"/>
          <w:szCs w:val="28"/>
        </w:rPr>
        <w:t xml:space="preserve"> на лицевом счете целевых субсидий с кодом 21</w:t>
      </w:r>
      <w:r w:rsidR="00CE0CE8" w:rsidRPr="00D01F59">
        <w:rPr>
          <w:rFonts w:ascii="Times New Roman" w:hAnsi="Times New Roman" w:cs="Times New Roman"/>
          <w:sz w:val="28"/>
          <w:szCs w:val="28"/>
        </w:rPr>
        <w:t xml:space="preserve"> и 31</w:t>
      </w:r>
      <w:r w:rsidRPr="00D01F59">
        <w:rPr>
          <w:rFonts w:ascii="Times New Roman" w:hAnsi="Times New Roman" w:cs="Times New Roman"/>
          <w:sz w:val="28"/>
          <w:szCs w:val="28"/>
        </w:rPr>
        <w:t>.</w:t>
      </w:r>
    </w:p>
    <w:p w14:paraId="4071B35F" w14:textId="45189DEA" w:rsidR="0078442D" w:rsidRPr="00867EF6" w:rsidRDefault="00806F9E" w:rsidP="00867EF6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P86"/>
      <w:bookmarkEnd w:id="4"/>
      <w:r>
        <w:rPr>
          <w:rFonts w:ascii="Times New Roman" w:hAnsi="Times New Roman" w:cs="Times New Roman"/>
          <w:sz w:val="28"/>
          <w:szCs w:val="28"/>
        </w:rPr>
        <w:t>9</w:t>
      </w:r>
      <w:r w:rsidR="0078442D" w:rsidRPr="00867EF6">
        <w:rPr>
          <w:rFonts w:ascii="Times New Roman" w:hAnsi="Times New Roman" w:cs="Times New Roman"/>
          <w:sz w:val="28"/>
          <w:szCs w:val="28"/>
        </w:rPr>
        <w:t>. Операции по целевым расходам осуществляются в пределах средств, отраженных по соответствующему коду субсидии на лицевом счете целевых субсидий с кодом 21</w:t>
      </w:r>
      <w:r w:rsidR="009E29B2" w:rsidRPr="00867EF6">
        <w:rPr>
          <w:rFonts w:ascii="Times New Roman" w:hAnsi="Times New Roman" w:cs="Times New Roman"/>
          <w:sz w:val="28"/>
          <w:szCs w:val="28"/>
        </w:rPr>
        <w:t xml:space="preserve"> и 31</w:t>
      </w:r>
      <w:r w:rsidR="0078442D" w:rsidRPr="00867EF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DE756CC" w14:textId="7E0E90F9" w:rsidR="0078442D" w:rsidRPr="00DB1BDE" w:rsidRDefault="0078442D" w:rsidP="00867EF6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BDE">
        <w:rPr>
          <w:rFonts w:ascii="Times New Roman" w:hAnsi="Times New Roman" w:cs="Times New Roman"/>
          <w:sz w:val="28"/>
          <w:szCs w:val="28"/>
        </w:rPr>
        <w:t>Суммы возврата дебиторской задолженности, зачисленные на лицевой счет по целевым субсидиям с кодом 21</w:t>
      </w:r>
      <w:r w:rsidR="00DB1BDE" w:rsidRPr="00DB1BDE">
        <w:rPr>
          <w:rFonts w:ascii="Times New Roman" w:hAnsi="Times New Roman" w:cs="Times New Roman"/>
          <w:sz w:val="28"/>
          <w:szCs w:val="28"/>
        </w:rPr>
        <w:t xml:space="preserve"> и 31</w:t>
      </w:r>
      <w:r w:rsidRPr="00DB1BDE">
        <w:rPr>
          <w:rFonts w:ascii="Times New Roman" w:hAnsi="Times New Roman" w:cs="Times New Roman"/>
          <w:sz w:val="28"/>
          <w:szCs w:val="28"/>
        </w:rPr>
        <w:t xml:space="preserve">, открытый учреждению, учитываются </w:t>
      </w:r>
      <w:r w:rsidR="000800CC">
        <w:rPr>
          <w:rFonts w:ascii="Times New Roman" w:hAnsi="Times New Roman" w:cs="Times New Roman"/>
          <w:sz w:val="28"/>
          <w:szCs w:val="28"/>
        </w:rPr>
        <w:t>к</w:t>
      </w:r>
      <w:r w:rsidR="00857B01" w:rsidRPr="00DB1BDE">
        <w:rPr>
          <w:rFonts w:ascii="Times New Roman" w:hAnsi="Times New Roman" w:cs="Times New Roman"/>
          <w:sz w:val="28"/>
          <w:szCs w:val="28"/>
        </w:rPr>
        <w:t>омитете финансов</w:t>
      </w:r>
      <w:r w:rsidRPr="00DB1BDE">
        <w:rPr>
          <w:rFonts w:ascii="Times New Roman" w:hAnsi="Times New Roman" w:cs="Times New Roman"/>
          <w:sz w:val="28"/>
          <w:szCs w:val="28"/>
        </w:rPr>
        <w:t xml:space="preserve"> на лицевом счете по целевым субсидиям, открытом учреждению, по КОСГУ </w:t>
      </w:r>
      <w:r w:rsidR="00857B01" w:rsidRPr="00DB1BDE">
        <w:rPr>
          <w:rFonts w:ascii="Times New Roman" w:hAnsi="Times New Roman" w:cs="Times New Roman"/>
          <w:sz w:val="28"/>
          <w:szCs w:val="28"/>
        </w:rPr>
        <w:t xml:space="preserve">510 </w:t>
      </w:r>
      <w:r w:rsidRPr="00DB1BDE">
        <w:rPr>
          <w:rFonts w:ascii="Times New Roman" w:hAnsi="Times New Roman" w:cs="Times New Roman"/>
          <w:sz w:val="28"/>
          <w:szCs w:val="28"/>
        </w:rPr>
        <w:t>"Прочие доходы" без права расходования.</w:t>
      </w:r>
    </w:p>
    <w:p w14:paraId="7EF9871A" w14:textId="57F848BF" w:rsidR="0078442D" w:rsidRPr="00DF5BC9" w:rsidRDefault="0078442D" w:rsidP="00867EF6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41CA">
        <w:rPr>
          <w:rFonts w:ascii="Times New Roman" w:hAnsi="Times New Roman" w:cs="Times New Roman"/>
          <w:sz w:val="28"/>
          <w:szCs w:val="28"/>
        </w:rPr>
        <w:t>В течение 5 рабочих дней со дня отражения сумм возврата дебиторской</w:t>
      </w:r>
      <w:r w:rsidRPr="00DF5BC9">
        <w:rPr>
          <w:rFonts w:ascii="Times New Roman" w:hAnsi="Times New Roman" w:cs="Times New Roman"/>
          <w:sz w:val="28"/>
          <w:szCs w:val="28"/>
        </w:rPr>
        <w:t xml:space="preserve"> задолженности на лицевом счете целевых субсидий с кодом 21</w:t>
      </w:r>
      <w:r w:rsidR="00DB1BDE" w:rsidRPr="00DF5BC9">
        <w:rPr>
          <w:rFonts w:ascii="Times New Roman" w:hAnsi="Times New Roman" w:cs="Times New Roman"/>
          <w:sz w:val="28"/>
          <w:szCs w:val="28"/>
        </w:rPr>
        <w:t xml:space="preserve"> и 31</w:t>
      </w:r>
      <w:r w:rsidRPr="00DF5BC9">
        <w:rPr>
          <w:rFonts w:ascii="Times New Roman" w:hAnsi="Times New Roman" w:cs="Times New Roman"/>
          <w:sz w:val="28"/>
          <w:szCs w:val="28"/>
        </w:rPr>
        <w:t xml:space="preserve">, открытом учреждению, </w:t>
      </w:r>
      <w:r w:rsidR="00BB56F8" w:rsidRPr="00DF5BC9">
        <w:rPr>
          <w:rFonts w:ascii="Times New Roman" w:hAnsi="Times New Roman" w:cs="Times New Roman"/>
          <w:sz w:val="28"/>
          <w:szCs w:val="28"/>
        </w:rPr>
        <w:t xml:space="preserve">учреждение обязано перечислить указанные суммы </w:t>
      </w:r>
      <w:r w:rsidRPr="00DF5BC9">
        <w:rPr>
          <w:rFonts w:ascii="Times New Roman" w:hAnsi="Times New Roman" w:cs="Times New Roman"/>
          <w:sz w:val="28"/>
          <w:szCs w:val="28"/>
        </w:rPr>
        <w:t xml:space="preserve">в доход </w:t>
      </w:r>
      <w:r w:rsidRPr="00064C99">
        <w:rPr>
          <w:rFonts w:ascii="Times New Roman" w:hAnsi="Times New Roman" w:cs="Times New Roman"/>
          <w:sz w:val="28"/>
          <w:szCs w:val="28"/>
        </w:rPr>
        <w:t>бюджет</w:t>
      </w:r>
      <w:r w:rsidR="004F51E9" w:rsidRPr="00064C99">
        <w:rPr>
          <w:rFonts w:ascii="Times New Roman" w:hAnsi="Times New Roman" w:cs="Times New Roman"/>
          <w:sz w:val="28"/>
          <w:szCs w:val="28"/>
        </w:rPr>
        <w:t>ов</w:t>
      </w:r>
      <w:r w:rsidRPr="00064C99">
        <w:rPr>
          <w:rFonts w:ascii="Times New Roman" w:hAnsi="Times New Roman" w:cs="Times New Roman"/>
          <w:sz w:val="28"/>
          <w:szCs w:val="28"/>
        </w:rPr>
        <w:t xml:space="preserve"> </w:t>
      </w:r>
      <w:r w:rsidR="00DF5BC9" w:rsidRPr="00064C99">
        <w:rPr>
          <w:rFonts w:ascii="Times New Roman" w:hAnsi="Times New Roman" w:cs="Times New Roman"/>
          <w:sz w:val="28"/>
          <w:szCs w:val="28"/>
        </w:rPr>
        <w:t>Кировского</w:t>
      </w:r>
      <w:r w:rsidR="00DF5BC9" w:rsidRPr="00DF5BC9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области, городских и сельских поселений Кировского муниципального района Ленинградской области, </w:t>
      </w:r>
      <w:r w:rsidRPr="00DF5BC9">
        <w:rPr>
          <w:rFonts w:ascii="Times New Roman" w:hAnsi="Times New Roman" w:cs="Times New Roman"/>
          <w:sz w:val="28"/>
          <w:szCs w:val="28"/>
        </w:rPr>
        <w:t>в случае отсутствия подтвержденной учредителем потребности направления указанных сумм на те же цели.</w:t>
      </w:r>
    </w:p>
    <w:p w14:paraId="6A3D8913" w14:textId="250C9A58" w:rsidR="00871AE6" w:rsidRDefault="0078442D" w:rsidP="00867EF6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AE6">
        <w:rPr>
          <w:rFonts w:ascii="Times New Roman" w:hAnsi="Times New Roman" w:cs="Times New Roman"/>
          <w:sz w:val="28"/>
          <w:szCs w:val="28"/>
        </w:rPr>
        <w:t>1</w:t>
      </w:r>
      <w:r w:rsidR="00806F9E">
        <w:rPr>
          <w:rFonts w:ascii="Times New Roman" w:hAnsi="Times New Roman" w:cs="Times New Roman"/>
          <w:sz w:val="28"/>
          <w:szCs w:val="28"/>
        </w:rPr>
        <w:t>0</w:t>
      </w:r>
      <w:r w:rsidRPr="00871AE6">
        <w:rPr>
          <w:rFonts w:ascii="Times New Roman" w:hAnsi="Times New Roman" w:cs="Times New Roman"/>
          <w:sz w:val="28"/>
          <w:szCs w:val="28"/>
        </w:rPr>
        <w:t xml:space="preserve">. Целевые расходы осуществляются на основании представленных учреждением </w:t>
      </w:r>
      <w:r w:rsidR="00781E8A" w:rsidRPr="00871AE6">
        <w:rPr>
          <w:rFonts w:ascii="Times New Roman" w:hAnsi="Times New Roman" w:cs="Times New Roman"/>
          <w:sz w:val="28"/>
          <w:szCs w:val="28"/>
        </w:rPr>
        <w:t>электронного</w:t>
      </w:r>
      <w:r w:rsidR="007D3127" w:rsidRPr="00871AE6">
        <w:rPr>
          <w:rFonts w:ascii="Times New Roman" w:hAnsi="Times New Roman" w:cs="Times New Roman"/>
          <w:sz w:val="28"/>
          <w:szCs w:val="28"/>
        </w:rPr>
        <w:t xml:space="preserve"> </w:t>
      </w:r>
      <w:r w:rsidR="00781E8A" w:rsidRPr="00871AE6">
        <w:rPr>
          <w:rFonts w:ascii="Times New Roman" w:hAnsi="Times New Roman" w:cs="Times New Roman"/>
          <w:sz w:val="28"/>
          <w:szCs w:val="28"/>
        </w:rPr>
        <w:t xml:space="preserve">документа </w:t>
      </w:r>
      <w:r w:rsidR="000834C3">
        <w:rPr>
          <w:rFonts w:ascii="Times New Roman" w:hAnsi="Times New Roman" w:cs="Times New Roman"/>
          <w:sz w:val="28"/>
          <w:szCs w:val="28"/>
        </w:rPr>
        <w:t>«</w:t>
      </w:r>
      <w:r w:rsidRPr="00871AE6">
        <w:rPr>
          <w:rFonts w:ascii="Times New Roman" w:hAnsi="Times New Roman" w:cs="Times New Roman"/>
          <w:sz w:val="28"/>
          <w:szCs w:val="28"/>
        </w:rPr>
        <w:t xml:space="preserve">Заявок </w:t>
      </w:r>
      <w:r w:rsidR="00871AE6" w:rsidRPr="00871AE6">
        <w:rPr>
          <w:rFonts w:ascii="Times New Roman" w:hAnsi="Times New Roman" w:cs="Times New Roman"/>
          <w:sz w:val="28"/>
          <w:szCs w:val="28"/>
        </w:rPr>
        <w:t>БУ/АУ на выплату средств</w:t>
      </w:r>
      <w:r w:rsidR="000834C3">
        <w:rPr>
          <w:rFonts w:ascii="Times New Roman" w:hAnsi="Times New Roman" w:cs="Times New Roman"/>
          <w:sz w:val="28"/>
          <w:szCs w:val="28"/>
        </w:rPr>
        <w:t>»</w:t>
      </w:r>
      <w:r w:rsidR="00871AE6" w:rsidRPr="00871AE6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AB4C80">
        <w:rPr>
          <w:rFonts w:ascii="Times New Roman" w:hAnsi="Times New Roman" w:cs="Times New Roman"/>
          <w:sz w:val="28"/>
          <w:szCs w:val="28"/>
        </w:rPr>
        <w:t xml:space="preserve"> </w:t>
      </w:r>
      <w:r w:rsidR="007C5B02" w:rsidRPr="00BD0073">
        <w:rPr>
          <w:rFonts w:ascii="Times New Roman" w:hAnsi="Times New Roman" w:cs="Times New Roman"/>
          <w:sz w:val="28"/>
          <w:szCs w:val="28"/>
        </w:rPr>
        <w:t xml:space="preserve">ЭД </w:t>
      </w:r>
      <w:r w:rsidR="007C5B02">
        <w:rPr>
          <w:rFonts w:ascii="Times New Roman" w:hAnsi="Times New Roman" w:cs="Times New Roman"/>
          <w:sz w:val="28"/>
          <w:szCs w:val="28"/>
        </w:rPr>
        <w:t>«</w:t>
      </w:r>
      <w:r w:rsidR="007C5B02" w:rsidRPr="00BD0073">
        <w:rPr>
          <w:rFonts w:ascii="Times New Roman" w:hAnsi="Times New Roman" w:cs="Times New Roman"/>
          <w:sz w:val="28"/>
          <w:szCs w:val="28"/>
        </w:rPr>
        <w:t>Заявка на расход</w:t>
      </w:r>
      <w:r w:rsidR="007C5B02">
        <w:rPr>
          <w:rFonts w:ascii="Times New Roman" w:hAnsi="Times New Roman" w:cs="Times New Roman"/>
          <w:sz w:val="28"/>
          <w:szCs w:val="28"/>
        </w:rPr>
        <w:t>»</w:t>
      </w:r>
      <w:r w:rsidR="00871AE6" w:rsidRPr="00871AE6">
        <w:rPr>
          <w:rFonts w:ascii="Times New Roman" w:hAnsi="Times New Roman" w:cs="Times New Roman"/>
          <w:sz w:val="28"/>
          <w:szCs w:val="28"/>
        </w:rPr>
        <w:t>)</w:t>
      </w:r>
      <w:r w:rsidR="004A66AA">
        <w:rPr>
          <w:rFonts w:ascii="Times New Roman" w:hAnsi="Times New Roman" w:cs="Times New Roman"/>
          <w:sz w:val="28"/>
          <w:szCs w:val="28"/>
        </w:rPr>
        <w:t xml:space="preserve"> </w:t>
      </w:r>
      <w:r w:rsidR="004A66AA" w:rsidRPr="00311AF1">
        <w:rPr>
          <w:rFonts w:ascii="Times New Roman" w:hAnsi="Times New Roman" w:cs="Times New Roman"/>
          <w:sz w:val="28"/>
          <w:szCs w:val="28"/>
        </w:rPr>
        <w:t>в информационн</w:t>
      </w:r>
      <w:r w:rsidR="004A66AA">
        <w:rPr>
          <w:rFonts w:ascii="Times New Roman" w:hAnsi="Times New Roman" w:cs="Times New Roman"/>
          <w:sz w:val="28"/>
          <w:szCs w:val="28"/>
        </w:rPr>
        <w:t>ой</w:t>
      </w:r>
      <w:r w:rsidR="004A66AA" w:rsidRPr="00311AF1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4A66AA">
        <w:rPr>
          <w:rFonts w:ascii="Times New Roman" w:hAnsi="Times New Roman" w:cs="Times New Roman"/>
          <w:sz w:val="28"/>
          <w:szCs w:val="28"/>
        </w:rPr>
        <w:t>е</w:t>
      </w:r>
      <w:r w:rsidR="004A66AA" w:rsidRPr="00311AF1">
        <w:rPr>
          <w:rFonts w:ascii="Times New Roman" w:hAnsi="Times New Roman" w:cs="Times New Roman"/>
          <w:sz w:val="28"/>
          <w:szCs w:val="28"/>
        </w:rPr>
        <w:t xml:space="preserve"> </w:t>
      </w:r>
      <w:r w:rsidR="00E81448">
        <w:rPr>
          <w:rFonts w:ascii="Times New Roman" w:hAnsi="Times New Roman" w:cs="Times New Roman"/>
          <w:sz w:val="28"/>
          <w:szCs w:val="28"/>
        </w:rPr>
        <w:t>«</w:t>
      </w:r>
      <w:r w:rsidR="00E81448" w:rsidRPr="0020792C">
        <w:rPr>
          <w:rFonts w:ascii="Times New Roman" w:hAnsi="Times New Roman" w:cs="Times New Roman"/>
          <w:sz w:val="28"/>
          <w:szCs w:val="28"/>
        </w:rPr>
        <w:t>Управление бюджетным процессом Ленинградской области</w:t>
      </w:r>
      <w:r w:rsidR="00E81448">
        <w:rPr>
          <w:rFonts w:ascii="Times New Roman" w:hAnsi="Times New Roman" w:cs="Times New Roman"/>
          <w:sz w:val="28"/>
          <w:szCs w:val="28"/>
        </w:rPr>
        <w:t>»</w:t>
      </w:r>
      <w:r w:rsidR="00E81448" w:rsidRPr="0020792C">
        <w:rPr>
          <w:rFonts w:ascii="Times New Roman" w:hAnsi="Times New Roman" w:cs="Times New Roman"/>
          <w:sz w:val="28"/>
          <w:szCs w:val="28"/>
        </w:rPr>
        <w:t xml:space="preserve"> </w:t>
      </w:r>
      <w:r w:rsidR="00197326" w:rsidRPr="00311AF1">
        <w:rPr>
          <w:rFonts w:ascii="Times New Roman" w:hAnsi="Times New Roman" w:cs="Times New Roman"/>
          <w:sz w:val="28"/>
          <w:szCs w:val="28"/>
        </w:rPr>
        <w:t>(далее - Информационная система).</w:t>
      </w:r>
    </w:p>
    <w:p w14:paraId="102409BE" w14:textId="2644CBD0" w:rsidR="00E2422C" w:rsidRPr="00F80BCA" w:rsidRDefault="00E2422C" w:rsidP="00E8738E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795E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Управление учета и контроля Кировского муниципального района Ленинградской области (далее - МКУ </w:t>
      </w:r>
      <w:proofErr w:type="spellStart"/>
      <w:r w:rsidRPr="0028795E">
        <w:rPr>
          <w:rFonts w:ascii="Times New Roman" w:hAnsi="Times New Roman" w:cs="Times New Roman"/>
          <w:sz w:val="28"/>
          <w:szCs w:val="28"/>
        </w:rPr>
        <w:t>УУиК</w:t>
      </w:r>
      <w:proofErr w:type="spellEnd"/>
      <w:r w:rsidRPr="0028795E">
        <w:rPr>
          <w:rFonts w:ascii="Times New Roman" w:hAnsi="Times New Roman" w:cs="Times New Roman"/>
          <w:sz w:val="28"/>
          <w:szCs w:val="28"/>
        </w:rPr>
        <w:t xml:space="preserve">) формирует и предоставляет в комитет финансов в Информационной системе </w:t>
      </w:r>
      <w:r w:rsidR="000834C3" w:rsidRPr="00BD0073">
        <w:rPr>
          <w:rFonts w:ascii="Times New Roman" w:hAnsi="Times New Roman" w:cs="Times New Roman"/>
          <w:sz w:val="28"/>
          <w:szCs w:val="28"/>
        </w:rPr>
        <w:t xml:space="preserve">ЭД </w:t>
      </w:r>
      <w:r w:rsidR="000834C3">
        <w:rPr>
          <w:rFonts w:ascii="Times New Roman" w:hAnsi="Times New Roman" w:cs="Times New Roman"/>
          <w:sz w:val="28"/>
          <w:szCs w:val="28"/>
        </w:rPr>
        <w:t>«</w:t>
      </w:r>
      <w:r w:rsidR="000834C3" w:rsidRPr="00BD0073">
        <w:rPr>
          <w:rFonts w:ascii="Times New Roman" w:hAnsi="Times New Roman" w:cs="Times New Roman"/>
          <w:sz w:val="28"/>
          <w:szCs w:val="28"/>
        </w:rPr>
        <w:t>Заявка на расход</w:t>
      </w:r>
      <w:r w:rsidR="000834C3">
        <w:rPr>
          <w:rFonts w:ascii="Times New Roman" w:hAnsi="Times New Roman" w:cs="Times New Roman"/>
          <w:sz w:val="28"/>
          <w:szCs w:val="28"/>
        </w:rPr>
        <w:t xml:space="preserve">» </w:t>
      </w:r>
      <w:r w:rsidRPr="0028795E">
        <w:rPr>
          <w:rFonts w:ascii="Times New Roman" w:hAnsi="Times New Roman" w:cs="Times New Roman"/>
          <w:sz w:val="28"/>
          <w:szCs w:val="28"/>
        </w:rPr>
        <w:t xml:space="preserve">для оплаты денежных обязательств учреждений, чьи полномочия по ведению бюджетного учета и формированию отчетности по Соглашению переданы в МКУ </w:t>
      </w:r>
      <w:proofErr w:type="spellStart"/>
      <w:r w:rsidRPr="0028795E">
        <w:rPr>
          <w:rFonts w:ascii="Times New Roman" w:hAnsi="Times New Roman" w:cs="Times New Roman"/>
          <w:sz w:val="28"/>
          <w:szCs w:val="28"/>
        </w:rPr>
        <w:t>УУиК</w:t>
      </w:r>
      <w:proofErr w:type="spellEnd"/>
      <w:r w:rsidRPr="0028795E">
        <w:rPr>
          <w:rFonts w:ascii="Times New Roman" w:hAnsi="Times New Roman" w:cs="Times New Roman"/>
          <w:sz w:val="28"/>
          <w:szCs w:val="28"/>
        </w:rPr>
        <w:t>.</w:t>
      </w:r>
    </w:p>
    <w:p w14:paraId="65F71DE4" w14:textId="5C2F33A3" w:rsidR="00E8738E" w:rsidRPr="00E8738E" w:rsidRDefault="0078442D" w:rsidP="00E873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38E">
        <w:rPr>
          <w:rFonts w:ascii="Times New Roman" w:hAnsi="Times New Roman" w:cs="Times New Roman"/>
          <w:sz w:val="28"/>
          <w:szCs w:val="28"/>
        </w:rPr>
        <w:t>1</w:t>
      </w:r>
      <w:r w:rsidR="00806F9E">
        <w:rPr>
          <w:rFonts w:ascii="Times New Roman" w:hAnsi="Times New Roman" w:cs="Times New Roman"/>
          <w:sz w:val="28"/>
          <w:szCs w:val="28"/>
        </w:rPr>
        <w:t>1</w:t>
      </w:r>
      <w:r w:rsidRPr="00E8738E">
        <w:rPr>
          <w:rFonts w:ascii="Times New Roman" w:hAnsi="Times New Roman" w:cs="Times New Roman"/>
          <w:sz w:val="28"/>
          <w:szCs w:val="28"/>
        </w:rPr>
        <w:t xml:space="preserve">. </w:t>
      </w:r>
      <w:bookmarkStart w:id="5" w:name="P94"/>
      <w:bookmarkEnd w:id="5"/>
      <w:r w:rsidR="00BD472D" w:rsidRPr="00E8738E">
        <w:rPr>
          <w:rFonts w:ascii="Times New Roman" w:hAnsi="Times New Roman" w:cs="Times New Roman"/>
          <w:sz w:val="28"/>
          <w:szCs w:val="28"/>
        </w:rPr>
        <w:t>В одно</w:t>
      </w:r>
      <w:r w:rsidR="008C528A">
        <w:rPr>
          <w:rFonts w:ascii="Times New Roman" w:hAnsi="Times New Roman" w:cs="Times New Roman"/>
          <w:sz w:val="28"/>
          <w:szCs w:val="28"/>
        </w:rPr>
        <w:t>м</w:t>
      </w:r>
      <w:r w:rsidR="00BD472D" w:rsidRPr="00E8738E">
        <w:rPr>
          <w:rFonts w:ascii="Times New Roman" w:hAnsi="Times New Roman" w:cs="Times New Roman"/>
          <w:sz w:val="28"/>
          <w:szCs w:val="28"/>
        </w:rPr>
        <w:t xml:space="preserve"> </w:t>
      </w:r>
      <w:r w:rsidR="000834C3" w:rsidRPr="00BD0073">
        <w:rPr>
          <w:rFonts w:ascii="Times New Roman" w:hAnsi="Times New Roman" w:cs="Times New Roman"/>
          <w:sz w:val="28"/>
          <w:szCs w:val="28"/>
        </w:rPr>
        <w:t xml:space="preserve">ЭД </w:t>
      </w:r>
      <w:r w:rsidR="000834C3">
        <w:rPr>
          <w:rFonts w:ascii="Times New Roman" w:hAnsi="Times New Roman" w:cs="Times New Roman"/>
          <w:sz w:val="28"/>
          <w:szCs w:val="28"/>
        </w:rPr>
        <w:t>«</w:t>
      </w:r>
      <w:r w:rsidR="000834C3" w:rsidRPr="00BD0073">
        <w:rPr>
          <w:rFonts w:ascii="Times New Roman" w:hAnsi="Times New Roman" w:cs="Times New Roman"/>
          <w:sz w:val="28"/>
          <w:szCs w:val="28"/>
        </w:rPr>
        <w:t>Заявка на расход</w:t>
      </w:r>
      <w:r w:rsidR="000834C3">
        <w:rPr>
          <w:rFonts w:ascii="Times New Roman" w:hAnsi="Times New Roman" w:cs="Times New Roman"/>
          <w:sz w:val="28"/>
          <w:szCs w:val="28"/>
        </w:rPr>
        <w:t xml:space="preserve">» </w:t>
      </w:r>
      <w:r w:rsidR="00BD472D" w:rsidRPr="00E8738E">
        <w:rPr>
          <w:rFonts w:ascii="Times New Roman" w:hAnsi="Times New Roman" w:cs="Times New Roman"/>
          <w:sz w:val="28"/>
          <w:szCs w:val="28"/>
        </w:rPr>
        <w:t>может содержаться одна сумм</w:t>
      </w:r>
      <w:r w:rsidR="00E87AA7">
        <w:rPr>
          <w:rFonts w:ascii="Times New Roman" w:hAnsi="Times New Roman" w:cs="Times New Roman"/>
          <w:sz w:val="28"/>
          <w:szCs w:val="28"/>
        </w:rPr>
        <w:t>а</w:t>
      </w:r>
      <w:r w:rsidR="00BD472D" w:rsidRPr="00E8738E">
        <w:rPr>
          <w:rFonts w:ascii="Times New Roman" w:hAnsi="Times New Roman" w:cs="Times New Roman"/>
          <w:sz w:val="28"/>
          <w:szCs w:val="28"/>
        </w:rPr>
        <w:t xml:space="preserve"> </w:t>
      </w:r>
      <w:r w:rsidR="004364B7" w:rsidRPr="00E8738E">
        <w:rPr>
          <w:rFonts w:ascii="Times New Roman" w:hAnsi="Times New Roman" w:cs="Times New Roman"/>
          <w:sz w:val="28"/>
          <w:szCs w:val="28"/>
        </w:rPr>
        <w:lastRenderedPageBreak/>
        <w:t>перечислений</w:t>
      </w:r>
      <w:r w:rsidR="00BD472D" w:rsidRPr="00E8738E">
        <w:rPr>
          <w:rFonts w:ascii="Times New Roman" w:hAnsi="Times New Roman" w:cs="Times New Roman"/>
          <w:sz w:val="28"/>
          <w:szCs w:val="28"/>
        </w:rPr>
        <w:t xml:space="preserve"> по целевым расходам по одному денежному обязательству учреждения</w:t>
      </w:r>
      <w:r w:rsidR="00E8738E" w:rsidRPr="00E8738E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является одна целевая субсидия.</w:t>
      </w:r>
    </w:p>
    <w:p w14:paraId="13A7B4AC" w14:textId="3A2530EA" w:rsidR="002376D4" w:rsidRDefault="0078442D" w:rsidP="00867EF6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0E7">
        <w:rPr>
          <w:rFonts w:ascii="Times New Roman" w:hAnsi="Times New Roman" w:cs="Times New Roman"/>
          <w:sz w:val="28"/>
          <w:szCs w:val="28"/>
        </w:rPr>
        <w:t>1</w:t>
      </w:r>
      <w:r w:rsidR="00806F9E">
        <w:rPr>
          <w:rFonts w:ascii="Times New Roman" w:hAnsi="Times New Roman" w:cs="Times New Roman"/>
          <w:sz w:val="28"/>
          <w:szCs w:val="28"/>
        </w:rPr>
        <w:t>2</w:t>
      </w:r>
      <w:r w:rsidRPr="00D600E7">
        <w:rPr>
          <w:rFonts w:ascii="Times New Roman" w:hAnsi="Times New Roman" w:cs="Times New Roman"/>
          <w:sz w:val="28"/>
          <w:szCs w:val="28"/>
        </w:rPr>
        <w:t xml:space="preserve">. </w:t>
      </w:r>
      <w:r w:rsidR="008D6381" w:rsidRPr="0081497C">
        <w:rPr>
          <w:rFonts w:ascii="Times New Roman" w:hAnsi="Times New Roman" w:cs="Times New Roman"/>
          <w:sz w:val="28"/>
          <w:szCs w:val="28"/>
        </w:rPr>
        <w:t xml:space="preserve">Ответственный исполнитель комитета финансов не позднее трех рабочих дней, следующих за днем </w:t>
      </w:r>
      <w:r w:rsidR="00D600E7" w:rsidRPr="0081497C">
        <w:rPr>
          <w:rFonts w:ascii="Times New Roman" w:hAnsi="Times New Roman" w:cs="Times New Roman"/>
          <w:sz w:val="28"/>
          <w:szCs w:val="28"/>
        </w:rPr>
        <w:t>подписания</w:t>
      </w:r>
      <w:r w:rsidR="008D6381" w:rsidRPr="0081497C">
        <w:rPr>
          <w:rFonts w:ascii="Times New Roman" w:hAnsi="Times New Roman" w:cs="Times New Roman"/>
          <w:sz w:val="28"/>
          <w:szCs w:val="28"/>
        </w:rPr>
        <w:t xml:space="preserve"> учреждением </w:t>
      </w:r>
      <w:r w:rsidR="000834C3" w:rsidRPr="0081497C">
        <w:rPr>
          <w:rFonts w:ascii="Times New Roman" w:hAnsi="Times New Roman" w:cs="Times New Roman"/>
          <w:sz w:val="28"/>
          <w:szCs w:val="28"/>
        </w:rPr>
        <w:t>ЭД «Заявка на расход»</w:t>
      </w:r>
      <w:r w:rsidR="008D6381" w:rsidRPr="0081497C">
        <w:rPr>
          <w:rFonts w:ascii="Times New Roman" w:hAnsi="Times New Roman" w:cs="Times New Roman"/>
          <w:sz w:val="28"/>
          <w:szCs w:val="28"/>
        </w:rPr>
        <w:t xml:space="preserve">, </w:t>
      </w:r>
      <w:r w:rsidRPr="0081497C">
        <w:rPr>
          <w:rFonts w:ascii="Times New Roman" w:hAnsi="Times New Roman" w:cs="Times New Roman"/>
          <w:sz w:val="28"/>
          <w:szCs w:val="28"/>
        </w:rPr>
        <w:t xml:space="preserve">проверяет их на соответствие установленной форме, а также соответствие </w:t>
      </w:r>
      <w:r w:rsidR="00B6400C" w:rsidRPr="002D5BFB">
        <w:rPr>
          <w:rFonts w:ascii="Times New Roman" w:hAnsi="Times New Roman" w:cs="Times New Roman"/>
          <w:sz w:val="28"/>
          <w:szCs w:val="28"/>
        </w:rPr>
        <w:t>электронной подписи лица, наделенного правом подписи согласно данным Карточки образцов подписей</w:t>
      </w:r>
      <w:r w:rsidRPr="0081497C">
        <w:rPr>
          <w:rFonts w:ascii="Times New Roman" w:hAnsi="Times New Roman" w:cs="Times New Roman"/>
          <w:sz w:val="28"/>
          <w:szCs w:val="28"/>
        </w:rPr>
        <w:t>, представленным учреждением в порядке, установленном для открытия лицевого счета целевых субсидий.</w:t>
      </w:r>
      <w:r w:rsidR="002376D4" w:rsidRPr="002376D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57B22F" w14:textId="33E17B31" w:rsidR="00B84D5F" w:rsidRPr="00BD0073" w:rsidRDefault="007B7A25" w:rsidP="00B84D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0E7">
        <w:rPr>
          <w:rFonts w:ascii="Times New Roman" w:hAnsi="Times New Roman" w:cs="Times New Roman"/>
          <w:sz w:val="28"/>
          <w:szCs w:val="28"/>
        </w:rPr>
        <w:t xml:space="preserve">Ответственный исполнитель комитета финансов </w:t>
      </w:r>
      <w:r w:rsidR="00B84D5F" w:rsidRPr="00AE4E40">
        <w:rPr>
          <w:rFonts w:ascii="Times New Roman" w:hAnsi="Times New Roman" w:cs="Times New Roman"/>
          <w:sz w:val="28"/>
          <w:szCs w:val="28"/>
        </w:rPr>
        <w:t xml:space="preserve">проверяет </w:t>
      </w:r>
      <w:r w:rsidR="000834C3" w:rsidRPr="00BD0073">
        <w:rPr>
          <w:rFonts w:ascii="Times New Roman" w:hAnsi="Times New Roman" w:cs="Times New Roman"/>
          <w:sz w:val="28"/>
          <w:szCs w:val="28"/>
        </w:rPr>
        <w:t xml:space="preserve">ЭД </w:t>
      </w:r>
      <w:r w:rsidR="000834C3">
        <w:rPr>
          <w:rFonts w:ascii="Times New Roman" w:hAnsi="Times New Roman" w:cs="Times New Roman"/>
          <w:sz w:val="28"/>
          <w:szCs w:val="28"/>
        </w:rPr>
        <w:t>«</w:t>
      </w:r>
      <w:r w:rsidR="000834C3" w:rsidRPr="00BD0073">
        <w:rPr>
          <w:rFonts w:ascii="Times New Roman" w:hAnsi="Times New Roman" w:cs="Times New Roman"/>
          <w:sz w:val="28"/>
          <w:szCs w:val="28"/>
        </w:rPr>
        <w:t>Заявка на расход</w:t>
      </w:r>
      <w:r w:rsidR="000834C3">
        <w:rPr>
          <w:rFonts w:ascii="Times New Roman" w:hAnsi="Times New Roman" w:cs="Times New Roman"/>
          <w:sz w:val="28"/>
          <w:szCs w:val="28"/>
        </w:rPr>
        <w:t>»</w:t>
      </w:r>
      <w:r w:rsidR="00B84D5F" w:rsidRPr="00AE4E40">
        <w:rPr>
          <w:rFonts w:ascii="Times New Roman" w:hAnsi="Times New Roman" w:cs="Times New Roman"/>
          <w:sz w:val="28"/>
          <w:szCs w:val="28"/>
        </w:rPr>
        <w:t xml:space="preserve"> на наличие и соответствие в нем реквизитов и показателей, предусмотренных </w:t>
      </w:r>
      <w:hyperlink w:anchor="P77" w:history="1">
        <w:r w:rsidR="00B84D5F" w:rsidRPr="00AE4E40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1911BA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="00B84D5F" w:rsidRPr="00AE4E40">
        <w:rPr>
          <w:rFonts w:ascii="Times New Roman" w:hAnsi="Times New Roman" w:cs="Times New Roman"/>
          <w:sz w:val="28"/>
          <w:szCs w:val="28"/>
        </w:rPr>
        <w:t xml:space="preserve"> настоящего Порядка, а также на наличие документов, предусмотренных </w:t>
      </w:r>
      <w:hyperlink w:anchor="P100" w:history="1">
        <w:r w:rsidR="00B84D5F" w:rsidRPr="00BD0073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1911BA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="00B84D5F" w:rsidRPr="00BD0073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6659D14A" w14:textId="1A9646D2" w:rsidR="00D12291" w:rsidRDefault="00D12291" w:rsidP="00D122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0073">
        <w:rPr>
          <w:rFonts w:ascii="Times New Roman" w:hAnsi="Times New Roman" w:cs="Times New Roman"/>
          <w:sz w:val="28"/>
          <w:szCs w:val="28"/>
        </w:rPr>
        <w:t xml:space="preserve">не позднее рабочего дня, следующего за днем представления </w:t>
      </w:r>
      <w:r w:rsidR="00403888">
        <w:rPr>
          <w:rFonts w:ascii="Times New Roman" w:hAnsi="Times New Roman" w:cs="Times New Roman"/>
          <w:sz w:val="28"/>
          <w:szCs w:val="28"/>
        </w:rPr>
        <w:t>учреждением</w:t>
      </w:r>
      <w:r w:rsidR="00403888" w:rsidRPr="00BD0073">
        <w:rPr>
          <w:rFonts w:ascii="Times New Roman" w:hAnsi="Times New Roman" w:cs="Times New Roman"/>
          <w:sz w:val="28"/>
          <w:szCs w:val="28"/>
        </w:rPr>
        <w:t xml:space="preserve"> </w:t>
      </w:r>
      <w:r w:rsidRPr="00BD0073">
        <w:rPr>
          <w:rFonts w:ascii="Times New Roman" w:hAnsi="Times New Roman" w:cs="Times New Roman"/>
          <w:sz w:val="28"/>
          <w:szCs w:val="28"/>
        </w:rPr>
        <w:t xml:space="preserve">ЭД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0073">
        <w:rPr>
          <w:rFonts w:ascii="Times New Roman" w:hAnsi="Times New Roman" w:cs="Times New Roman"/>
          <w:sz w:val="28"/>
          <w:szCs w:val="28"/>
        </w:rPr>
        <w:t>Заявка на расход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0073">
        <w:rPr>
          <w:rFonts w:ascii="Times New Roman" w:hAnsi="Times New Roman" w:cs="Times New Roman"/>
          <w:sz w:val="28"/>
          <w:szCs w:val="28"/>
        </w:rPr>
        <w:t>;</w:t>
      </w:r>
    </w:p>
    <w:p w14:paraId="37734A12" w14:textId="7B3C0675" w:rsidR="00B84D5F" w:rsidRPr="00E52CEF" w:rsidRDefault="00B84D5F" w:rsidP="00C87A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0073">
        <w:rPr>
          <w:rFonts w:ascii="Times New Roman" w:hAnsi="Times New Roman" w:cs="Times New Roman"/>
          <w:sz w:val="28"/>
          <w:szCs w:val="28"/>
        </w:rPr>
        <w:t xml:space="preserve">не позднее третьего рабочего дня, следующего за днем представления </w:t>
      </w:r>
      <w:r w:rsidR="00403888">
        <w:rPr>
          <w:rFonts w:ascii="Times New Roman" w:hAnsi="Times New Roman" w:cs="Times New Roman"/>
          <w:sz w:val="28"/>
          <w:szCs w:val="28"/>
        </w:rPr>
        <w:t>учреждением</w:t>
      </w:r>
      <w:r w:rsidR="00403888" w:rsidRPr="00BD0073">
        <w:rPr>
          <w:rFonts w:ascii="Times New Roman" w:hAnsi="Times New Roman" w:cs="Times New Roman"/>
          <w:sz w:val="28"/>
          <w:szCs w:val="28"/>
        </w:rPr>
        <w:t xml:space="preserve"> </w:t>
      </w:r>
      <w:r w:rsidRPr="00BD0073">
        <w:rPr>
          <w:rFonts w:ascii="Times New Roman" w:hAnsi="Times New Roman" w:cs="Times New Roman"/>
          <w:sz w:val="28"/>
          <w:szCs w:val="28"/>
        </w:rPr>
        <w:t xml:space="preserve">ЭД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0073">
        <w:rPr>
          <w:rFonts w:ascii="Times New Roman" w:hAnsi="Times New Roman" w:cs="Times New Roman"/>
          <w:sz w:val="28"/>
          <w:szCs w:val="28"/>
        </w:rPr>
        <w:t>Заявка на расход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0073">
        <w:rPr>
          <w:rFonts w:ascii="Times New Roman" w:hAnsi="Times New Roman" w:cs="Times New Roman"/>
          <w:sz w:val="28"/>
          <w:szCs w:val="28"/>
        </w:rPr>
        <w:t xml:space="preserve"> в случае </w:t>
      </w:r>
      <w:r>
        <w:rPr>
          <w:rFonts w:ascii="Times New Roman" w:hAnsi="Times New Roman" w:cs="Times New Roman"/>
          <w:sz w:val="28"/>
          <w:szCs w:val="28"/>
        </w:rPr>
        <w:t xml:space="preserve">наличия </w:t>
      </w:r>
      <w:r w:rsidRPr="00BD0073">
        <w:rPr>
          <w:rFonts w:ascii="Times New Roman" w:hAnsi="Times New Roman" w:cs="Times New Roman"/>
          <w:sz w:val="28"/>
          <w:szCs w:val="28"/>
        </w:rPr>
        <w:t>документов, подтверждающих возникновение обязательств</w:t>
      </w:r>
      <w:r w:rsidR="00554842">
        <w:rPr>
          <w:rFonts w:ascii="Times New Roman" w:hAnsi="Times New Roman" w:cs="Times New Roman"/>
          <w:sz w:val="28"/>
          <w:szCs w:val="28"/>
        </w:rPr>
        <w:t>а</w:t>
      </w:r>
      <w:r w:rsidRPr="00BD0073">
        <w:rPr>
          <w:rFonts w:ascii="Times New Roman" w:hAnsi="Times New Roman" w:cs="Times New Roman"/>
          <w:sz w:val="28"/>
          <w:szCs w:val="28"/>
        </w:rPr>
        <w:t>.</w:t>
      </w:r>
    </w:p>
    <w:p w14:paraId="7B0387AD" w14:textId="7A6ED38E" w:rsidR="0078442D" w:rsidRPr="00D600E7" w:rsidRDefault="002376D4" w:rsidP="00867EF6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1432">
        <w:rPr>
          <w:rFonts w:ascii="Times New Roman" w:hAnsi="Times New Roman" w:cs="Times New Roman"/>
          <w:sz w:val="28"/>
          <w:szCs w:val="28"/>
        </w:rPr>
        <w:t>1</w:t>
      </w:r>
      <w:r w:rsidR="00806F9E">
        <w:rPr>
          <w:rFonts w:ascii="Times New Roman" w:hAnsi="Times New Roman" w:cs="Times New Roman"/>
          <w:sz w:val="28"/>
          <w:szCs w:val="28"/>
        </w:rPr>
        <w:t>3</w:t>
      </w:r>
      <w:r w:rsidRPr="00EB1432">
        <w:rPr>
          <w:rFonts w:ascii="Times New Roman" w:hAnsi="Times New Roman" w:cs="Times New Roman"/>
          <w:sz w:val="28"/>
          <w:szCs w:val="28"/>
        </w:rPr>
        <w:t xml:space="preserve">. </w:t>
      </w:r>
      <w:r w:rsidR="007C5B02" w:rsidRPr="00BD0073">
        <w:rPr>
          <w:rFonts w:ascii="Times New Roman" w:hAnsi="Times New Roman" w:cs="Times New Roman"/>
          <w:sz w:val="28"/>
          <w:szCs w:val="28"/>
        </w:rPr>
        <w:t xml:space="preserve">ЭД </w:t>
      </w:r>
      <w:r w:rsidR="007C5B02">
        <w:rPr>
          <w:rFonts w:ascii="Times New Roman" w:hAnsi="Times New Roman" w:cs="Times New Roman"/>
          <w:sz w:val="28"/>
          <w:szCs w:val="28"/>
        </w:rPr>
        <w:t>«</w:t>
      </w:r>
      <w:r w:rsidR="007C5B02" w:rsidRPr="00BD0073">
        <w:rPr>
          <w:rFonts w:ascii="Times New Roman" w:hAnsi="Times New Roman" w:cs="Times New Roman"/>
          <w:sz w:val="28"/>
          <w:szCs w:val="28"/>
        </w:rPr>
        <w:t>Заявка на расход</w:t>
      </w:r>
      <w:r w:rsidR="007C5B02">
        <w:rPr>
          <w:rFonts w:ascii="Times New Roman" w:hAnsi="Times New Roman" w:cs="Times New Roman"/>
          <w:sz w:val="28"/>
          <w:szCs w:val="28"/>
        </w:rPr>
        <w:t xml:space="preserve">» </w:t>
      </w:r>
      <w:r w:rsidR="00890425" w:rsidRPr="00EB1432">
        <w:rPr>
          <w:rFonts w:ascii="Times New Roman" w:hAnsi="Times New Roman" w:cs="Times New Roman"/>
          <w:sz w:val="28"/>
          <w:szCs w:val="28"/>
        </w:rPr>
        <w:t>действительна</w:t>
      </w:r>
      <w:r w:rsidRPr="00EB1432">
        <w:rPr>
          <w:rFonts w:ascii="Times New Roman" w:hAnsi="Times New Roman" w:cs="Times New Roman"/>
          <w:sz w:val="28"/>
          <w:szCs w:val="28"/>
        </w:rPr>
        <w:t xml:space="preserve"> в течение 3 рабочих дней с даты подписания электронной подписью в Информационной системе.</w:t>
      </w:r>
    </w:p>
    <w:p w14:paraId="6459D95D" w14:textId="6B166298" w:rsidR="00760713" w:rsidRDefault="0078442D" w:rsidP="00867EF6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6D4">
        <w:rPr>
          <w:rFonts w:ascii="Times New Roman" w:hAnsi="Times New Roman" w:cs="Times New Roman"/>
          <w:sz w:val="28"/>
          <w:szCs w:val="28"/>
        </w:rPr>
        <w:t>1</w:t>
      </w:r>
      <w:r w:rsidR="00806F9E">
        <w:rPr>
          <w:rFonts w:ascii="Times New Roman" w:hAnsi="Times New Roman" w:cs="Times New Roman"/>
          <w:sz w:val="28"/>
          <w:szCs w:val="28"/>
        </w:rPr>
        <w:t>4</w:t>
      </w:r>
      <w:r w:rsidRPr="002376D4">
        <w:rPr>
          <w:rFonts w:ascii="Times New Roman" w:hAnsi="Times New Roman" w:cs="Times New Roman"/>
          <w:sz w:val="28"/>
          <w:szCs w:val="28"/>
        </w:rPr>
        <w:t xml:space="preserve">. </w:t>
      </w:r>
      <w:bookmarkStart w:id="6" w:name="P104"/>
      <w:bookmarkEnd w:id="6"/>
      <w:r w:rsidR="00760713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 w:rsidR="00760713" w:rsidRPr="00311AF1">
        <w:rPr>
          <w:rFonts w:ascii="Times New Roman" w:hAnsi="Times New Roman" w:cs="Times New Roman"/>
          <w:sz w:val="28"/>
          <w:szCs w:val="28"/>
        </w:rPr>
        <w:t>пред</w:t>
      </w:r>
      <w:r w:rsidR="00760713">
        <w:rPr>
          <w:rFonts w:ascii="Times New Roman" w:hAnsi="Times New Roman" w:cs="Times New Roman"/>
          <w:sz w:val="28"/>
          <w:szCs w:val="28"/>
        </w:rPr>
        <w:t>о</w:t>
      </w:r>
      <w:r w:rsidR="00760713" w:rsidRPr="00311AF1">
        <w:rPr>
          <w:rFonts w:ascii="Times New Roman" w:hAnsi="Times New Roman" w:cs="Times New Roman"/>
          <w:sz w:val="28"/>
          <w:szCs w:val="28"/>
        </w:rPr>
        <w:t>ставля</w:t>
      </w:r>
      <w:r w:rsidR="00760713">
        <w:rPr>
          <w:rFonts w:ascii="Times New Roman" w:hAnsi="Times New Roman" w:cs="Times New Roman"/>
          <w:sz w:val="28"/>
          <w:szCs w:val="28"/>
        </w:rPr>
        <w:t>ю</w:t>
      </w:r>
      <w:r w:rsidR="00760713" w:rsidRPr="00311AF1">
        <w:rPr>
          <w:rFonts w:ascii="Times New Roman" w:hAnsi="Times New Roman" w:cs="Times New Roman"/>
          <w:sz w:val="28"/>
          <w:szCs w:val="28"/>
        </w:rPr>
        <w:t xml:space="preserve">тся </w:t>
      </w:r>
      <w:r w:rsidR="000834C3" w:rsidRPr="00BD0073">
        <w:rPr>
          <w:rFonts w:ascii="Times New Roman" w:hAnsi="Times New Roman" w:cs="Times New Roman"/>
          <w:sz w:val="28"/>
          <w:szCs w:val="28"/>
        </w:rPr>
        <w:t xml:space="preserve">ЭД </w:t>
      </w:r>
      <w:r w:rsidR="000834C3">
        <w:rPr>
          <w:rFonts w:ascii="Times New Roman" w:hAnsi="Times New Roman" w:cs="Times New Roman"/>
          <w:sz w:val="28"/>
          <w:szCs w:val="28"/>
        </w:rPr>
        <w:t>«</w:t>
      </w:r>
      <w:r w:rsidR="000834C3" w:rsidRPr="00BD0073">
        <w:rPr>
          <w:rFonts w:ascii="Times New Roman" w:hAnsi="Times New Roman" w:cs="Times New Roman"/>
          <w:sz w:val="28"/>
          <w:szCs w:val="28"/>
        </w:rPr>
        <w:t>Заявка на расход</w:t>
      </w:r>
      <w:r w:rsidR="000834C3">
        <w:rPr>
          <w:rFonts w:ascii="Times New Roman" w:hAnsi="Times New Roman" w:cs="Times New Roman"/>
          <w:sz w:val="28"/>
          <w:szCs w:val="28"/>
        </w:rPr>
        <w:t xml:space="preserve">» </w:t>
      </w:r>
      <w:r w:rsidR="00760713" w:rsidRPr="00311AF1">
        <w:rPr>
          <w:rFonts w:ascii="Times New Roman" w:hAnsi="Times New Roman" w:cs="Times New Roman"/>
          <w:sz w:val="28"/>
          <w:szCs w:val="28"/>
        </w:rPr>
        <w:t>одновременно с документами, подтверждающими возникновение денежных обязательств.</w:t>
      </w:r>
    </w:p>
    <w:p w14:paraId="65F4BD0B" w14:textId="4B7BA792" w:rsidR="00760713" w:rsidRPr="00311AF1" w:rsidRDefault="00760713" w:rsidP="008D3710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УУиК</w:t>
      </w:r>
      <w:proofErr w:type="spellEnd"/>
      <w:r w:rsidRPr="00311AF1">
        <w:rPr>
          <w:rFonts w:ascii="Times New Roman" w:hAnsi="Times New Roman" w:cs="Times New Roman"/>
          <w:sz w:val="28"/>
          <w:szCs w:val="28"/>
        </w:rPr>
        <w:t xml:space="preserve"> пред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11AF1">
        <w:rPr>
          <w:rFonts w:ascii="Times New Roman" w:hAnsi="Times New Roman" w:cs="Times New Roman"/>
          <w:sz w:val="28"/>
          <w:szCs w:val="28"/>
        </w:rPr>
        <w:t>ставля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11AF1">
        <w:rPr>
          <w:rFonts w:ascii="Times New Roman" w:hAnsi="Times New Roman" w:cs="Times New Roman"/>
          <w:sz w:val="28"/>
          <w:szCs w:val="28"/>
        </w:rPr>
        <w:t xml:space="preserve">тся </w:t>
      </w:r>
      <w:r w:rsidR="000834C3" w:rsidRPr="00BD0073">
        <w:rPr>
          <w:rFonts w:ascii="Times New Roman" w:hAnsi="Times New Roman" w:cs="Times New Roman"/>
          <w:sz w:val="28"/>
          <w:szCs w:val="28"/>
        </w:rPr>
        <w:t xml:space="preserve">ЭД </w:t>
      </w:r>
      <w:r w:rsidR="000834C3">
        <w:rPr>
          <w:rFonts w:ascii="Times New Roman" w:hAnsi="Times New Roman" w:cs="Times New Roman"/>
          <w:sz w:val="28"/>
          <w:szCs w:val="28"/>
        </w:rPr>
        <w:t>«</w:t>
      </w:r>
      <w:r w:rsidR="000834C3" w:rsidRPr="00BD0073">
        <w:rPr>
          <w:rFonts w:ascii="Times New Roman" w:hAnsi="Times New Roman" w:cs="Times New Roman"/>
          <w:sz w:val="28"/>
          <w:szCs w:val="28"/>
        </w:rPr>
        <w:t>Заявка на расход</w:t>
      </w:r>
      <w:r w:rsidR="000834C3">
        <w:rPr>
          <w:rFonts w:ascii="Times New Roman" w:hAnsi="Times New Roman" w:cs="Times New Roman"/>
          <w:sz w:val="28"/>
          <w:szCs w:val="28"/>
        </w:rPr>
        <w:t>»</w:t>
      </w:r>
      <w:r w:rsidRPr="00311AF1">
        <w:rPr>
          <w:rFonts w:ascii="Times New Roman" w:hAnsi="Times New Roman" w:cs="Times New Roman"/>
          <w:sz w:val="28"/>
          <w:szCs w:val="28"/>
        </w:rPr>
        <w:t xml:space="preserve"> </w:t>
      </w:r>
      <w:r w:rsidRPr="002376D4">
        <w:rPr>
          <w:rFonts w:ascii="Times New Roman" w:hAnsi="Times New Roman" w:cs="Times New Roman"/>
          <w:sz w:val="28"/>
          <w:szCs w:val="28"/>
        </w:rPr>
        <w:t>после предварительной проверки документов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11A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подтверждающих</w:t>
      </w:r>
      <w:r w:rsidRPr="00311AF1">
        <w:rPr>
          <w:rFonts w:ascii="Times New Roman" w:hAnsi="Times New Roman" w:cs="Times New Roman"/>
          <w:sz w:val="28"/>
          <w:szCs w:val="28"/>
        </w:rPr>
        <w:t xml:space="preserve"> возникновение денежного обязательства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03219F1" w14:textId="77777777" w:rsidR="00DD0335" w:rsidRDefault="00DD0335" w:rsidP="008D3710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1AF1">
        <w:rPr>
          <w:rFonts w:ascii="Times New Roman" w:hAnsi="Times New Roman" w:cs="Times New Roman"/>
          <w:sz w:val="28"/>
          <w:szCs w:val="28"/>
        </w:rPr>
        <w:t>Документы, подтверждающие возникновение денежного обязательства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F5730">
        <w:rPr>
          <w:rFonts w:ascii="Times New Roman" w:hAnsi="Times New Roman" w:cs="Times New Roman"/>
          <w:sz w:val="28"/>
          <w:szCs w:val="28"/>
        </w:rPr>
        <w:t>представля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F5730">
        <w:rPr>
          <w:rFonts w:ascii="Times New Roman" w:hAnsi="Times New Roman" w:cs="Times New Roman"/>
          <w:sz w:val="28"/>
          <w:szCs w:val="28"/>
        </w:rPr>
        <w:t>тся</w:t>
      </w:r>
      <w:r w:rsidRPr="00311AF1">
        <w:rPr>
          <w:rFonts w:ascii="Times New Roman" w:hAnsi="Times New Roman" w:cs="Times New Roman"/>
          <w:sz w:val="28"/>
          <w:szCs w:val="28"/>
        </w:rPr>
        <w:t xml:space="preserve"> в форме электронной копии бумажного документа, созданно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311AF1">
        <w:rPr>
          <w:rFonts w:ascii="Times New Roman" w:hAnsi="Times New Roman" w:cs="Times New Roman"/>
          <w:sz w:val="28"/>
          <w:szCs w:val="28"/>
        </w:rPr>
        <w:t xml:space="preserve"> посредством его сканирования</w:t>
      </w:r>
      <w:r w:rsidRPr="001D76AC">
        <w:rPr>
          <w:rFonts w:ascii="Times New Roman" w:hAnsi="Times New Roman" w:cs="Times New Roman"/>
          <w:sz w:val="28"/>
          <w:szCs w:val="28"/>
        </w:rPr>
        <w:t xml:space="preserve"> или копии электронного документа.</w:t>
      </w:r>
    </w:p>
    <w:p w14:paraId="674E4CD1" w14:textId="3D013090" w:rsidR="00174C82" w:rsidRPr="008A08AC" w:rsidRDefault="00806F9E" w:rsidP="008D3710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78442D" w:rsidRPr="008A08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23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4C82" w:rsidRPr="008A0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санкционировании оплаты денежных обязательств ответственным исполнителем комитета финансов осуществляется проверка </w:t>
      </w:r>
      <w:r w:rsidR="000834C3" w:rsidRPr="00BD0073">
        <w:rPr>
          <w:rFonts w:ascii="Times New Roman" w:hAnsi="Times New Roman" w:cs="Times New Roman"/>
          <w:sz w:val="28"/>
          <w:szCs w:val="28"/>
        </w:rPr>
        <w:t xml:space="preserve">ЭД </w:t>
      </w:r>
      <w:r w:rsidR="000834C3">
        <w:rPr>
          <w:rFonts w:ascii="Times New Roman" w:hAnsi="Times New Roman" w:cs="Times New Roman"/>
          <w:sz w:val="28"/>
          <w:szCs w:val="28"/>
        </w:rPr>
        <w:t>«</w:t>
      </w:r>
      <w:r w:rsidR="000834C3" w:rsidRPr="00BD0073">
        <w:rPr>
          <w:rFonts w:ascii="Times New Roman" w:hAnsi="Times New Roman" w:cs="Times New Roman"/>
          <w:sz w:val="28"/>
          <w:szCs w:val="28"/>
        </w:rPr>
        <w:t>Заявка на расход</w:t>
      </w:r>
      <w:r w:rsidR="000834C3">
        <w:rPr>
          <w:rFonts w:ascii="Times New Roman" w:hAnsi="Times New Roman" w:cs="Times New Roman"/>
          <w:sz w:val="28"/>
          <w:szCs w:val="28"/>
        </w:rPr>
        <w:t>»</w:t>
      </w:r>
      <w:r w:rsidR="00174C82" w:rsidRPr="008A0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следующим направлениям:</w:t>
      </w:r>
    </w:p>
    <w:p w14:paraId="42EED716" w14:textId="7747B597" w:rsidR="0078442D" w:rsidRPr="00E1781F" w:rsidRDefault="0078442D" w:rsidP="008D3710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13A">
        <w:rPr>
          <w:rFonts w:ascii="Times New Roman" w:hAnsi="Times New Roman" w:cs="Times New Roman"/>
          <w:sz w:val="28"/>
          <w:szCs w:val="28"/>
        </w:rPr>
        <w:t>1) наличие указанного(</w:t>
      </w:r>
      <w:proofErr w:type="spellStart"/>
      <w:r w:rsidRPr="00FE213A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FE213A">
        <w:rPr>
          <w:rFonts w:ascii="Times New Roman" w:hAnsi="Times New Roman" w:cs="Times New Roman"/>
          <w:sz w:val="28"/>
          <w:szCs w:val="28"/>
        </w:rPr>
        <w:t xml:space="preserve">) в </w:t>
      </w:r>
      <w:r w:rsidR="000834C3" w:rsidRPr="00BD0073">
        <w:rPr>
          <w:rFonts w:ascii="Times New Roman" w:hAnsi="Times New Roman" w:cs="Times New Roman"/>
          <w:sz w:val="28"/>
          <w:szCs w:val="28"/>
        </w:rPr>
        <w:t xml:space="preserve">ЭД </w:t>
      </w:r>
      <w:r w:rsidR="000834C3">
        <w:rPr>
          <w:rFonts w:ascii="Times New Roman" w:hAnsi="Times New Roman" w:cs="Times New Roman"/>
          <w:sz w:val="28"/>
          <w:szCs w:val="28"/>
        </w:rPr>
        <w:t>«</w:t>
      </w:r>
      <w:r w:rsidR="000834C3" w:rsidRPr="00BD0073">
        <w:rPr>
          <w:rFonts w:ascii="Times New Roman" w:hAnsi="Times New Roman" w:cs="Times New Roman"/>
          <w:sz w:val="28"/>
          <w:szCs w:val="28"/>
        </w:rPr>
        <w:t>Заявка на расход</w:t>
      </w:r>
      <w:r w:rsidR="000834C3">
        <w:rPr>
          <w:rFonts w:ascii="Times New Roman" w:hAnsi="Times New Roman" w:cs="Times New Roman"/>
          <w:sz w:val="28"/>
          <w:szCs w:val="28"/>
        </w:rPr>
        <w:t xml:space="preserve">» </w:t>
      </w:r>
      <w:r w:rsidRPr="00FE213A">
        <w:rPr>
          <w:rFonts w:ascii="Times New Roman" w:hAnsi="Times New Roman" w:cs="Times New Roman"/>
          <w:sz w:val="28"/>
          <w:szCs w:val="28"/>
        </w:rPr>
        <w:t>кода(</w:t>
      </w:r>
      <w:proofErr w:type="spellStart"/>
      <w:r w:rsidRPr="00FE213A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FE213A">
        <w:rPr>
          <w:rFonts w:ascii="Times New Roman" w:hAnsi="Times New Roman" w:cs="Times New Roman"/>
          <w:sz w:val="28"/>
          <w:szCs w:val="28"/>
        </w:rPr>
        <w:t>) по бюджетной классификации и кода субсидии в Сведениях;</w:t>
      </w:r>
    </w:p>
    <w:p w14:paraId="5FBE3285" w14:textId="6484033B" w:rsidR="0078442D" w:rsidRPr="00E1781F" w:rsidRDefault="0078442D" w:rsidP="008D3710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476">
        <w:rPr>
          <w:rFonts w:ascii="Times New Roman" w:hAnsi="Times New Roman" w:cs="Times New Roman"/>
          <w:sz w:val="28"/>
          <w:szCs w:val="28"/>
        </w:rPr>
        <w:t xml:space="preserve">2) соответствие указанного в </w:t>
      </w:r>
      <w:r w:rsidR="000834C3" w:rsidRPr="00BD0073">
        <w:rPr>
          <w:rFonts w:ascii="Times New Roman" w:hAnsi="Times New Roman" w:cs="Times New Roman"/>
          <w:sz w:val="28"/>
          <w:szCs w:val="28"/>
        </w:rPr>
        <w:t xml:space="preserve">ЭД </w:t>
      </w:r>
      <w:r w:rsidR="000834C3">
        <w:rPr>
          <w:rFonts w:ascii="Times New Roman" w:hAnsi="Times New Roman" w:cs="Times New Roman"/>
          <w:sz w:val="28"/>
          <w:szCs w:val="28"/>
        </w:rPr>
        <w:t>«</w:t>
      </w:r>
      <w:r w:rsidR="000834C3" w:rsidRPr="00BD0073">
        <w:rPr>
          <w:rFonts w:ascii="Times New Roman" w:hAnsi="Times New Roman" w:cs="Times New Roman"/>
          <w:sz w:val="28"/>
          <w:szCs w:val="28"/>
        </w:rPr>
        <w:t>Заявка на расход</w:t>
      </w:r>
      <w:r w:rsidR="000834C3">
        <w:rPr>
          <w:rFonts w:ascii="Times New Roman" w:hAnsi="Times New Roman" w:cs="Times New Roman"/>
          <w:sz w:val="28"/>
          <w:szCs w:val="28"/>
        </w:rPr>
        <w:t>»</w:t>
      </w:r>
      <w:r w:rsidRPr="00687476">
        <w:rPr>
          <w:rFonts w:ascii="Times New Roman" w:hAnsi="Times New Roman" w:cs="Times New Roman"/>
          <w:sz w:val="28"/>
          <w:szCs w:val="28"/>
        </w:rPr>
        <w:t xml:space="preserve"> кода по бюджетной классификации коду по бюджетной классификации, указанному в Сведениях по соответствующему коду субсидии;</w:t>
      </w:r>
    </w:p>
    <w:p w14:paraId="1EA50138" w14:textId="4436CC84" w:rsidR="0078442D" w:rsidRPr="00E1781F" w:rsidRDefault="0078442D" w:rsidP="00FE213A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81F">
        <w:rPr>
          <w:rFonts w:ascii="Times New Roman" w:hAnsi="Times New Roman" w:cs="Times New Roman"/>
          <w:sz w:val="28"/>
          <w:szCs w:val="28"/>
        </w:rPr>
        <w:t xml:space="preserve">3) соответствие указанного в </w:t>
      </w:r>
      <w:r w:rsidR="000834C3" w:rsidRPr="00BD0073">
        <w:rPr>
          <w:rFonts w:ascii="Times New Roman" w:hAnsi="Times New Roman" w:cs="Times New Roman"/>
          <w:sz w:val="28"/>
          <w:szCs w:val="28"/>
        </w:rPr>
        <w:t xml:space="preserve">ЭД </w:t>
      </w:r>
      <w:r w:rsidR="000834C3">
        <w:rPr>
          <w:rFonts w:ascii="Times New Roman" w:hAnsi="Times New Roman" w:cs="Times New Roman"/>
          <w:sz w:val="28"/>
          <w:szCs w:val="28"/>
        </w:rPr>
        <w:t>«</w:t>
      </w:r>
      <w:r w:rsidR="000834C3" w:rsidRPr="00BD0073">
        <w:rPr>
          <w:rFonts w:ascii="Times New Roman" w:hAnsi="Times New Roman" w:cs="Times New Roman"/>
          <w:sz w:val="28"/>
          <w:szCs w:val="28"/>
        </w:rPr>
        <w:t>Заявка на расход</w:t>
      </w:r>
      <w:r w:rsidR="000834C3">
        <w:rPr>
          <w:rFonts w:ascii="Times New Roman" w:hAnsi="Times New Roman" w:cs="Times New Roman"/>
          <w:sz w:val="28"/>
          <w:szCs w:val="28"/>
        </w:rPr>
        <w:t>»</w:t>
      </w:r>
      <w:r w:rsidRPr="00E1781F">
        <w:rPr>
          <w:rFonts w:ascii="Times New Roman" w:hAnsi="Times New Roman" w:cs="Times New Roman"/>
          <w:sz w:val="28"/>
          <w:szCs w:val="28"/>
        </w:rPr>
        <w:t xml:space="preserve"> кода по бюджетной классификации текстовому назначению платежа исходя из содержания текста назначения платежа;</w:t>
      </w:r>
    </w:p>
    <w:p w14:paraId="2800CB23" w14:textId="77777777" w:rsidR="00FE213A" w:rsidRPr="00FE213A" w:rsidRDefault="00FE213A" w:rsidP="00FE21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213A">
        <w:rPr>
          <w:rFonts w:ascii="Times New Roman" w:hAnsi="Times New Roman" w:cs="Times New Roman"/>
          <w:sz w:val="28"/>
          <w:szCs w:val="28"/>
        </w:rPr>
        <w:t>4) соответствие реквизитов (наименование, номер, дата, реквизиты получателя платежа) документа-основания реквизитам, указанным в платежном документе;</w:t>
      </w:r>
    </w:p>
    <w:p w14:paraId="417DBBFB" w14:textId="77777777" w:rsidR="00FE213A" w:rsidRPr="00FE213A" w:rsidRDefault="00FE213A" w:rsidP="00FE21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213A">
        <w:rPr>
          <w:rFonts w:ascii="Times New Roman" w:hAnsi="Times New Roman" w:cs="Times New Roman"/>
          <w:sz w:val="28"/>
          <w:szCs w:val="28"/>
        </w:rPr>
        <w:t xml:space="preserve">5) соответствие содержания операции по целевым расходам, связанным с </w:t>
      </w:r>
      <w:r w:rsidRPr="00FE213A">
        <w:rPr>
          <w:rFonts w:ascii="Times New Roman" w:hAnsi="Times New Roman" w:cs="Times New Roman"/>
          <w:sz w:val="28"/>
          <w:szCs w:val="28"/>
        </w:rPr>
        <w:lastRenderedPageBreak/>
        <w:t>поставкой товаров, выполнением работ, оказанием услуг, исходя из документов-оснований, содержанию текста назначения</w:t>
      </w:r>
      <w:r>
        <w:t xml:space="preserve"> </w:t>
      </w:r>
      <w:r w:rsidRPr="00FE213A">
        <w:rPr>
          <w:rFonts w:ascii="Times New Roman" w:hAnsi="Times New Roman" w:cs="Times New Roman"/>
          <w:sz w:val="28"/>
          <w:szCs w:val="28"/>
        </w:rPr>
        <w:t>платежа, указанному в платежном документе;</w:t>
      </w:r>
    </w:p>
    <w:p w14:paraId="353F5A4E" w14:textId="735F7348" w:rsidR="0078442D" w:rsidRPr="00E1781F" w:rsidRDefault="00FE213A" w:rsidP="008D3710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8442D" w:rsidRPr="00E1781F">
        <w:rPr>
          <w:rFonts w:ascii="Times New Roman" w:hAnsi="Times New Roman" w:cs="Times New Roman"/>
          <w:sz w:val="28"/>
          <w:szCs w:val="28"/>
        </w:rPr>
        <w:t xml:space="preserve">) </w:t>
      </w:r>
      <w:r w:rsidR="000D0892" w:rsidRPr="00E1781F">
        <w:rPr>
          <w:rFonts w:ascii="Times New Roman" w:hAnsi="Times New Roman" w:cs="Times New Roman"/>
          <w:sz w:val="28"/>
          <w:szCs w:val="28"/>
        </w:rPr>
        <w:t>не превышение</w:t>
      </w:r>
      <w:r w:rsidR="0078442D" w:rsidRPr="00E1781F">
        <w:rPr>
          <w:rFonts w:ascii="Times New Roman" w:hAnsi="Times New Roman" w:cs="Times New Roman"/>
          <w:sz w:val="28"/>
          <w:szCs w:val="28"/>
        </w:rPr>
        <w:t xml:space="preserve"> суммы, указанной в </w:t>
      </w:r>
      <w:r w:rsidR="00391BE3" w:rsidRPr="00BD0073">
        <w:rPr>
          <w:rFonts w:ascii="Times New Roman" w:hAnsi="Times New Roman" w:cs="Times New Roman"/>
          <w:sz w:val="28"/>
          <w:szCs w:val="28"/>
        </w:rPr>
        <w:t xml:space="preserve">ЭД </w:t>
      </w:r>
      <w:r w:rsidR="00391BE3">
        <w:rPr>
          <w:rFonts w:ascii="Times New Roman" w:hAnsi="Times New Roman" w:cs="Times New Roman"/>
          <w:sz w:val="28"/>
          <w:szCs w:val="28"/>
        </w:rPr>
        <w:t>«</w:t>
      </w:r>
      <w:r w:rsidR="00391BE3" w:rsidRPr="00BD0073">
        <w:rPr>
          <w:rFonts w:ascii="Times New Roman" w:hAnsi="Times New Roman" w:cs="Times New Roman"/>
          <w:sz w:val="28"/>
          <w:szCs w:val="28"/>
        </w:rPr>
        <w:t>Заявка на расход</w:t>
      </w:r>
      <w:r w:rsidR="00391BE3">
        <w:rPr>
          <w:rFonts w:ascii="Times New Roman" w:hAnsi="Times New Roman" w:cs="Times New Roman"/>
          <w:sz w:val="28"/>
          <w:szCs w:val="28"/>
        </w:rPr>
        <w:t>»</w:t>
      </w:r>
      <w:r w:rsidR="0078442D" w:rsidRPr="00E1781F">
        <w:rPr>
          <w:rFonts w:ascii="Times New Roman" w:hAnsi="Times New Roman" w:cs="Times New Roman"/>
          <w:sz w:val="28"/>
          <w:szCs w:val="28"/>
        </w:rPr>
        <w:t>, над суммой остатка расходов по соответствующему коду по бюджетной классификации, соответствующему коду субсидии, учтенному на лицевом счете целевых субсидий с кодом 21</w:t>
      </w:r>
      <w:r w:rsidR="00066D10" w:rsidRPr="00E1781F">
        <w:rPr>
          <w:rFonts w:ascii="Times New Roman" w:hAnsi="Times New Roman" w:cs="Times New Roman"/>
          <w:sz w:val="28"/>
          <w:szCs w:val="28"/>
        </w:rPr>
        <w:t xml:space="preserve"> и 31</w:t>
      </w:r>
      <w:r w:rsidR="0078442D" w:rsidRPr="00E1781F">
        <w:rPr>
          <w:rFonts w:ascii="Times New Roman" w:hAnsi="Times New Roman" w:cs="Times New Roman"/>
          <w:sz w:val="28"/>
          <w:szCs w:val="28"/>
        </w:rPr>
        <w:t>, за вычетом средств без права расходования</w:t>
      </w:r>
      <w:r w:rsidR="001A1D9E">
        <w:rPr>
          <w:rFonts w:ascii="Times New Roman" w:hAnsi="Times New Roman" w:cs="Times New Roman"/>
          <w:sz w:val="28"/>
          <w:szCs w:val="28"/>
        </w:rPr>
        <w:t>.</w:t>
      </w:r>
    </w:p>
    <w:p w14:paraId="69C0C2BE" w14:textId="0E8F17AB" w:rsidR="00FF05BE" w:rsidRPr="0085094F" w:rsidRDefault="00806F9E" w:rsidP="008D3710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78442D" w:rsidRPr="0085094F">
        <w:rPr>
          <w:rFonts w:ascii="Times New Roman" w:hAnsi="Times New Roman" w:cs="Times New Roman"/>
          <w:sz w:val="28"/>
          <w:szCs w:val="28"/>
        </w:rPr>
        <w:t xml:space="preserve">. </w:t>
      </w:r>
      <w:r w:rsidR="00FF05BE" w:rsidRPr="0085094F">
        <w:rPr>
          <w:rFonts w:ascii="Times New Roman" w:hAnsi="Times New Roman" w:cs="Times New Roman"/>
          <w:sz w:val="28"/>
          <w:szCs w:val="28"/>
        </w:rPr>
        <w:t xml:space="preserve">В случае если информация, указанная в </w:t>
      </w:r>
      <w:r w:rsidR="00391BE3" w:rsidRPr="00BD0073">
        <w:rPr>
          <w:rFonts w:ascii="Times New Roman" w:hAnsi="Times New Roman" w:cs="Times New Roman"/>
          <w:sz w:val="28"/>
          <w:szCs w:val="28"/>
        </w:rPr>
        <w:t xml:space="preserve">ЭД </w:t>
      </w:r>
      <w:r w:rsidR="00391BE3">
        <w:rPr>
          <w:rFonts w:ascii="Times New Roman" w:hAnsi="Times New Roman" w:cs="Times New Roman"/>
          <w:sz w:val="28"/>
          <w:szCs w:val="28"/>
        </w:rPr>
        <w:t>«</w:t>
      </w:r>
      <w:r w:rsidR="00391BE3" w:rsidRPr="00BD0073">
        <w:rPr>
          <w:rFonts w:ascii="Times New Roman" w:hAnsi="Times New Roman" w:cs="Times New Roman"/>
          <w:sz w:val="28"/>
          <w:szCs w:val="28"/>
        </w:rPr>
        <w:t>Заявка на расход</w:t>
      </w:r>
      <w:r w:rsidR="00391BE3">
        <w:rPr>
          <w:rFonts w:ascii="Times New Roman" w:hAnsi="Times New Roman" w:cs="Times New Roman"/>
          <w:sz w:val="28"/>
          <w:szCs w:val="28"/>
        </w:rPr>
        <w:t>»</w:t>
      </w:r>
      <w:r w:rsidR="00FF05BE" w:rsidRPr="0085094F">
        <w:rPr>
          <w:rFonts w:ascii="Times New Roman" w:hAnsi="Times New Roman" w:cs="Times New Roman"/>
          <w:sz w:val="28"/>
          <w:szCs w:val="28"/>
        </w:rPr>
        <w:t xml:space="preserve">, представленной в электронном виде, не соответствуют требованиям, установленным </w:t>
      </w:r>
      <w:hyperlink w:anchor="P86" w:history="1">
        <w:r w:rsidR="00FF05BE" w:rsidRPr="0085094F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  <w:r w:rsidR="0058365A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="00FF05BE" w:rsidRPr="0085094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04" w:history="1">
        <w:r w:rsidR="006A36C0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="00FF05BE" w:rsidRPr="0085094F">
        <w:rPr>
          <w:rFonts w:ascii="Times New Roman" w:hAnsi="Times New Roman" w:cs="Times New Roman"/>
          <w:sz w:val="28"/>
          <w:szCs w:val="28"/>
        </w:rPr>
        <w:t xml:space="preserve"> настоящего Порядка, комитет финансов возвращает учреждению </w:t>
      </w:r>
      <w:r w:rsidR="00391BE3" w:rsidRPr="00BD0073">
        <w:rPr>
          <w:rFonts w:ascii="Times New Roman" w:hAnsi="Times New Roman" w:cs="Times New Roman"/>
          <w:sz w:val="28"/>
          <w:szCs w:val="28"/>
        </w:rPr>
        <w:t xml:space="preserve">ЭД </w:t>
      </w:r>
      <w:r w:rsidR="00391BE3">
        <w:rPr>
          <w:rFonts w:ascii="Times New Roman" w:hAnsi="Times New Roman" w:cs="Times New Roman"/>
          <w:sz w:val="28"/>
          <w:szCs w:val="28"/>
        </w:rPr>
        <w:t>«</w:t>
      </w:r>
      <w:r w:rsidR="00391BE3" w:rsidRPr="00BD0073">
        <w:rPr>
          <w:rFonts w:ascii="Times New Roman" w:hAnsi="Times New Roman" w:cs="Times New Roman"/>
          <w:sz w:val="28"/>
          <w:szCs w:val="28"/>
        </w:rPr>
        <w:t>Заявка на расход</w:t>
      </w:r>
      <w:r w:rsidR="00391BE3">
        <w:rPr>
          <w:rFonts w:ascii="Times New Roman" w:hAnsi="Times New Roman" w:cs="Times New Roman"/>
          <w:sz w:val="28"/>
          <w:szCs w:val="28"/>
        </w:rPr>
        <w:t>»</w:t>
      </w:r>
      <w:r w:rsidR="00FF05BE" w:rsidRPr="0085094F">
        <w:rPr>
          <w:rFonts w:ascii="Times New Roman" w:hAnsi="Times New Roman" w:cs="Times New Roman"/>
          <w:sz w:val="28"/>
          <w:szCs w:val="28"/>
        </w:rPr>
        <w:t xml:space="preserve"> посредством присвоения заявки статуса «отказан» в Информационной системе.</w:t>
      </w:r>
    </w:p>
    <w:p w14:paraId="57987A70" w14:textId="7BC885A3" w:rsidR="00FF05BE" w:rsidRDefault="00FF05BE" w:rsidP="008D3710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FBD">
        <w:rPr>
          <w:rFonts w:ascii="Times New Roman" w:hAnsi="Times New Roman" w:cs="Times New Roman"/>
          <w:sz w:val="28"/>
          <w:szCs w:val="28"/>
        </w:rPr>
        <w:t xml:space="preserve">Причина возврата </w:t>
      </w:r>
      <w:r w:rsidR="00391BE3" w:rsidRPr="00BD0073">
        <w:rPr>
          <w:rFonts w:ascii="Times New Roman" w:hAnsi="Times New Roman" w:cs="Times New Roman"/>
          <w:sz w:val="28"/>
          <w:szCs w:val="28"/>
        </w:rPr>
        <w:t xml:space="preserve">ЭД </w:t>
      </w:r>
      <w:r w:rsidR="00391BE3">
        <w:rPr>
          <w:rFonts w:ascii="Times New Roman" w:hAnsi="Times New Roman" w:cs="Times New Roman"/>
          <w:sz w:val="28"/>
          <w:szCs w:val="28"/>
        </w:rPr>
        <w:t>«</w:t>
      </w:r>
      <w:r w:rsidR="00391BE3" w:rsidRPr="00BD0073">
        <w:rPr>
          <w:rFonts w:ascii="Times New Roman" w:hAnsi="Times New Roman" w:cs="Times New Roman"/>
          <w:sz w:val="28"/>
          <w:szCs w:val="28"/>
        </w:rPr>
        <w:t>Заявка на расход</w:t>
      </w:r>
      <w:r w:rsidR="00391BE3">
        <w:rPr>
          <w:rFonts w:ascii="Times New Roman" w:hAnsi="Times New Roman" w:cs="Times New Roman"/>
          <w:sz w:val="28"/>
          <w:szCs w:val="28"/>
        </w:rPr>
        <w:t>»</w:t>
      </w:r>
      <w:r w:rsidRPr="00726FBD">
        <w:rPr>
          <w:rFonts w:ascii="Times New Roman" w:hAnsi="Times New Roman" w:cs="Times New Roman"/>
          <w:sz w:val="28"/>
          <w:szCs w:val="28"/>
        </w:rPr>
        <w:t xml:space="preserve"> указывается в специально предусмотренном поле </w:t>
      </w:r>
      <w:r w:rsidR="00391BE3" w:rsidRPr="00BD0073">
        <w:rPr>
          <w:rFonts w:ascii="Times New Roman" w:hAnsi="Times New Roman" w:cs="Times New Roman"/>
          <w:sz w:val="28"/>
          <w:szCs w:val="28"/>
        </w:rPr>
        <w:t xml:space="preserve">ЭД </w:t>
      </w:r>
      <w:r w:rsidR="00391BE3">
        <w:rPr>
          <w:rFonts w:ascii="Times New Roman" w:hAnsi="Times New Roman" w:cs="Times New Roman"/>
          <w:sz w:val="28"/>
          <w:szCs w:val="28"/>
        </w:rPr>
        <w:t>«</w:t>
      </w:r>
      <w:r w:rsidR="00391BE3" w:rsidRPr="00BD0073">
        <w:rPr>
          <w:rFonts w:ascii="Times New Roman" w:hAnsi="Times New Roman" w:cs="Times New Roman"/>
          <w:sz w:val="28"/>
          <w:szCs w:val="28"/>
        </w:rPr>
        <w:t>Заявка на расход</w:t>
      </w:r>
      <w:r w:rsidR="00391BE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6FBD">
        <w:rPr>
          <w:rFonts w:ascii="Times New Roman" w:hAnsi="Times New Roman" w:cs="Times New Roman"/>
          <w:sz w:val="28"/>
          <w:szCs w:val="28"/>
        </w:rPr>
        <w:t xml:space="preserve">на расход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26FBD">
        <w:rPr>
          <w:rFonts w:ascii="Times New Roman" w:hAnsi="Times New Roman" w:cs="Times New Roman"/>
          <w:sz w:val="28"/>
          <w:szCs w:val="28"/>
        </w:rPr>
        <w:t>Комментарий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26FBD">
        <w:rPr>
          <w:rFonts w:ascii="Times New Roman" w:hAnsi="Times New Roman" w:cs="Times New Roman"/>
          <w:sz w:val="28"/>
          <w:szCs w:val="28"/>
        </w:rPr>
        <w:t>.</w:t>
      </w:r>
    </w:p>
    <w:p w14:paraId="7E561D44" w14:textId="015FD75F" w:rsidR="0078442D" w:rsidRDefault="00806F9E" w:rsidP="00C62AB6">
      <w:pPr>
        <w:pStyle w:val="ConsPlusNormal"/>
        <w:tabs>
          <w:tab w:val="left" w:pos="851"/>
          <w:tab w:val="left" w:pos="993"/>
        </w:tabs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17</w:t>
      </w:r>
      <w:r w:rsidR="0078442D" w:rsidRPr="00177057">
        <w:rPr>
          <w:rFonts w:ascii="Times New Roman" w:hAnsi="Times New Roman" w:cs="Times New Roman"/>
          <w:sz w:val="28"/>
          <w:szCs w:val="28"/>
        </w:rPr>
        <w:t xml:space="preserve">. </w:t>
      </w:r>
      <w:r w:rsidR="001F353E" w:rsidRPr="00177057">
        <w:rPr>
          <w:rFonts w:ascii="Times New Roman" w:hAnsi="Times New Roman" w:cs="Times New Roman"/>
          <w:sz w:val="28"/>
          <w:szCs w:val="28"/>
        </w:rPr>
        <w:t xml:space="preserve">При положительном результате проверки в соответствии с требованиями, установленными настоящим Порядком, </w:t>
      </w:r>
      <w:r w:rsidR="007C5B02" w:rsidRPr="00BD0073">
        <w:rPr>
          <w:rFonts w:ascii="Times New Roman" w:hAnsi="Times New Roman" w:cs="Times New Roman"/>
          <w:sz w:val="28"/>
          <w:szCs w:val="28"/>
        </w:rPr>
        <w:t xml:space="preserve">ЭД </w:t>
      </w:r>
      <w:r w:rsidR="007C5B02">
        <w:rPr>
          <w:rFonts w:ascii="Times New Roman" w:hAnsi="Times New Roman" w:cs="Times New Roman"/>
          <w:sz w:val="28"/>
          <w:szCs w:val="28"/>
        </w:rPr>
        <w:t>«</w:t>
      </w:r>
      <w:r w:rsidR="007C5B02" w:rsidRPr="00BD0073">
        <w:rPr>
          <w:rFonts w:ascii="Times New Roman" w:hAnsi="Times New Roman" w:cs="Times New Roman"/>
          <w:sz w:val="28"/>
          <w:szCs w:val="28"/>
        </w:rPr>
        <w:t>Заявка на расход</w:t>
      </w:r>
      <w:r w:rsidR="007C5B02">
        <w:rPr>
          <w:rFonts w:ascii="Times New Roman" w:hAnsi="Times New Roman" w:cs="Times New Roman"/>
          <w:sz w:val="28"/>
          <w:szCs w:val="28"/>
        </w:rPr>
        <w:t xml:space="preserve">» </w:t>
      </w:r>
      <w:r w:rsidR="001F353E" w:rsidRPr="00177057">
        <w:rPr>
          <w:rFonts w:ascii="Times New Roman" w:hAnsi="Times New Roman" w:cs="Times New Roman"/>
          <w:sz w:val="28"/>
          <w:szCs w:val="28"/>
        </w:rPr>
        <w:t>принимается к исполнению.</w:t>
      </w:r>
    </w:p>
    <w:sectPr w:rsidR="0078442D" w:rsidSect="00597EC5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3E600" w14:textId="77777777" w:rsidR="00213CC4" w:rsidRDefault="00213CC4" w:rsidP="00C561D7">
      <w:pPr>
        <w:spacing w:after="0" w:line="240" w:lineRule="auto"/>
      </w:pPr>
      <w:r>
        <w:separator/>
      </w:r>
    </w:p>
  </w:endnote>
  <w:endnote w:type="continuationSeparator" w:id="0">
    <w:p w14:paraId="35C2DB51" w14:textId="77777777" w:rsidR="00213CC4" w:rsidRDefault="00213CC4" w:rsidP="00C56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91751" w14:textId="77777777" w:rsidR="00213CC4" w:rsidRDefault="00213CC4" w:rsidP="00C561D7">
      <w:pPr>
        <w:spacing w:after="0" w:line="240" w:lineRule="auto"/>
      </w:pPr>
      <w:r>
        <w:separator/>
      </w:r>
    </w:p>
  </w:footnote>
  <w:footnote w:type="continuationSeparator" w:id="0">
    <w:p w14:paraId="415E9B14" w14:textId="77777777" w:rsidR="00213CC4" w:rsidRDefault="00213CC4" w:rsidP="00C561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42D"/>
    <w:rsid w:val="00011231"/>
    <w:rsid w:val="00016B15"/>
    <w:rsid w:val="00030CA5"/>
    <w:rsid w:val="000344CB"/>
    <w:rsid w:val="00041B5C"/>
    <w:rsid w:val="00064C99"/>
    <w:rsid w:val="000653E4"/>
    <w:rsid w:val="00066D10"/>
    <w:rsid w:val="00074BFD"/>
    <w:rsid w:val="00077ECB"/>
    <w:rsid w:val="000800CC"/>
    <w:rsid w:val="00081E84"/>
    <w:rsid w:val="000834C3"/>
    <w:rsid w:val="000A3A23"/>
    <w:rsid w:val="000C06CC"/>
    <w:rsid w:val="000C515F"/>
    <w:rsid w:val="000C560A"/>
    <w:rsid w:val="000D0892"/>
    <w:rsid w:val="000D0C5D"/>
    <w:rsid w:val="00110114"/>
    <w:rsid w:val="001141CA"/>
    <w:rsid w:val="00114DC6"/>
    <w:rsid w:val="00127FA2"/>
    <w:rsid w:val="00130BED"/>
    <w:rsid w:val="00142F8B"/>
    <w:rsid w:val="00146D09"/>
    <w:rsid w:val="00151FD6"/>
    <w:rsid w:val="00153CF1"/>
    <w:rsid w:val="00157048"/>
    <w:rsid w:val="00174C82"/>
    <w:rsid w:val="00177057"/>
    <w:rsid w:val="001911BA"/>
    <w:rsid w:val="0019305F"/>
    <w:rsid w:val="00197326"/>
    <w:rsid w:val="001979E2"/>
    <w:rsid w:val="001A1D9E"/>
    <w:rsid w:val="001A61CE"/>
    <w:rsid w:val="001D5DCC"/>
    <w:rsid w:val="001E0584"/>
    <w:rsid w:val="001E4D17"/>
    <w:rsid w:val="001F00CA"/>
    <w:rsid w:val="001F353E"/>
    <w:rsid w:val="001F5569"/>
    <w:rsid w:val="002006BB"/>
    <w:rsid w:val="0020265E"/>
    <w:rsid w:val="002028E8"/>
    <w:rsid w:val="00213CC4"/>
    <w:rsid w:val="002376D4"/>
    <w:rsid w:val="00246601"/>
    <w:rsid w:val="00247164"/>
    <w:rsid w:val="00257E5D"/>
    <w:rsid w:val="00273040"/>
    <w:rsid w:val="00275260"/>
    <w:rsid w:val="00285D92"/>
    <w:rsid w:val="00296DDA"/>
    <w:rsid w:val="002A459A"/>
    <w:rsid w:val="002C1BB3"/>
    <w:rsid w:val="002C2C5E"/>
    <w:rsid w:val="002D2428"/>
    <w:rsid w:val="002E2296"/>
    <w:rsid w:val="002E5C55"/>
    <w:rsid w:val="002E665F"/>
    <w:rsid w:val="002F6FCB"/>
    <w:rsid w:val="003009BE"/>
    <w:rsid w:val="003063EA"/>
    <w:rsid w:val="00321AB4"/>
    <w:rsid w:val="003221D3"/>
    <w:rsid w:val="0033050F"/>
    <w:rsid w:val="00342838"/>
    <w:rsid w:val="00342FE7"/>
    <w:rsid w:val="00353F65"/>
    <w:rsid w:val="00353F8F"/>
    <w:rsid w:val="00371827"/>
    <w:rsid w:val="00383DB5"/>
    <w:rsid w:val="00391BE3"/>
    <w:rsid w:val="003D5E51"/>
    <w:rsid w:val="003E04A0"/>
    <w:rsid w:val="003F1FFB"/>
    <w:rsid w:val="00400697"/>
    <w:rsid w:val="00403888"/>
    <w:rsid w:val="00404739"/>
    <w:rsid w:val="004143B8"/>
    <w:rsid w:val="00416082"/>
    <w:rsid w:val="00423E01"/>
    <w:rsid w:val="00434CED"/>
    <w:rsid w:val="004364B7"/>
    <w:rsid w:val="00451ABB"/>
    <w:rsid w:val="0046364F"/>
    <w:rsid w:val="0049273F"/>
    <w:rsid w:val="0049695A"/>
    <w:rsid w:val="004A2949"/>
    <w:rsid w:val="004A66AA"/>
    <w:rsid w:val="004B51FE"/>
    <w:rsid w:val="004D08B1"/>
    <w:rsid w:val="004E2864"/>
    <w:rsid w:val="004E301E"/>
    <w:rsid w:val="004E7D96"/>
    <w:rsid w:val="004F1749"/>
    <w:rsid w:val="004F4595"/>
    <w:rsid w:val="004F51E9"/>
    <w:rsid w:val="00501BA5"/>
    <w:rsid w:val="00524913"/>
    <w:rsid w:val="005327E6"/>
    <w:rsid w:val="00533FA9"/>
    <w:rsid w:val="005455C3"/>
    <w:rsid w:val="00554842"/>
    <w:rsid w:val="0058365A"/>
    <w:rsid w:val="00597EC5"/>
    <w:rsid w:val="005A4E7A"/>
    <w:rsid w:val="005A718A"/>
    <w:rsid w:val="005A7F87"/>
    <w:rsid w:val="005B5688"/>
    <w:rsid w:val="005D3A7F"/>
    <w:rsid w:val="00600101"/>
    <w:rsid w:val="00602F48"/>
    <w:rsid w:val="00611DD9"/>
    <w:rsid w:val="00620F5D"/>
    <w:rsid w:val="00627888"/>
    <w:rsid w:val="00631B71"/>
    <w:rsid w:val="00646045"/>
    <w:rsid w:val="006571E2"/>
    <w:rsid w:val="006578B1"/>
    <w:rsid w:val="00664059"/>
    <w:rsid w:val="00670231"/>
    <w:rsid w:val="00671ACC"/>
    <w:rsid w:val="00687476"/>
    <w:rsid w:val="006920BF"/>
    <w:rsid w:val="00697877"/>
    <w:rsid w:val="006A36C0"/>
    <w:rsid w:val="006B1D07"/>
    <w:rsid w:val="006C5545"/>
    <w:rsid w:val="006D1950"/>
    <w:rsid w:val="006D269F"/>
    <w:rsid w:val="006D3905"/>
    <w:rsid w:val="006D4582"/>
    <w:rsid w:val="006E6260"/>
    <w:rsid w:val="006F1922"/>
    <w:rsid w:val="006F21CA"/>
    <w:rsid w:val="0072569F"/>
    <w:rsid w:val="00742716"/>
    <w:rsid w:val="007432CC"/>
    <w:rsid w:val="007471DC"/>
    <w:rsid w:val="007519E3"/>
    <w:rsid w:val="00760713"/>
    <w:rsid w:val="0076231F"/>
    <w:rsid w:val="00775091"/>
    <w:rsid w:val="00776C78"/>
    <w:rsid w:val="00781DB1"/>
    <w:rsid w:val="00781E8A"/>
    <w:rsid w:val="0078442D"/>
    <w:rsid w:val="00795EA4"/>
    <w:rsid w:val="0079732C"/>
    <w:rsid w:val="007A400C"/>
    <w:rsid w:val="007B7A25"/>
    <w:rsid w:val="007C55AB"/>
    <w:rsid w:val="007C5B02"/>
    <w:rsid w:val="007D23A2"/>
    <w:rsid w:val="007D3127"/>
    <w:rsid w:val="007E3A06"/>
    <w:rsid w:val="007E74D5"/>
    <w:rsid w:val="008029FC"/>
    <w:rsid w:val="008039D2"/>
    <w:rsid w:val="00806F9E"/>
    <w:rsid w:val="0081497C"/>
    <w:rsid w:val="00824705"/>
    <w:rsid w:val="0083481B"/>
    <w:rsid w:val="00840072"/>
    <w:rsid w:val="00841974"/>
    <w:rsid w:val="00845BF3"/>
    <w:rsid w:val="0085094F"/>
    <w:rsid w:val="00857B01"/>
    <w:rsid w:val="00867EF6"/>
    <w:rsid w:val="00871AE6"/>
    <w:rsid w:val="00875C6A"/>
    <w:rsid w:val="008778F3"/>
    <w:rsid w:val="00890425"/>
    <w:rsid w:val="008A08AC"/>
    <w:rsid w:val="008B14E0"/>
    <w:rsid w:val="008C1500"/>
    <w:rsid w:val="008C528A"/>
    <w:rsid w:val="008D3710"/>
    <w:rsid w:val="008D6381"/>
    <w:rsid w:val="00922E72"/>
    <w:rsid w:val="00954CCC"/>
    <w:rsid w:val="009563C6"/>
    <w:rsid w:val="00970D01"/>
    <w:rsid w:val="00975B59"/>
    <w:rsid w:val="00985142"/>
    <w:rsid w:val="00990CCB"/>
    <w:rsid w:val="009A0B65"/>
    <w:rsid w:val="009A427B"/>
    <w:rsid w:val="009B5B4D"/>
    <w:rsid w:val="009D0C3A"/>
    <w:rsid w:val="009D1E2D"/>
    <w:rsid w:val="009E29B2"/>
    <w:rsid w:val="009E3A78"/>
    <w:rsid w:val="009F3A75"/>
    <w:rsid w:val="00A11113"/>
    <w:rsid w:val="00A125C7"/>
    <w:rsid w:val="00A53B53"/>
    <w:rsid w:val="00A63453"/>
    <w:rsid w:val="00A6724D"/>
    <w:rsid w:val="00A8168D"/>
    <w:rsid w:val="00A87071"/>
    <w:rsid w:val="00A87A34"/>
    <w:rsid w:val="00A90F99"/>
    <w:rsid w:val="00A952E2"/>
    <w:rsid w:val="00AA2D73"/>
    <w:rsid w:val="00AB4C80"/>
    <w:rsid w:val="00AC283E"/>
    <w:rsid w:val="00AC6409"/>
    <w:rsid w:val="00AD674E"/>
    <w:rsid w:val="00AD6D24"/>
    <w:rsid w:val="00AD7962"/>
    <w:rsid w:val="00AF596C"/>
    <w:rsid w:val="00B01029"/>
    <w:rsid w:val="00B1556C"/>
    <w:rsid w:val="00B23871"/>
    <w:rsid w:val="00B270D8"/>
    <w:rsid w:val="00B30164"/>
    <w:rsid w:val="00B40F27"/>
    <w:rsid w:val="00B543F2"/>
    <w:rsid w:val="00B6400C"/>
    <w:rsid w:val="00B76603"/>
    <w:rsid w:val="00B84D5F"/>
    <w:rsid w:val="00BB1A14"/>
    <w:rsid w:val="00BB4156"/>
    <w:rsid w:val="00BB56F8"/>
    <w:rsid w:val="00BC045D"/>
    <w:rsid w:val="00BC307C"/>
    <w:rsid w:val="00BD472D"/>
    <w:rsid w:val="00BF2CA3"/>
    <w:rsid w:val="00BF2CBA"/>
    <w:rsid w:val="00BF41D2"/>
    <w:rsid w:val="00BF73BA"/>
    <w:rsid w:val="00C04466"/>
    <w:rsid w:val="00C11626"/>
    <w:rsid w:val="00C14F2A"/>
    <w:rsid w:val="00C15460"/>
    <w:rsid w:val="00C21330"/>
    <w:rsid w:val="00C240BD"/>
    <w:rsid w:val="00C35302"/>
    <w:rsid w:val="00C44152"/>
    <w:rsid w:val="00C52795"/>
    <w:rsid w:val="00C561D7"/>
    <w:rsid w:val="00C62AB6"/>
    <w:rsid w:val="00C66F02"/>
    <w:rsid w:val="00C71F1F"/>
    <w:rsid w:val="00C72111"/>
    <w:rsid w:val="00C83F50"/>
    <w:rsid w:val="00C87A0A"/>
    <w:rsid w:val="00C977D6"/>
    <w:rsid w:val="00CB5D04"/>
    <w:rsid w:val="00CC5792"/>
    <w:rsid w:val="00CD3AA1"/>
    <w:rsid w:val="00CD3C0E"/>
    <w:rsid w:val="00CD5498"/>
    <w:rsid w:val="00CD68C8"/>
    <w:rsid w:val="00CE0CE8"/>
    <w:rsid w:val="00D01F59"/>
    <w:rsid w:val="00D12291"/>
    <w:rsid w:val="00D17116"/>
    <w:rsid w:val="00D17F07"/>
    <w:rsid w:val="00D21EC6"/>
    <w:rsid w:val="00D36EDB"/>
    <w:rsid w:val="00D41786"/>
    <w:rsid w:val="00D50777"/>
    <w:rsid w:val="00D56F85"/>
    <w:rsid w:val="00D600E7"/>
    <w:rsid w:val="00D62206"/>
    <w:rsid w:val="00D67402"/>
    <w:rsid w:val="00D707E1"/>
    <w:rsid w:val="00D7436D"/>
    <w:rsid w:val="00D76EE2"/>
    <w:rsid w:val="00D97A91"/>
    <w:rsid w:val="00DA1EAA"/>
    <w:rsid w:val="00DB1BDE"/>
    <w:rsid w:val="00DB27BA"/>
    <w:rsid w:val="00DC0E72"/>
    <w:rsid w:val="00DC4841"/>
    <w:rsid w:val="00DD0335"/>
    <w:rsid w:val="00DD5FBB"/>
    <w:rsid w:val="00DD6B2D"/>
    <w:rsid w:val="00DE5F74"/>
    <w:rsid w:val="00DF5BC9"/>
    <w:rsid w:val="00E05C4F"/>
    <w:rsid w:val="00E05DDE"/>
    <w:rsid w:val="00E0774F"/>
    <w:rsid w:val="00E15E1D"/>
    <w:rsid w:val="00E1781F"/>
    <w:rsid w:val="00E20EDE"/>
    <w:rsid w:val="00E233EB"/>
    <w:rsid w:val="00E2422C"/>
    <w:rsid w:val="00E2615C"/>
    <w:rsid w:val="00E32B97"/>
    <w:rsid w:val="00E32EFC"/>
    <w:rsid w:val="00E55037"/>
    <w:rsid w:val="00E5717C"/>
    <w:rsid w:val="00E8064A"/>
    <w:rsid w:val="00E81448"/>
    <w:rsid w:val="00E83B46"/>
    <w:rsid w:val="00E8738E"/>
    <w:rsid w:val="00E87AA7"/>
    <w:rsid w:val="00E9198B"/>
    <w:rsid w:val="00E96442"/>
    <w:rsid w:val="00EA563D"/>
    <w:rsid w:val="00EB1432"/>
    <w:rsid w:val="00EB395F"/>
    <w:rsid w:val="00EB3FA8"/>
    <w:rsid w:val="00ED06F0"/>
    <w:rsid w:val="00ED0AD3"/>
    <w:rsid w:val="00EF7F08"/>
    <w:rsid w:val="00F00B67"/>
    <w:rsid w:val="00F138EC"/>
    <w:rsid w:val="00F20D68"/>
    <w:rsid w:val="00F25EEB"/>
    <w:rsid w:val="00F34FF9"/>
    <w:rsid w:val="00F37A65"/>
    <w:rsid w:val="00F53E5A"/>
    <w:rsid w:val="00F671AF"/>
    <w:rsid w:val="00F7323F"/>
    <w:rsid w:val="00F7434A"/>
    <w:rsid w:val="00F94BD3"/>
    <w:rsid w:val="00FA0E41"/>
    <w:rsid w:val="00FA11AE"/>
    <w:rsid w:val="00FB3AAD"/>
    <w:rsid w:val="00FB5654"/>
    <w:rsid w:val="00FC1E3D"/>
    <w:rsid w:val="00FE1CB5"/>
    <w:rsid w:val="00FE213A"/>
    <w:rsid w:val="00FE2840"/>
    <w:rsid w:val="00FF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8C09C"/>
  <w15:chartTrackingRefBased/>
  <w15:docId w15:val="{A2D4998F-E169-42F2-8A86-988297005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7E5D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257E5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57E5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74D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4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844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84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8442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57E5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257E5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nhideWhenUsed/>
    <w:rsid w:val="00257E5D"/>
    <w:pPr>
      <w:spacing w:after="0" w:line="240" w:lineRule="auto"/>
      <w:ind w:left="630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57E5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E74D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5">
    <w:name w:val="Body Text"/>
    <w:basedOn w:val="a"/>
    <w:link w:val="a6"/>
    <w:rsid w:val="00954CC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954C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Гипертекстовая ссылка"/>
    <w:rsid w:val="00E55037"/>
    <w:rPr>
      <w:color w:val="008000"/>
    </w:rPr>
  </w:style>
  <w:style w:type="character" w:customStyle="1" w:styleId="a8">
    <w:name w:val="Цветовое выделение"/>
    <w:rsid w:val="00DC0E72"/>
    <w:rPr>
      <w:b/>
      <w:bCs/>
      <w:color w:val="000080"/>
    </w:rPr>
  </w:style>
  <w:style w:type="paragraph" w:styleId="31">
    <w:name w:val="Body Text Indent 3"/>
    <w:basedOn w:val="a"/>
    <w:link w:val="32"/>
    <w:rsid w:val="00DC0E72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DC0E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rsid w:val="00DC0E7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DC0E7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5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561D7"/>
  </w:style>
  <w:style w:type="paragraph" w:styleId="ad">
    <w:name w:val="footer"/>
    <w:basedOn w:val="a"/>
    <w:link w:val="ae"/>
    <w:uiPriority w:val="99"/>
    <w:unhideWhenUsed/>
    <w:rsid w:val="00C5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561D7"/>
  </w:style>
  <w:style w:type="paragraph" w:customStyle="1" w:styleId="af">
    <w:name w:val="Нормальный (таблица)"/>
    <w:basedOn w:val="a"/>
    <w:next w:val="a"/>
    <w:rsid w:val="00C561D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Таблицы (моноширинный)"/>
    <w:basedOn w:val="a"/>
    <w:next w:val="a"/>
    <w:rsid w:val="00C561D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C561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3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ACFDD65DCAE4796EF0457D262A685957C0BA1407745ADCE8DE311FECE2DED560FE478AE7D8BAC27BD07B9C7098469A96812F7D183D3251J2dA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2ACFDD65DCAE4796EF0457D262A685950C7BC14007A5ADCE8DE311FECE2DED560FE478AE7DABDC77ED07B9C7098469A96812F7D183D3251J2dAO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2ACFDD65DCAE4796EF0457D262A685950C7BC14007A5ADCE8DE311FECE2DED560FE4788E6DDBFCF2E8A6B9839CF43869F9D307D063DJ3d3O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FC05E164C541B9535593C3F96E0F20C2A5750477A6AFFC911629F95C09AC8555387249769A560A1DFEBC14E42B7B37C06EC9D9B5FD9F8F13Z3M0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C05E164C541B9535593C3F96E0F20C2A5750477A6AFFC911629F95C09AC8555387249749B510815A9E604E0622C33DC67D1C7B1E39FZ8M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2786</Words>
  <Characters>15885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Лапшина</dc:creator>
  <cp:keywords/>
  <dc:description/>
  <cp:lastModifiedBy>Ольга Лапшина</cp:lastModifiedBy>
  <cp:revision>2</cp:revision>
  <cp:lastPrinted>2022-07-06T14:09:00Z</cp:lastPrinted>
  <dcterms:created xsi:type="dcterms:W3CDTF">2022-07-06T14:41:00Z</dcterms:created>
  <dcterms:modified xsi:type="dcterms:W3CDTF">2022-07-06T14:41:00Z</dcterms:modified>
</cp:coreProperties>
</file>