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D2F84" w14:textId="77777777" w:rsidR="007A42EA" w:rsidRPr="00E25117" w:rsidRDefault="007A42EA" w:rsidP="00E25117">
      <w:pPr>
        <w:pStyle w:val="ConsNonformat"/>
        <w:widowControl/>
        <w:suppressAutoHyphens/>
        <w:jc w:val="center"/>
        <w:rPr>
          <w:rFonts w:ascii="Times New Roman" w:hAnsi="Times New Roman" w:cs="Times New Roman"/>
          <w:b/>
          <w:sz w:val="28"/>
          <w:szCs w:val="28"/>
        </w:rPr>
      </w:pPr>
    </w:p>
    <w:p w14:paraId="0EB0597F" w14:textId="77777777" w:rsidR="00492FCA" w:rsidRPr="00724FAA" w:rsidRDefault="00492FCA" w:rsidP="00492FCA">
      <w:pPr>
        <w:tabs>
          <w:tab w:val="left" w:pos="709"/>
          <w:tab w:val="left" w:pos="7938"/>
        </w:tabs>
        <w:spacing w:after="0" w:line="240" w:lineRule="auto"/>
        <w:jc w:val="center"/>
        <w:rPr>
          <w:rFonts w:ascii="Times New Roman" w:hAnsi="Times New Roman"/>
          <w:b/>
        </w:rPr>
      </w:pPr>
      <w:r w:rsidRPr="00724FAA">
        <w:rPr>
          <w:rFonts w:ascii="Times New Roman" w:hAnsi="Times New Roman"/>
          <w:b/>
        </w:rPr>
        <w:t>КИРОВСКИЙ МУНИЦИПАЛЬНЫЙ РАЙОН</w:t>
      </w:r>
    </w:p>
    <w:p w14:paraId="1E6611D0" w14:textId="77777777" w:rsidR="00492FCA" w:rsidRPr="00724FAA" w:rsidRDefault="00492FCA" w:rsidP="00492FCA">
      <w:pPr>
        <w:tabs>
          <w:tab w:val="left" w:pos="709"/>
          <w:tab w:val="left" w:pos="7938"/>
        </w:tabs>
        <w:spacing w:after="0" w:line="240" w:lineRule="auto"/>
        <w:jc w:val="center"/>
        <w:rPr>
          <w:rFonts w:ascii="Times New Roman" w:hAnsi="Times New Roman"/>
          <w:b/>
        </w:rPr>
      </w:pPr>
      <w:r w:rsidRPr="00724FAA">
        <w:rPr>
          <w:rFonts w:ascii="Times New Roman" w:hAnsi="Times New Roman"/>
          <w:b/>
        </w:rPr>
        <w:t>ЛЕНИНГРАДСКОЙ ОБЛАСТИ</w:t>
      </w:r>
    </w:p>
    <w:p w14:paraId="4CC626A3" w14:textId="77777777" w:rsidR="00492FCA" w:rsidRPr="00724FAA" w:rsidRDefault="00492FCA" w:rsidP="00492FCA">
      <w:pPr>
        <w:pStyle w:val="1"/>
        <w:jc w:val="center"/>
        <w:rPr>
          <w:b/>
          <w:bCs/>
          <w:sz w:val="20"/>
          <w:szCs w:val="20"/>
        </w:rPr>
      </w:pPr>
    </w:p>
    <w:p w14:paraId="68C51F64" w14:textId="77777777" w:rsidR="00492FCA" w:rsidRPr="00724FAA" w:rsidRDefault="00492FCA" w:rsidP="00492FCA">
      <w:pPr>
        <w:pStyle w:val="1"/>
        <w:tabs>
          <w:tab w:val="left" w:pos="709"/>
        </w:tabs>
        <w:jc w:val="center"/>
        <w:rPr>
          <w:b/>
          <w:szCs w:val="28"/>
        </w:rPr>
      </w:pPr>
      <w:r w:rsidRPr="00724FAA">
        <w:rPr>
          <w:b/>
          <w:szCs w:val="28"/>
        </w:rPr>
        <w:t xml:space="preserve">КОМИТЕТ ФИНАНСОВ АДМИНИСТРАЦИИ </w:t>
      </w:r>
    </w:p>
    <w:p w14:paraId="6D5239E9" w14:textId="77777777" w:rsidR="00492FCA" w:rsidRPr="00724FAA" w:rsidRDefault="00492FCA" w:rsidP="00492FCA">
      <w:pPr>
        <w:pStyle w:val="1"/>
        <w:jc w:val="center"/>
        <w:rPr>
          <w:b/>
          <w:szCs w:val="28"/>
        </w:rPr>
      </w:pPr>
      <w:r w:rsidRPr="00724FAA">
        <w:rPr>
          <w:b/>
          <w:szCs w:val="28"/>
        </w:rPr>
        <w:t>КИРОВСКОГО МУНИЦИПАЛЬНОГО РАЙОНА</w:t>
      </w:r>
    </w:p>
    <w:p w14:paraId="06847FC8" w14:textId="77777777" w:rsidR="00492FCA" w:rsidRPr="00724FAA" w:rsidRDefault="00492FCA" w:rsidP="00492FCA">
      <w:pPr>
        <w:pStyle w:val="1"/>
        <w:jc w:val="center"/>
        <w:rPr>
          <w:b/>
          <w:szCs w:val="28"/>
        </w:rPr>
      </w:pPr>
      <w:r w:rsidRPr="00724FAA">
        <w:rPr>
          <w:b/>
          <w:szCs w:val="28"/>
        </w:rPr>
        <w:t>ЛЕНИНГРАДСКОЙ ОБЛАСТИ</w:t>
      </w:r>
    </w:p>
    <w:p w14:paraId="2426D0EF" w14:textId="77777777" w:rsidR="00492FCA" w:rsidRPr="00724FAA" w:rsidRDefault="00492FCA" w:rsidP="00492FCA">
      <w:pPr>
        <w:spacing w:after="0" w:line="240" w:lineRule="auto"/>
        <w:jc w:val="center"/>
        <w:rPr>
          <w:rFonts w:ascii="Times New Roman" w:hAnsi="Times New Roman"/>
          <w:b/>
          <w:bCs/>
          <w:sz w:val="20"/>
          <w:szCs w:val="20"/>
        </w:rPr>
      </w:pPr>
    </w:p>
    <w:p w14:paraId="002A19EC" w14:textId="77777777" w:rsidR="00492FCA" w:rsidRPr="00724FAA" w:rsidRDefault="00492FCA" w:rsidP="00492FCA">
      <w:pPr>
        <w:pStyle w:val="3"/>
        <w:spacing w:before="0" w:after="0"/>
        <w:jc w:val="center"/>
        <w:rPr>
          <w:rFonts w:ascii="Times New Roman" w:hAnsi="Times New Roman" w:cs="Times New Roman"/>
          <w:iCs/>
          <w:sz w:val="28"/>
          <w:szCs w:val="28"/>
        </w:rPr>
      </w:pPr>
      <w:r w:rsidRPr="00724FAA">
        <w:rPr>
          <w:rFonts w:ascii="Times New Roman" w:hAnsi="Times New Roman" w:cs="Times New Roman"/>
          <w:iCs/>
          <w:sz w:val="28"/>
          <w:szCs w:val="28"/>
        </w:rPr>
        <w:t>РАСПОРЯЖЕНИЕ</w:t>
      </w:r>
    </w:p>
    <w:p w14:paraId="6A3135F1" w14:textId="77777777" w:rsidR="00492FCA" w:rsidRPr="00724FAA" w:rsidRDefault="00492FCA" w:rsidP="00492FCA">
      <w:pPr>
        <w:spacing w:after="0" w:line="240" w:lineRule="auto"/>
        <w:rPr>
          <w:rFonts w:ascii="Times New Roman" w:hAnsi="Times New Roman"/>
          <w:sz w:val="20"/>
          <w:szCs w:val="20"/>
        </w:rPr>
      </w:pPr>
    </w:p>
    <w:p w14:paraId="05AE56B4" w14:textId="37A074A2" w:rsidR="00492FCA" w:rsidRPr="006D6285" w:rsidRDefault="00492FCA" w:rsidP="00492FCA">
      <w:pPr>
        <w:spacing w:after="0" w:line="240" w:lineRule="auto"/>
        <w:jc w:val="center"/>
        <w:rPr>
          <w:rFonts w:ascii="Times New Roman" w:hAnsi="Times New Roman"/>
          <w:b/>
          <w:bCs/>
          <w:sz w:val="24"/>
          <w:szCs w:val="24"/>
        </w:rPr>
      </w:pPr>
      <w:r w:rsidRPr="00724FAA">
        <w:rPr>
          <w:rFonts w:ascii="Times New Roman" w:hAnsi="Times New Roman"/>
          <w:b/>
          <w:bCs/>
          <w:sz w:val="24"/>
          <w:szCs w:val="24"/>
        </w:rPr>
        <w:t xml:space="preserve">от </w:t>
      </w:r>
      <w:r w:rsidR="00391BA4" w:rsidRPr="00724FAA">
        <w:rPr>
          <w:rFonts w:ascii="Times New Roman" w:hAnsi="Times New Roman"/>
          <w:b/>
          <w:bCs/>
          <w:sz w:val="24"/>
          <w:szCs w:val="24"/>
        </w:rPr>
        <w:t>«</w:t>
      </w:r>
      <w:r w:rsidR="00FA35F1">
        <w:rPr>
          <w:rFonts w:ascii="Times New Roman" w:hAnsi="Times New Roman"/>
          <w:b/>
          <w:bCs/>
          <w:sz w:val="24"/>
          <w:szCs w:val="24"/>
        </w:rPr>
        <w:t>0</w:t>
      </w:r>
      <w:r w:rsidR="00B4101F">
        <w:rPr>
          <w:rFonts w:ascii="Times New Roman" w:hAnsi="Times New Roman"/>
          <w:b/>
          <w:bCs/>
          <w:sz w:val="24"/>
          <w:szCs w:val="24"/>
        </w:rPr>
        <w:t>6</w:t>
      </w:r>
      <w:r w:rsidR="00391BA4" w:rsidRPr="00724FAA">
        <w:rPr>
          <w:rFonts w:ascii="Times New Roman" w:hAnsi="Times New Roman"/>
          <w:b/>
          <w:bCs/>
          <w:sz w:val="24"/>
          <w:szCs w:val="24"/>
        </w:rPr>
        <w:t>»</w:t>
      </w:r>
      <w:r w:rsidRPr="00724FAA">
        <w:rPr>
          <w:rFonts w:ascii="Times New Roman" w:hAnsi="Times New Roman"/>
          <w:b/>
          <w:bCs/>
          <w:sz w:val="24"/>
          <w:szCs w:val="24"/>
        </w:rPr>
        <w:t xml:space="preserve"> </w:t>
      </w:r>
      <w:r w:rsidR="007D75D3" w:rsidRPr="00724FAA">
        <w:rPr>
          <w:rFonts w:ascii="Times New Roman" w:hAnsi="Times New Roman"/>
          <w:b/>
          <w:bCs/>
          <w:sz w:val="24"/>
          <w:szCs w:val="24"/>
        </w:rPr>
        <w:t>октября</w:t>
      </w:r>
      <w:r w:rsidRPr="00724FAA">
        <w:rPr>
          <w:rFonts w:ascii="Times New Roman" w:hAnsi="Times New Roman"/>
          <w:b/>
          <w:bCs/>
          <w:sz w:val="24"/>
          <w:szCs w:val="24"/>
        </w:rPr>
        <w:t xml:space="preserve"> 202</w:t>
      </w:r>
      <w:r w:rsidR="00765CBC" w:rsidRPr="00724FAA">
        <w:rPr>
          <w:rFonts w:ascii="Times New Roman" w:hAnsi="Times New Roman"/>
          <w:b/>
          <w:bCs/>
          <w:sz w:val="24"/>
          <w:szCs w:val="24"/>
        </w:rPr>
        <w:t>3</w:t>
      </w:r>
      <w:r w:rsidRPr="00724FAA">
        <w:rPr>
          <w:rFonts w:ascii="Times New Roman" w:hAnsi="Times New Roman"/>
          <w:b/>
          <w:bCs/>
          <w:sz w:val="24"/>
          <w:szCs w:val="24"/>
        </w:rPr>
        <w:t xml:space="preserve"> года № </w:t>
      </w:r>
      <w:r w:rsidR="00FA35F1">
        <w:rPr>
          <w:rFonts w:ascii="Times New Roman" w:hAnsi="Times New Roman"/>
          <w:b/>
          <w:bCs/>
          <w:sz w:val="24"/>
          <w:szCs w:val="24"/>
        </w:rPr>
        <w:t>79</w:t>
      </w:r>
    </w:p>
    <w:p w14:paraId="2D65B2BA" w14:textId="3186442A" w:rsidR="002A4060" w:rsidRDefault="002A4060" w:rsidP="00E25117">
      <w:pPr>
        <w:pStyle w:val="ConsTitle"/>
        <w:widowControl/>
        <w:ind w:left="142" w:right="0"/>
        <w:rPr>
          <w:rFonts w:ascii="Times New Roman" w:hAnsi="Times New Roman" w:cs="Times New Roman"/>
          <w:sz w:val="28"/>
          <w:szCs w:val="28"/>
        </w:rPr>
      </w:pPr>
    </w:p>
    <w:p w14:paraId="2A974F4B" w14:textId="20D43FCA" w:rsidR="003A73CE" w:rsidRPr="008D799C" w:rsidRDefault="00F02481" w:rsidP="003A73CE">
      <w:pPr>
        <w:pStyle w:val="ConsNonformat"/>
        <w:widowControl/>
        <w:suppressAutoHyphens/>
        <w:jc w:val="center"/>
        <w:rPr>
          <w:rFonts w:ascii="Times New Roman" w:hAnsi="Times New Roman" w:cs="Times New Roman"/>
          <w:b/>
          <w:sz w:val="24"/>
          <w:szCs w:val="24"/>
        </w:rPr>
      </w:pPr>
      <w:r w:rsidRPr="008D799C">
        <w:rPr>
          <w:rFonts w:ascii="Times New Roman" w:hAnsi="Times New Roman" w:cs="Times New Roman"/>
          <w:b/>
          <w:bCs/>
          <w:sz w:val="24"/>
          <w:szCs w:val="24"/>
        </w:rPr>
        <w:t xml:space="preserve">Об утверждении </w:t>
      </w:r>
      <w:r w:rsidR="003A73CE" w:rsidRPr="008D799C">
        <w:rPr>
          <w:rFonts w:ascii="Times New Roman" w:hAnsi="Times New Roman" w:cs="Times New Roman"/>
          <w:b/>
          <w:sz w:val="24"/>
          <w:szCs w:val="24"/>
        </w:rPr>
        <w:t xml:space="preserve">Типовой формы соглашения о предоставлении </w:t>
      </w:r>
    </w:p>
    <w:p w14:paraId="696FB716" w14:textId="739D039D" w:rsidR="003A73CE" w:rsidRPr="008D799C" w:rsidRDefault="003A73CE" w:rsidP="003A73CE">
      <w:pPr>
        <w:pStyle w:val="ConsNonformat"/>
        <w:widowControl/>
        <w:suppressAutoHyphens/>
        <w:jc w:val="center"/>
        <w:rPr>
          <w:rFonts w:ascii="Times New Roman" w:hAnsi="Times New Roman" w:cs="Times New Roman"/>
          <w:b/>
          <w:sz w:val="24"/>
          <w:szCs w:val="24"/>
        </w:rPr>
      </w:pPr>
      <w:r w:rsidRPr="008D799C">
        <w:rPr>
          <w:rFonts w:ascii="Times New Roman" w:hAnsi="Times New Roman" w:cs="Times New Roman"/>
          <w:b/>
          <w:sz w:val="24"/>
          <w:szCs w:val="24"/>
        </w:rPr>
        <w:t xml:space="preserve">бюджету городского (или) сельского поселения Кировского муниципального района Ленинградской области иного межбюджетного трансферта из бюджета </w:t>
      </w:r>
    </w:p>
    <w:p w14:paraId="7DCFB3DC" w14:textId="77777777" w:rsidR="003A73CE" w:rsidRPr="008D799C" w:rsidRDefault="003A73CE" w:rsidP="003A73CE">
      <w:pPr>
        <w:pStyle w:val="ConsNonformat"/>
        <w:widowControl/>
        <w:suppressAutoHyphens/>
        <w:jc w:val="center"/>
        <w:rPr>
          <w:rFonts w:ascii="Times New Roman" w:hAnsi="Times New Roman" w:cs="Times New Roman"/>
          <w:b/>
          <w:sz w:val="24"/>
          <w:szCs w:val="24"/>
        </w:rPr>
      </w:pPr>
      <w:r w:rsidRPr="008D799C">
        <w:rPr>
          <w:rFonts w:ascii="Times New Roman" w:hAnsi="Times New Roman" w:cs="Times New Roman"/>
          <w:b/>
          <w:sz w:val="24"/>
          <w:szCs w:val="24"/>
        </w:rPr>
        <w:t>Кировского муниципального района Ленинградской области, источником финансового обеспечения которого являются средства резервного фонда администрации Кировского муниципального района Ленинградской области</w:t>
      </w:r>
    </w:p>
    <w:p w14:paraId="5C39A24E" w14:textId="2433FC34" w:rsidR="00F02481" w:rsidRPr="008D799C" w:rsidRDefault="00F02481" w:rsidP="003A73CE">
      <w:pPr>
        <w:pStyle w:val="ConsNonformat"/>
        <w:widowControl/>
        <w:suppressAutoHyphens/>
        <w:jc w:val="center"/>
        <w:rPr>
          <w:rFonts w:ascii="Times New Roman" w:hAnsi="Times New Roman"/>
          <w:sz w:val="28"/>
          <w:szCs w:val="28"/>
        </w:rPr>
      </w:pPr>
    </w:p>
    <w:p w14:paraId="2A1483F2" w14:textId="68FBE3D7" w:rsidR="00F02481" w:rsidRPr="008D799C" w:rsidRDefault="00F02481" w:rsidP="002E5E64">
      <w:pPr>
        <w:pStyle w:val="ConsNonformat"/>
        <w:widowControl/>
        <w:suppressAutoHyphens/>
        <w:ind w:firstLine="709"/>
        <w:jc w:val="both"/>
        <w:rPr>
          <w:rFonts w:ascii="Times New Roman" w:hAnsi="Times New Roman" w:cs="Times New Roman"/>
          <w:sz w:val="28"/>
          <w:szCs w:val="28"/>
        </w:rPr>
      </w:pPr>
      <w:r w:rsidRPr="008D799C">
        <w:rPr>
          <w:rFonts w:ascii="Times New Roman" w:hAnsi="Times New Roman" w:cs="Times New Roman"/>
          <w:sz w:val="28"/>
          <w:szCs w:val="28"/>
        </w:rPr>
        <w:t xml:space="preserve">В соответствии </w:t>
      </w:r>
      <w:r w:rsidR="008572B7" w:rsidRPr="008D799C">
        <w:rPr>
          <w:rFonts w:ascii="Times New Roman" w:hAnsi="Times New Roman" w:cs="Times New Roman"/>
          <w:sz w:val="28"/>
          <w:szCs w:val="28"/>
        </w:rPr>
        <w:t xml:space="preserve">с </w:t>
      </w:r>
      <w:r w:rsidR="00120508" w:rsidRPr="008D799C">
        <w:rPr>
          <w:rFonts w:ascii="Times New Roman" w:hAnsi="Times New Roman" w:cs="Times New Roman"/>
          <w:sz w:val="28"/>
          <w:szCs w:val="28"/>
        </w:rPr>
        <w:t xml:space="preserve">пунктом 7.2 </w:t>
      </w:r>
      <w:r w:rsidR="008572B7" w:rsidRPr="008D799C">
        <w:rPr>
          <w:rFonts w:ascii="Times New Roman" w:hAnsi="Times New Roman" w:cs="Times New Roman"/>
          <w:sz w:val="28"/>
          <w:szCs w:val="28"/>
        </w:rPr>
        <w:t>част</w:t>
      </w:r>
      <w:r w:rsidR="00120508" w:rsidRPr="008D799C">
        <w:rPr>
          <w:rFonts w:ascii="Times New Roman" w:hAnsi="Times New Roman" w:cs="Times New Roman"/>
          <w:sz w:val="28"/>
          <w:szCs w:val="28"/>
        </w:rPr>
        <w:t>и</w:t>
      </w:r>
      <w:r w:rsidR="008572B7" w:rsidRPr="008D799C">
        <w:rPr>
          <w:rFonts w:ascii="Times New Roman" w:hAnsi="Times New Roman" w:cs="Times New Roman"/>
          <w:sz w:val="28"/>
          <w:szCs w:val="28"/>
        </w:rPr>
        <w:t xml:space="preserve"> </w:t>
      </w:r>
      <w:r w:rsidR="00120508" w:rsidRPr="008D799C">
        <w:rPr>
          <w:rFonts w:ascii="Times New Roman" w:hAnsi="Times New Roman" w:cs="Times New Roman"/>
          <w:sz w:val="28"/>
          <w:szCs w:val="28"/>
        </w:rPr>
        <w:t>7</w:t>
      </w:r>
      <w:r w:rsidR="008572B7" w:rsidRPr="008D799C">
        <w:rPr>
          <w:rFonts w:ascii="Times New Roman" w:hAnsi="Times New Roman" w:cs="Times New Roman"/>
          <w:sz w:val="28"/>
          <w:szCs w:val="28"/>
        </w:rPr>
        <w:t xml:space="preserve"> </w:t>
      </w:r>
      <w:r w:rsidR="00120508" w:rsidRPr="008D799C">
        <w:rPr>
          <w:rFonts w:ascii="Times New Roman" w:hAnsi="Times New Roman" w:cs="Times New Roman"/>
          <w:sz w:val="28"/>
          <w:szCs w:val="28"/>
        </w:rPr>
        <w:t xml:space="preserve">Положения о межбюджетных отношениях в Кировском муниципальном районе Ленинградской области, утвержденного решением совета депутатов Кировского муниципального района Ленинградской области </w:t>
      </w:r>
      <w:r w:rsidR="008572B7" w:rsidRPr="008D799C">
        <w:rPr>
          <w:rFonts w:ascii="Times New Roman" w:hAnsi="Times New Roman" w:cs="Times New Roman"/>
          <w:sz w:val="28"/>
          <w:szCs w:val="28"/>
        </w:rPr>
        <w:t xml:space="preserve">от </w:t>
      </w:r>
      <w:r w:rsidR="00120508" w:rsidRPr="008D799C">
        <w:rPr>
          <w:rFonts w:ascii="Times New Roman" w:hAnsi="Times New Roman" w:cs="Times New Roman"/>
          <w:sz w:val="28"/>
          <w:szCs w:val="28"/>
        </w:rPr>
        <w:t xml:space="preserve">04.12.2019 № 41 </w:t>
      </w:r>
      <w:r w:rsidR="00391BA4" w:rsidRPr="008D799C">
        <w:rPr>
          <w:rFonts w:ascii="Times New Roman" w:hAnsi="Times New Roman" w:cs="Times New Roman"/>
          <w:sz w:val="28"/>
          <w:szCs w:val="28"/>
        </w:rPr>
        <w:t>«</w:t>
      </w:r>
      <w:r w:rsidR="00120508" w:rsidRPr="008D799C">
        <w:rPr>
          <w:rFonts w:ascii="Times New Roman" w:hAnsi="Times New Roman" w:cs="Times New Roman"/>
          <w:sz w:val="28"/>
          <w:szCs w:val="28"/>
        </w:rPr>
        <w:t>Об утверждении Положения о межбюджетных отношениях в Кировском муниципальном районе Ленинградской области</w:t>
      </w:r>
      <w:r w:rsidR="00391BA4" w:rsidRPr="008D799C">
        <w:rPr>
          <w:rFonts w:ascii="Times New Roman" w:hAnsi="Times New Roman" w:cs="Times New Roman"/>
          <w:sz w:val="28"/>
          <w:szCs w:val="28"/>
        </w:rPr>
        <w:t>»</w:t>
      </w:r>
      <w:r w:rsidRPr="008D799C">
        <w:rPr>
          <w:rFonts w:ascii="Times New Roman" w:hAnsi="Times New Roman" w:cs="Times New Roman"/>
          <w:sz w:val="28"/>
          <w:szCs w:val="28"/>
        </w:rPr>
        <w:t>:</w:t>
      </w:r>
    </w:p>
    <w:p w14:paraId="7016AD2F" w14:textId="6B4019D3" w:rsidR="00F02481" w:rsidRPr="008D799C" w:rsidRDefault="00F02481" w:rsidP="002E5E64">
      <w:pPr>
        <w:pStyle w:val="ConsPlusNormal"/>
        <w:ind w:firstLine="709"/>
        <w:jc w:val="both"/>
        <w:rPr>
          <w:rFonts w:ascii="Times New Roman" w:hAnsi="Times New Roman" w:cs="Times New Roman"/>
          <w:sz w:val="28"/>
          <w:szCs w:val="28"/>
        </w:rPr>
      </w:pPr>
      <w:r w:rsidRPr="008D799C">
        <w:rPr>
          <w:rFonts w:ascii="Times New Roman" w:hAnsi="Times New Roman" w:cs="Times New Roman"/>
          <w:sz w:val="28"/>
          <w:szCs w:val="28"/>
        </w:rPr>
        <w:t xml:space="preserve">1. Утвердить типовую форму соглашения </w:t>
      </w:r>
      <w:r w:rsidR="002E5E64" w:rsidRPr="008D799C">
        <w:rPr>
          <w:rFonts w:ascii="Times New Roman" w:hAnsi="Times New Roman" w:cs="Times New Roman"/>
          <w:sz w:val="28"/>
          <w:szCs w:val="28"/>
        </w:rPr>
        <w:t xml:space="preserve">о предоставлении бюджету городского (или) сельского поселения Кировского муниципального района Ленинградской области иного межбюджетного трансферта из бюджета Кировского муниципального района Ленинградской области, источником финансового обеспечения которого являются средства резервного фонда администрации Кировского муниципального района Ленинградской области, </w:t>
      </w:r>
      <w:r w:rsidRPr="008D799C">
        <w:rPr>
          <w:rFonts w:ascii="Times New Roman" w:hAnsi="Times New Roman" w:cs="Times New Roman"/>
          <w:sz w:val="28"/>
          <w:szCs w:val="28"/>
        </w:rPr>
        <w:t>согласно приложению 1 к настоя</w:t>
      </w:r>
      <w:r w:rsidR="00927EA9" w:rsidRPr="008D799C">
        <w:rPr>
          <w:rFonts w:ascii="Times New Roman" w:hAnsi="Times New Roman" w:cs="Times New Roman"/>
          <w:sz w:val="28"/>
          <w:szCs w:val="28"/>
        </w:rPr>
        <w:t>щему</w:t>
      </w:r>
      <w:r w:rsidR="00D30634" w:rsidRPr="008D799C">
        <w:rPr>
          <w:rFonts w:ascii="Times New Roman" w:hAnsi="Times New Roman" w:cs="Times New Roman"/>
          <w:sz w:val="28"/>
          <w:szCs w:val="28"/>
        </w:rPr>
        <w:t xml:space="preserve"> распоряжению</w:t>
      </w:r>
      <w:r w:rsidRPr="008D799C">
        <w:rPr>
          <w:rFonts w:ascii="Times New Roman" w:hAnsi="Times New Roman" w:cs="Times New Roman"/>
          <w:sz w:val="28"/>
          <w:szCs w:val="28"/>
        </w:rPr>
        <w:t>.</w:t>
      </w:r>
    </w:p>
    <w:p w14:paraId="30FECED9" w14:textId="2CBE7E56" w:rsidR="008572B7" w:rsidRPr="008D799C" w:rsidRDefault="00D65EFA" w:rsidP="004F03B1">
      <w:pPr>
        <w:pStyle w:val="ConsPlusNormal"/>
        <w:ind w:firstLine="709"/>
        <w:jc w:val="both"/>
        <w:rPr>
          <w:rFonts w:ascii="Times New Roman" w:hAnsi="Times New Roman" w:cs="Times New Roman"/>
          <w:sz w:val="28"/>
          <w:szCs w:val="28"/>
        </w:rPr>
      </w:pPr>
      <w:r w:rsidRPr="008D799C">
        <w:rPr>
          <w:rFonts w:ascii="Times New Roman" w:hAnsi="Times New Roman" w:cs="Times New Roman"/>
          <w:sz w:val="28"/>
          <w:szCs w:val="28"/>
        </w:rPr>
        <w:t>2</w:t>
      </w:r>
      <w:r w:rsidR="00291CAC" w:rsidRPr="008D799C">
        <w:rPr>
          <w:rFonts w:ascii="Times New Roman" w:hAnsi="Times New Roman" w:cs="Times New Roman"/>
          <w:sz w:val="28"/>
          <w:szCs w:val="28"/>
        </w:rPr>
        <w:t xml:space="preserve">. </w:t>
      </w:r>
      <w:r w:rsidR="008572B7" w:rsidRPr="008D799C">
        <w:rPr>
          <w:rFonts w:ascii="Times New Roman" w:hAnsi="Times New Roman" w:cs="Times New Roman"/>
          <w:sz w:val="28"/>
          <w:szCs w:val="28"/>
        </w:rPr>
        <w:t xml:space="preserve">Утвердить типовую форму дополнительного соглашения к соглашению </w:t>
      </w:r>
      <w:r w:rsidR="002E5E64" w:rsidRPr="008D799C">
        <w:rPr>
          <w:rFonts w:ascii="Times New Roman" w:hAnsi="Times New Roman" w:cs="Times New Roman"/>
          <w:sz w:val="28"/>
          <w:szCs w:val="28"/>
        </w:rPr>
        <w:t xml:space="preserve">о предоставлении бюджету городского (или) сельского поселения Кировского муниципального района Ленинградской области иного межбюджетного трансферта из бюджета Кировского муниципального района Ленинградской области, источником финансового обеспечения которого являются средства резервного фонда администрации Кировского муниципального района Ленинградской области, </w:t>
      </w:r>
      <w:r w:rsidR="008572B7" w:rsidRPr="008D799C">
        <w:rPr>
          <w:rFonts w:ascii="Times New Roman" w:eastAsia="Calibri" w:hAnsi="Times New Roman" w:cs="Times New Roman"/>
          <w:sz w:val="28"/>
          <w:szCs w:val="28"/>
          <w:lang w:eastAsia="en-US"/>
        </w:rPr>
        <w:t>согласно прило</w:t>
      </w:r>
      <w:r w:rsidR="00EE0555" w:rsidRPr="008D799C">
        <w:rPr>
          <w:rFonts w:ascii="Times New Roman" w:eastAsia="Calibri" w:hAnsi="Times New Roman" w:cs="Times New Roman"/>
          <w:sz w:val="28"/>
          <w:szCs w:val="28"/>
          <w:lang w:eastAsia="en-US"/>
        </w:rPr>
        <w:t>жению 2</w:t>
      </w:r>
      <w:r w:rsidR="008572B7" w:rsidRPr="008D799C">
        <w:rPr>
          <w:rFonts w:ascii="Times New Roman" w:eastAsia="Calibri" w:hAnsi="Times New Roman" w:cs="Times New Roman"/>
          <w:sz w:val="28"/>
          <w:szCs w:val="28"/>
          <w:lang w:eastAsia="en-US"/>
        </w:rPr>
        <w:t xml:space="preserve"> к настоящему </w:t>
      </w:r>
      <w:r w:rsidR="00F5217B" w:rsidRPr="008D799C">
        <w:rPr>
          <w:rFonts w:ascii="Times New Roman" w:eastAsia="Calibri" w:hAnsi="Times New Roman" w:cs="Times New Roman"/>
          <w:sz w:val="28"/>
          <w:szCs w:val="28"/>
          <w:lang w:eastAsia="en-US"/>
        </w:rPr>
        <w:t>распоряжению</w:t>
      </w:r>
      <w:r w:rsidR="008572B7" w:rsidRPr="008D799C">
        <w:rPr>
          <w:rFonts w:ascii="Times New Roman" w:eastAsia="Calibri" w:hAnsi="Times New Roman" w:cs="Times New Roman"/>
          <w:sz w:val="28"/>
          <w:szCs w:val="28"/>
          <w:lang w:eastAsia="en-US"/>
        </w:rPr>
        <w:t>.</w:t>
      </w:r>
    </w:p>
    <w:p w14:paraId="3A522E87" w14:textId="231A4C55" w:rsidR="008572B7" w:rsidRPr="008D799C" w:rsidRDefault="009D219E" w:rsidP="004F03B1">
      <w:pPr>
        <w:pStyle w:val="ConsPlusNormal"/>
        <w:ind w:firstLine="709"/>
        <w:jc w:val="both"/>
        <w:rPr>
          <w:rFonts w:ascii="Times New Roman" w:hAnsi="Times New Roman" w:cs="Times New Roman"/>
          <w:sz w:val="28"/>
          <w:szCs w:val="28"/>
        </w:rPr>
      </w:pPr>
      <w:r w:rsidRPr="008D799C">
        <w:rPr>
          <w:rFonts w:ascii="Times New Roman" w:hAnsi="Times New Roman" w:cs="Times New Roman"/>
          <w:sz w:val="28"/>
          <w:szCs w:val="28"/>
        </w:rPr>
        <w:t>3</w:t>
      </w:r>
      <w:r w:rsidR="008572B7" w:rsidRPr="008D799C">
        <w:rPr>
          <w:rFonts w:ascii="Times New Roman" w:hAnsi="Times New Roman" w:cs="Times New Roman"/>
          <w:sz w:val="28"/>
          <w:szCs w:val="28"/>
        </w:rPr>
        <w:t>. Утвердить типовую форму</w:t>
      </w:r>
      <w:r w:rsidR="00EE0555" w:rsidRPr="008D799C">
        <w:rPr>
          <w:rFonts w:ascii="Times New Roman" w:hAnsi="Times New Roman" w:cs="Times New Roman"/>
          <w:sz w:val="28"/>
          <w:szCs w:val="28"/>
        </w:rPr>
        <w:t xml:space="preserve"> </w:t>
      </w:r>
      <w:r w:rsidR="005B517D" w:rsidRPr="008D799C">
        <w:rPr>
          <w:rFonts w:ascii="Times New Roman" w:hAnsi="Times New Roman" w:cs="Times New Roman"/>
          <w:sz w:val="28"/>
          <w:szCs w:val="28"/>
        </w:rPr>
        <w:t xml:space="preserve">дополнительного </w:t>
      </w:r>
      <w:r w:rsidR="00EE0555" w:rsidRPr="008D799C">
        <w:rPr>
          <w:rFonts w:ascii="Times New Roman" w:hAnsi="Times New Roman" w:cs="Times New Roman"/>
          <w:sz w:val="28"/>
          <w:szCs w:val="28"/>
        </w:rPr>
        <w:t xml:space="preserve">соглашения </w:t>
      </w:r>
      <w:r w:rsidR="008572B7" w:rsidRPr="008D799C">
        <w:rPr>
          <w:rFonts w:ascii="Times New Roman" w:hAnsi="Times New Roman" w:cs="Times New Roman"/>
          <w:sz w:val="28"/>
          <w:szCs w:val="28"/>
        </w:rPr>
        <w:t xml:space="preserve">о расторжении </w:t>
      </w:r>
      <w:r w:rsidR="00EE0555" w:rsidRPr="008D799C">
        <w:rPr>
          <w:rFonts w:ascii="Times New Roman" w:hAnsi="Times New Roman" w:cs="Times New Roman"/>
          <w:sz w:val="28"/>
          <w:szCs w:val="28"/>
        </w:rPr>
        <w:t>с</w:t>
      </w:r>
      <w:r w:rsidR="008572B7" w:rsidRPr="008D799C">
        <w:rPr>
          <w:rFonts w:ascii="Times New Roman" w:hAnsi="Times New Roman" w:cs="Times New Roman"/>
          <w:sz w:val="28"/>
          <w:szCs w:val="28"/>
        </w:rPr>
        <w:t xml:space="preserve">оглашения </w:t>
      </w:r>
      <w:r w:rsidR="004E4E48" w:rsidRPr="008D799C">
        <w:rPr>
          <w:rFonts w:ascii="Times New Roman" w:hAnsi="Times New Roman" w:cs="Times New Roman"/>
          <w:sz w:val="28"/>
          <w:szCs w:val="28"/>
        </w:rPr>
        <w:t xml:space="preserve">о предоставлении бюджету городского (или) сельского поселения Кировского муниципального района Ленинградской области иного межбюджетного трансферта из бюджета Кировского муниципального района Ленинградской области, источником финансового обеспечения которого являются средства резервного фонда администрации Кировского муниципального района Ленинградской области, </w:t>
      </w:r>
      <w:r w:rsidR="008572B7" w:rsidRPr="008D799C">
        <w:rPr>
          <w:rFonts w:ascii="Times New Roman" w:hAnsi="Times New Roman" w:cs="Times New Roman"/>
          <w:sz w:val="28"/>
          <w:szCs w:val="28"/>
        </w:rPr>
        <w:t xml:space="preserve">согласно </w:t>
      </w:r>
      <w:r w:rsidR="00CE7984" w:rsidRPr="008D799C">
        <w:rPr>
          <w:rFonts w:ascii="Times New Roman" w:hAnsi="Times New Roman" w:cs="Times New Roman"/>
          <w:sz w:val="28"/>
          <w:szCs w:val="28"/>
        </w:rPr>
        <w:t>п</w:t>
      </w:r>
      <w:r w:rsidR="008572B7" w:rsidRPr="008D799C">
        <w:rPr>
          <w:rFonts w:ascii="Times New Roman" w:hAnsi="Times New Roman" w:cs="Times New Roman"/>
          <w:sz w:val="28"/>
          <w:szCs w:val="28"/>
        </w:rPr>
        <w:t xml:space="preserve">риложению </w:t>
      </w:r>
      <w:r w:rsidR="00EE0555" w:rsidRPr="008D799C">
        <w:rPr>
          <w:rFonts w:ascii="Times New Roman" w:hAnsi="Times New Roman" w:cs="Times New Roman"/>
          <w:sz w:val="28"/>
          <w:szCs w:val="28"/>
        </w:rPr>
        <w:t>3</w:t>
      </w:r>
      <w:r w:rsidR="008572B7" w:rsidRPr="008D799C">
        <w:rPr>
          <w:rFonts w:ascii="Times New Roman" w:hAnsi="Times New Roman" w:cs="Times New Roman"/>
          <w:sz w:val="28"/>
          <w:szCs w:val="28"/>
        </w:rPr>
        <w:t xml:space="preserve"> к настоящему </w:t>
      </w:r>
      <w:r w:rsidR="00492FCA" w:rsidRPr="008D799C">
        <w:rPr>
          <w:rFonts w:ascii="Times New Roman" w:eastAsia="Calibri" w:hAnsi="Times New Roman" w:cs="Times New Roman"/>
          <w:sz w:val="28"/>
          <w:szCs w:val="28"/>
          <w:lang w:eastAsia="en-US"/>
        </w:rPr>
        <w:t>распоряжению.</w:t>
      </w:r>
    </w:p>
    <w:p w14:paraId="088463E4" w14:textId="0F177461" w:rsidR="00944EF0" w:rsidRPr="008D799C" w:rsidRDefault="003606A4" w:rsidP="004F03B1">
      <w:pPr>
        <w:pStyle w:val="ConsPlusNormal"/>
        <w:widowControl/>
        <w:tabs>
          <w:tab w:val="left" w:pos="709"/>
        </w:tabs>
        <w:ind w:firstLine="709"/>
        <w:jc w:val="both"/>
        <w:rPr>
          <w:rFonts w:ascii="Times New Roman" w:hAnsi="Times New Roman" w:cs="Times New Roman"/>
          <w:sz w:val="28"/>
          <w:szCs w:val="28"/>
        </w:rPr>
      </w:pPr>
      <w:r w:rsidRPr="008D799C">
        <w:rPr>
          <w:rFonts w:ascii="Times New Roman" w:hAnsi="Times New Roman" w:cs="Times New Roman"/>
          <w:sz w:val="28"/>
          <w:szCs w:val="28"/>
        </w:rPr>
        <w:t>4</w:t>
      </w:r>
      <w:r w:rsidR="00944EF0" w:rsidRPr="008D799C">
        <w:rPr>
          <w:rFonts w:ascii="Times New Roman" w:hAnsi="Times New Roman" w:cs="Times New Roman"/>
          <w:sz w:val="28"/>
          <w:szCs w:val="28"/>
        </w:rPr>
        <w:t>. Распоряжение вступает в силу со дня его подписания.</w:t>
      </w:r>
    </w:p>
    <w:p w14:paraId="59F8CD96" w14:textId="36E6086D" w:rsidR="00944EF0" w:rsidRPr="008D799C" w:rsidRDefault="003606A4" w:rsidP="004F03B1">
      <w:pPr>
        <w:pStyle w:val="ConsPlusNormal"/>
        <w:widowControl/>
        <w:ind w:firstLine="709"/>
        <w:jc w:val="both"/>
        <w:rPr>
          <w:rFonts w:ascii="Times New Roman" w:hAnsi="Times New Roman" w:cs="Times New Roman"/>
          <w:sz w:val="28"/>
          <w:szCs w:val="28"/>
        </w:rPr>
      </w:pPr>
      <w:r w:rsidRPr="008D799C">
        <w:rPr>
          <w:rFonts w:ascii="Times New Roman" w:hAnsi="Times New Roman" w:cs="Times New Roman"/>
          <w:sz w:val="28"/>
          <w:szCs w:val="28"/>
        </w:rPr>
        <w:t>5</w:t>
      </w:r>
      <w:r w:rsidR="00944EF0" w:rsidRPr="008D799C">
        <w:rPr>
          <w:rFonts w:ascii="Times New Roman" w:hAnsi="Times New Roman" w:cs="Times New Roman"/>
          <w:sz w:val="28"/>
          <w:szCs w:val="28"/>
        </w:rPr>
        <w:t>. Контроль за исполнением настоящего распоряжения оставляю за собой.</w:t>
      </w:r>
    </w:p>
    <w:p w14:paraId="709203CD" w14:textId="77777777" w:rsidR="00F02481" w:rsidRPr="008D799C" w:rsidRDefault="00F02481" w:rsidP="00E25117">
      <w:pPr>
        <w:pStyle w:val="ConsPlusNormal"/>
        <w:jc w:val="both"/>
        <w:rPr>
          <w:rFonts w:ascii="Times New Roman" w:hAnsi="Times New Roman" w:cs="Times New Roman"/>
          <w:sz w:val="28"/>
          <w:szCs w:val="28"/>
        </w:rPr>
      </w:pPr>
    </w:p>
    <w:p w14:paraId="7AB528DD" w14:textId="0B02DF77" w:rsidR="00CE17FC" w:rsidRPr="008D799C" w:rsidRDefault="009C4BD8" w:rsidP="00CE17FC">
      <w:pPr>
        <w:pStyle w:val="ConsPlusNormal"/>
        <w:widowControl/>
        <w:spacing w:line="268" w:lineRule="auto"/>
        <w:jc w:val="both"/>
        <w:rPr>
          <w:rFonts w:ascii="Times New Roman" w:hAnsi="Times New Roman" w:cs="Times New Roman"/>
          <w:sz w:val="28"/>
          <w:szCs w:val="28"/>
        </w:rPr>
      </w:pPr>
      <w:r w:rsidRPr="008D799C">
        <w:rPr>
          <w:rFonts w:ascii="Times New Roman" w:hAnsi="Times New Roman" w:cs="Times New Roman"/>
          <w:sz w:val="28"/>
          <w:szCs w:val="28"/>
        </w:rPr>
        <w:t xml:space="preserve"> </w:t>
      </w:r>
      <w:r w:rsidR="00CE17FC" w:rsidRPr="008D799C">
        <w:rPr>
          <w:rFonts w:ascii="Times New Roman" w:hAnsi="Times New Roman" w:cs="Times New Roman"/>
          <w:sz w:val="28"/>
          <w:szCs w:val="28"/>
        </w:rPr>
        <w:t>Председатель</w:t>
      </w:r>
      <w:r w:rsidRPr="008D799C">
        <w:rPr>
          <w:rFonts w:ascii="Times New Roman" w:hAnsi="Times New Roman" w:cs="Times New Roman"/>
          <w:sz w:val="28"/>
          <w:szCs w:val="28"/>
        </w:rPr>
        <w:t xml:space="preserve"> комитета финансов</w:t>
      </w:r>
      <w:r w:rsidR="00CE17FC" w:rsidRPr="008D799C">
        <w:rPr>
          <w:rFonts w:ascii="Times New Roman" w:hAnsi="Times New Roman" w:cs="Times New Roman"/>
          <w:sz w:val="28"/>
          <w:szCs w:val="28"/>
        </w:rPr>
        <w:t xml:space="preserve">                                                                     Е.В. Брюхова</w:t>
      </w:r>
    </w:p>
    <w:p w14:paraId="471753CE" w14:textId="77777777" w:rsidR="00F02481" w:rsidRPr="005B517D" w:rsidRDefault="00F02481" w:rsidP="00E25117">
      <w:pPr>
        <w:pStyle w:val="ConsPlusNormal"/>
        <w:jc w:val="both"/>
        <w:rPr>
          <w:rFonts w:ascii="Times New Roman" w:hAnsi="Times New Roman" w:cs="Times New Roman"/>
          <w:sz w:val="28"/>
          <w:szCs w:val="28"/>
        </w:rPr>
      </w:pPr>
    </w:p>
    <w:p w14:paraId="1AFBD234" w14:textId="77777777" w:rsidR="00F02481" w:rsidRPr="008D799C" w:rsidRDefault="00F02481" w:rsidP="00E25117">
      <w:pPr>
        <w:pStyle w:val="ConsPlusNormal"/>
        <w:jc w:val="right"/>
        <w:rPr>
          <w:rFonts w:ascii="Times New Roman" w:hAnsi="Times New Roman" w:cs="Times New Roman"/>
          <w:sz w:val="28"/>
          <w:szCs w:val="28"/>
        </w:rPr>
      </w:pPr>
      <w:r w:rsidRPr="008D799C">
        <w:rPr>
          <w:rFonts w:ascii="Times New Roman" w:hAnsi="Times New Roman" w:cs="Times New Roman"/>
          <w:sz w:val="28"/>
          <w:szCs w:val="28"/>
        </w:rPr>
        <w:t>УТВЕРЖДЕНА</w:t>
      </w:r>
    </w:p>
    <w:p w14:paraId="49BBDACC" w14:textId="0541CC2E" w:rsidR="00F02481" w:rsidRPr="008D799C" w:rsidRDefault="003042BD" w:rsidP="00E25117">
      <w:pPr>
        <w:pStyle w:val="ConsPlusNormal"/>
        <w:jc w:val="right"/>
        <w:rPr>
          <w:rFonts w:ascii="Times New Roman" w:hAnsi="Times New Roman" w:cs="Times New Roman"/>
          <w:sz w:val="28"/>
          <w:szCs w:val="28"/>
        </w:rPr>
      </w:pPr>
      <w:r w:rsidRPr="008D799C">
        <w:rPr>
          <w:rFonts w:ascii="Times New Roman" w:hAnsi="Times New Roman" w:cs="Times New Roman"/>
          <w:sz w:val="28"/>
          <w:szCs w:val="28"/>
        </w:rPr>
        <w:t>распоряжением</w:t>
      </w:r>
    </w:p>
    <w:p w14:paraId="46C5B002" w14:textId="4842B948" w:rsidR="00F02481" w:rsidRPr="008D799C" w:rsidRDefault="00F02481" w:rsidP="00E25117">
      <w:pPr>
        <w:pStyle w:val="ConsPlusNormal"/>
        <w:jc w:val="right"/>
        <w:rPr>
          <w:rFonts w:ascii="Times New Roman" w:hAnsi="Times New Roman" w:cs="Times New Roman"/>
          <w:sz w:val="28"/>
          <w:szCs w:val="28"/>
        </w:rPr>
      </w:pPr>
      <w:r w:rsidRPr="008D799C">
        <w:rPr>
          <w:rFonts w:ascii="Times New Roman" w:hAnsi="Times New Roman" w:cs="Times New Roman"/>
          <w:sz w:val="28"/>
          <w:szCs w:val="28"/>
        </w:rPr>
        <w:t>комитета финансов</w:t>
      </w:r>
    </w:p>
    <w:p w14:paraId="171004DE" w14:textId="77777777" w:rsidR="00273BE9" w:rsidRPr="008D799C" w:rsidRDefault="003042BD" w:rsidP="00E25117">
      <w:pPr>
        <w:pStyle w:val="ConsPlusNormal"/>
        <w:jc w:val="right"/>
        <w:rPr>
          <w:rFonts w:ascii="Times New Roman" w:hAnsi="Times New Roman" w:cs="Times New Roman"/>
          <w:sz w:val="28"/>
          <w:szCs w:val="28"/>
        </w:rPr>
      </w:pPr>
      <w:r w:rsidRPr="008D799C">
        <w:rPr>
          <w:rFonts w:ascii="Times New Roman" w:hAnsi="Times New Roman" w:cs="Times New Roman"/>
          <w:sz w:val="28"/>
          <w:szCs w:val="28"/>
        </w:rPr>
        <w:t xml:space="preserve">администрации Кировского </w:t>
      </w:r>
    </w:p>
    <w:p w14:paraId="42CADE51" w14:textId="197776AA" w:rsidR="003042BD" w:rsidRPr="008D799C" w:rsidRDefault="003042BD" w:rsidP="00E25117">
      <w:pPr>
        <w:pStyle w:val="ConsPlusNormal"/>
        <w:jc w:val="right"/>
        <w:rPr>
          <w:rFonts w:ascii="Times New Roman" w:hAnsi="Times New Roman" w:cs="Times New Roman"/>
          <w:sz w:val="28"/>
          <w:szCs w:val="28"/>
        </w:rPr>
      </w:pPr>
      <w:r w:rsidRPr="008D799C">
        <w:rPr>
          <w:rFonts w:ascii="Times New Roman" w:hAnsi="Times New Roman" w:cs="Times New Roman"/>
          <w:sz w:val="28"/>
          <w:szCs w:val="28"/>
        </w:rPr>
        <w:t>муниципального района</w:t>
      </w:r>
    </w:p>
    <w:p w14:paraId="28FE05C9" w14:textId="77777777" w:rsidR="00F02481" w:rsidRPr="008D799C" w:rsidRDefault="00F02481" w:rsidP="00E25117">
      <w:pPr>
        <w:pStyle w:val="ConsPlusNormal"/>
        <w:jc w:val="right"/>
        <w:rPr>
          <w:rFonts w:ascii="Times New Roman" w:hAnsi="Times New Roman" w:cs="Times New Roman"/>
          <w:sz w:val="28"/>
          <w:szCs w:val="28"/>
        </w:rPr>
      </w:pPr>
      <w:r w:rsidRPr="008D799C">
        <w:rPr>
          <w:rFonts w:ascii="Times New Roman" w:hAnsi="Times New Roman" w:cs="Times New Roman"/>
          <w:sz w:val="28"/>
          <w:szCs w:val="28"/>
        </w:rPr>
        <w:t>Ленинградской области</w:t>
      </w:r>
    </w:p>
    <w:p w14:paraId="3430A751" w14:textId="20678BFF" w:rsidR="00F02481" w:rsidRPr="008D799C" w:rsidRDefault="00F02481" w:rsidP="00E25117">
      <w:pPr>
        <w:pStyle w:val="ConsPlusNormal"/>
        <w:jc w:val="right"/>
        <w:rPr>
          <w:rFonts w:ascii="Times New Roman" w:hAnsi="Times New Roman" w:cs="Times New Roman"/>
          <w:sz w:val="28"/>
          <w:szCs w:val="28"/>
        </w:rPr>
      </w:pPr>
      <w:r w:rsidRPr="008D799C">
        <w:rPr>
          <w:rFonts w:ascii="Times New Roman" w:hAnsi="Times New Roman" w:cs="Times New Roman"/>
          <w:sz w:val="28"/>
          <w:szCs w:val="28"/>
        </w:rPr>
        <w:t xml:space="preserve">от </w:t>
      </w:r>
      <w:r w:rsidR="008D799C" w:rsidRPr="008D799C">
        <w:rPr>
          <w:rFonts w:ascii="Times New Roman" w:hAnsi="Times New Roman" w:cs="Times New Roman"/>
          <w:sz w:val="28"/>
          <w:szCs w:val="28"/>
        </w:rPr>
        <w:t>«06» октября</w:t>
      </w:r>
      <w:r w:rsidR="00D77366" w:rsidRPr="008D799C">
        <w:rPr>
          <w:rFonts w:ascii="Times New Roman" w:hAnsi="Times New Roman" w:cs="Times New Roman"/>
          <w:sz w:val="28"/>
          <w:szCs w:val="28"/>
        </w:rPr>
        <w:t xml:space="preserve"> 202</w:t>
      </w:r>
      <w:r w:rsidR="00C528FB" w:rsidRPr="008D799C">
        <w:rPr>
          <w:rFonts w:ascii="Times New Roman" w:hAnsi="Times New Roman" w:cs="Times New Roman"/>
          <w:sz w:val="28"/>
          <w:szCs w:val="28"/>
        </w:rPr>
        <w:t>3</w:t>
      </w:r>
      <w:r w:rsidR="00D77366" w:rsidRPr="008D799C">
        <w:rPr>
          <w:rFonts w:ascii="Times New Roman" w:hAnsi="Times New Roman" w:cs="Times New Roman"/>
          <w:sz w:val="28"/>
          <w:szCs w:val="28"/>
        </w:rPr>
        <w:t xml:space="preserve"> г</w:t>
      </w:r>
      <w:r w:rsidRPr="008D799C">
        <w:rPr>
          <w:rFonts w:ascii="Times New Roman" w:hAnsi="Times New Roman" w:cs="Times New Roman"/>
          <w:sz w:val="28"/>
          <w:szCs w:val="28"/>
        </w:rPr>
        <w:t xml:space="preserve"> №</w:t>
      </w:r>
      <w:r w:rsidR="008D799C" w:rsidRPr="008D799C">
        <w:rPr>
          <w:rFonts w:ascii="Times New Roman" w:hAnsi="Times New Roman" w:cs="Times New Roman"/>
          <w:sz w:val="28"/>
          <w:szCs w:val="28"/>
        </w:rPr>
        <w:t xml:space="preserve"> 79</w:t>
      </w:r>
    </w:p>
    <w:p w14:paraId="498FAA36" w14:textId="77777777" w:rsidR="00FA1CAB" w:rsidRDefault="00D3685F" w:rsidP="00E25117">
      <w:pPr>
        <w:pStyle w:val="ConsPlusNormal"/>
        <w:jc w:val="right"/>
        <w:rPr>
          <w:rFonts w:ascii="Times New Roman" w:hAnsi="Times New Roman" w:cs="Times New Roman"/>
          <w:sz w:val="28"/>
          <w:szCs w:val="28"/>
        </w:rPr>
      </w:pPr>
      <w:r w:rsidRPr="008D799C">
        <w:rPr>
          <w:rFonts w:ascii="Times New Roman" w:hAnsi="Times New Roman" w:cs="Times New Roman"/>
          <w:sz w:val="28"/>
          <w:szCs w:val="28"/>
        </w:rPr>
        <w:t>(приложение 1)</w:t>
      </w:r>
    </w:p>
    <w:p w14:paraId="2781C704" w14:textId="77777777" w:rsidR="00B04316" w:rsidRDefault="00B04316" w:rsidP="00E25117">
      <w:pPr>
        <w:pStyle w:val="ConsPlusNormal"/>
        <w:jc w:val="right"/>
        <w:rPr>
          <w:rFonts w:ascii="Times New Roman" w:hAnsi="Times New Roman" w:cs="Times New Roman"/>
          <w:sz w:val="28"/>
          <w:szCs w:val="28"/>
        </w:rPr>
      </w:pPr>
    </w:p>
    <w:p w14:paraId="38BC9F6C" w14:textId="77777777" w:rsidR="007B3BD3" w:rsidRPr="005B517D" w:rsidRDefault="007B3BD3" w:rsidP="007B3BD3">
      <w:pPr>
        <w:pStyle w:val="ConsPlusNormal"/>
        <w:jc w:val="right"/>
        <w:rPr>
          <w:rFonts w:ascii="Times New Roman" w:hAnsi="Times New Roman" w:cs="Times New Roman"/>
          <w:sz w:val="28"/>
          <w:szCs w:val="28"/>
        </w:rPr>
      </w:pPr>
      <w:r w:rsidRPr="005B517D">
        <w:rPr>
          <w:rFonts w:ascii="Times New Roman" w:hAnsi="Times New Roman" w:cs="Times New Roman"/>
          <w:sz w:val="28"/>
          <w:szCs w:val="28"/>
        </w:rPr>
        <w:t>(Форма)</w:t>
      </w:r>
    </w:p>
    <w:p w14:paraId="373CCA33" w14:textId="77777777" w:rsidR="0069165F" w:rsidRPr="005B517D" w:rsidRDefault="0069165F" w:rsidP="00E25117">
      <w:pPr>
        <w:pStyle w:val="ConsNonformat"/>
        <w:widowControl/>
        <w:suppressAutoHyphens/>
        <w:jc w:val="center"/>
        <w:rPr>
          <w:rFonts w:ascii="Times New Roman" w:hAnsi="Times New Roman" w:cs="Times New Roman"/>
          <w:b/>
          <w:sz w:val="28"/>
          <w:szCs w:val="28"/>
        </w:rPr>
      </w:pPr>
    </w:p>
    <w:p w14:paraId="3225E9CF" w14:textId="77777777" w:rsidR="00F02481" w:rsidRPr="00C65F3A" w:rsidRDefault="0069165F" w:rsidP="00E25117">
      <w:pPr>
        <w:pStyle w:val="ConsNonformat"/>
        <w:widowControl/>
        <w:suppressAutoHyphens/>
        <w:jc w:val="center"/>
        <w:rPr>
          <w:rFonts w:ascii="Times New Roman" w:hAnsi="Times New Roman" w:cs="Times New Roman"/>
          <w:b/>
          <w:sz w:val="24"/>
          <w:szCs w:val="24"/>
        </w:rPr>
      </w:pPr>
      <w:r w:rsidRPr="00C65F3A">
        <w:rPr>
          <w:rFonts w:ascii="Times New Roman" w:hAnsi="Times New Roman" w:cs="Times New Roman"/>
          <w:b/>
          <w:sz w:val="24"/>
          <w:szCs w:val="24"/>
        </w:rPr>
        <w:t>Типовая форма</w:t>
      </w:r>
    </w:p>
    <w:p w14:paraId="0DA02859" w14:textId="77777777" w:rsidR="00273BE9" w:rsidRPr="00C65F3A" w:rsidRDefault="00921B35" w:rsidP="00273BE9">
      <w:pPr>
        <w:pStyle w:val="ConsNonformat"/>
        <w:widowControl/>
        <w:suppressAutoHyphens/>
        <w:jc w:val="center"/>
        <w:rPr>
          <w:rFonts w:ascii="Times New Roman" w:hAnsi="Times New Roman" w:cs="Times New Roman"/>
          <w:b/>
          <w:sz w:val="24"/>
          <w:szCs w:val="24"/>
        </w:rPr>
      </w:pPr>
      <w:r w:rsidRPr="00C65F3A">
        <w:rPr>
          <w:rFonts w:ascii="Times New Roman" w:hAnsi="Times New Roman" w:cs="Times New Roman"/>
          <w:b/>
          <w:sz w:val="24"/>
          <w:szCs w:val="24"/>
        </w:rPr>
        <w:t>Соглашени</w:t>
      </w:r>
      <w:r w:rsidR="0069165F" w:rsidRPr="00C65F3A">
        <w:rPr>
          <w:rFonts w:ascii="Times New Roman" w:hAnsi="Times New Roman" w:cs="Times New Roman"/>
          <w:b/>
          <w:sz w:val="24"/>
          <w:szCs w:val="24"/>
        </w:rPr>
        <w:t>я</w:t>
      </w:r>
      <w:r w:rsidRPr="00C65F3A">
        <w:rPr>
          <w:rFonts w:ascii="Times New Roman" w:hAnsi="Times New Roman" w:cs="Times New Roman"/>
          <w:b/>
          <w:sz w:val="24"/>
          <w:szCs w:val="24"/>
        </w:rPr>
        <w:t xml:space="preserve"> </w:t>
      </w:r>
      <w:r w:rsidR="00273BE9" w:rsidRPr="00C65F3A">
        <w:rPr>
          <w:rFonts w:ascii="Times New Roman" w:hAnsi="Times New Roman" w:cs="Times New Roman"/>
          <w:b/>
          <w:sz w:val="24"/>
          <w:szCs w:val="24"/>
        </w:rPr>
        <w:t xml:space="preserve">о предоставлении </w:t>
      </w:r>
    </w:p>
    <w:p w14:paraId="6EF98541" w14:textId="77777777" w:rsidR="00C11E1F" w:rsidRPr="00C65F3A" w:rsidRDefault="00C11E1F" w:rsidP="00C11E1F">
      <w:pPr>
        <w:pStyle w:val="ConsNonformat"/>
        <w:widowControl/>
        <w:suppressAutoHyphens/>
        <w:jc w:val="center"/>
        <w:rPr>
          <w:rFonts w:ascii="Times New Roman" w:hAnsi="Times New Roman" w:cs="Times New Roman"/>
          <w:b/>
          <w:sz w:val="24"/>
          <w:szCs w:val="24"/>
        </w:rPr>
      </w:pPr>
      <w:r w:rsidRPr="00C65F3A">
        <w:rPr>
          <w:rFonts w:ascii="Times New Roman" w:hAnsi="Times New Roman" w:cs="Times New Roman"/>
          <w:b/>
          <w:sz w:val="24"/>
          <w:szCs w:val="24"/>
        </w:rPr>
        <w:t xml:space="preserve">бюджету городского (или) сельского поселения </w:t>
      </w:r>
    </w:p>
    <w:p w14:paraId="757A146F" w14:textId="77777777" w:rsidR="00C11E1F" w:rsidRPr="00C65F3A" w:rsidRDefault="00C11E1F" w:rsidP="00C11E1F">
      <w:pPr>
        <w:pStyle w:val="ConsNonformat"/>
        <w:widowControl/>
        <w:suppressAutoHyphens/>
        <w:jc w:val="center"/>
        <w:rPr>
          <w:rFonts w:ascii="Times New Roman" w:hAnsi="Times New Roman" w:cs="Times New Roman"/>
          <w:b/>
          <w:sz w:val="24"/>
          <w:szCs w:val="24"/>
        </w:rPr>
      </w:pPr>
      <w:r w:rsidRPr="00C65F3A">
        <w:rPr>
          <w:rFonts w:ascii="Times New Roman" w:hAnsi="Times New Roman" w:cs="Times New Roman"/>
          <w:b/>
          <w:sz w:val="24"/>
          <w:szCs w:val="24"/>
        </w:rPr>
        <w:t>Кировского муниципального района Ленинградской области</w:t>
      </w:r>
    </w:p>
    <w:p w14:paraId="54388CB6" w14:textId="77777777" w:rsidR="00273BE9" w:rsidRPr="00C65F3A" w:rsidRDefault="00273BE9" w:rsidP="00273BE9">
      <w:pPr>
        <w:pStyle w:val="ConsNonformat"/>
        <w:widowControl/>
        <w:suppressAutoHyphens/>
        <w:jc w:val="center"/>
        <w:rPr>
          <w:rFonts w:ascii="Times New Roman" w:hAnsi="Times New Roman" w:cs="Times New Roman"/>
          <w:b/>
          <w:sz w:val="24"/>
          <w:szCs w:val="24"/>
        </w:rPr>
      </w:pPr>
      <w:r w:rsidRPr="00C65F3A">
        <w:rPr>
          <w:rFonts w:ascii="Times New Roman" w:hAnsi="Times New Roman" w:cs="Times New Roman"/>
          <w:b/>
          <w:sz w:val="24"/>
          <w:szCs w:val="24"/>
        </w:rPr>
        <w:t xml:space="preserve">иного межбюджетного трансферта из бюджета </w:t>
      </w:r>
    </w:p>
    <w:p w14:paraId="33116993" w14:textId="77777777" w:rsidR="00C11E1F" w:rsidRDefault="00273BE9" w:rsidP="00C11E1F">
      <w:pPr>
        <w:pStyle w:val="ConsNonformat"/>
        <w:widowControl/>
        <w:suppressAutoHyphens/>
        <w:jc w:val="center"/>
        <w:rPr>
          <w:rFonts w:ascii="Times New Roman" w:hAnsi="Times New Roman" w:cs="Times New Roman"/>
          <w:b/>
          <w:sz w:val="24"/>
          <w:szCs w:val="24"/>
        </w:rPr>
      </w:pPr>
      <w:r w:rsidRPr="00C65F3A">
        <w:rPr>
          <w:rFonts w:ascii="Times New Roman" w:hAnsi="Times New Roman" w:cs="Times New Roman"/>
          <w:b/>
          <w:sz w:val="24"/>
          <w:szCs w:val="24"/>
        </w:rPr>
        <w:t>Кировского муниципального района Ленинградской области</w:t>
      </w:r>
      <w:r w:rsidR="00C11E1F" w:rsidRPr="00C65F3A">
        <w:rPr>
          <w:rFonts w:ascii="Times New Roman" w:hAnsi="Times New Roman" w:cs="Times New Roman"/>
          <w:b/>
          <w:sz w:val="24"/>
          <w:szCs w:val="24"/>
        </w:rPr>
        <w:t>, источником финансового обеспечения которого являются средства резервного фонда администрации Кировского муниципального района Ленинградской области</w:t>
      </w:r>
    </w:p>
    <w:p w14:paraId="5706ABDC" w14:textId="77777777" w:rsidR="00C65F3A" w:rsidRPr="00C65F3A" w:rsidRDefault="00C65F3A" w:rsidP="00C11E1F">
      <w:pPr>
        <w:pStyle w:val="ConsNonformat"/>
        <w:widowControl/>
        <w:suppressAutoHyphens/>
        <w:jc w:val="center"/>
        <w:rPr>
          <w:rFonts w:ascii="Times New Roman" w:hAnsi="Times New Roman" w:cs="Times New Roman"/>
          <w:b/>
          <w:sz w:val="24"/>
          <w:szCs w:val="24"/>
        </w:rPr>
      </w:pPr>
    </w:p>
    <w:p w14:paraId="2F013AE7" w14:textId="77777777" w:rsidR="001B4DBE" w:rsidRPr="00C65F3A" w:rsidRDefault="001B4DBE" w:rsidP="00E25117">
      <w:pPr>
        <w:pStyle w:val="ConsNonformat"/>
        <w:widowControl/>
        <w:suppressAutoHyphens/>
        <w:jc w:val="center"/>
        <w:rPr>
          <w:rFonts w:ascii="Times New Roman" w:hAnsi="Times New Roman" w:cs="Times New Roman"/>
          <w:bCs/>
          <w:sz w:val="28"/>
          <w:szCs w:val="28"/>
        </w:rPr>
      </w:pPr>
      <w:r w:rsidRPr="00C65F3A">
        <w:rPr>
          <w:rFonts w:ascii="Times New Roman" w:hAnsi="Times New Roman" w:cs="Times New Roman"/>
          <w:bCs/>
          <w:sz w:val="28"/>
          <w:szCs w:val="28"/>
        </w:rPr>
        <w:t>№_________________</w:t>
      </w:r>
    </w:p>
    <w:p w14:paraId="5D3D870F" w14:textId="77777777" w:rsidR="0084760F" w:rsidRPr="00C65F3A" w:rsidRDefault="001B4DBE" w:rsidP="00E25117">
      <w:pPr>
        <w:pStyle w:val="ConsNonformat"/>
        <w:widowControl/>
        <w:suppressAutoHyphens/>
        <w:jc w:val="center"/>
        <w:rPr>
          <w:rFonts w:ascii="Times New Roman" w:hAnsi="Times New Roman" w:cs="Times New Roman"/>
          <w:b/>
          <w:sz w:val="28"/>
          <w:szCs w:val="28"/>
          <w:vertAlign w:val="superscript"/>
        </w:rPr>
      </w:pPr>
      <w:r w:rsidRPr="00C65F3A">
        <w:rPr>
          <w:rFonts w:ascii="Times New Roman" w:hAnsi="Times New Roman" w:cs="Times New Roman"/>
          <w:sz w:val="28"/>
          <w:szCs w:val="28"/>
          <w:vertAlign w:val="superscript"/>
        </w:rPr>
        <w:t>(номер соглашения)</w:t>
      </w:r>
      <w:r w:rsidR="0084760F" w:rsidRPr="00C65F3A">
        <w:rPr>
          <w:rFonts w:ascii="Times New Roman" w:hAnsi="Times New Roman" w:cs="Times New Roman"/>
          <w:b/>
          <w:sz w:val="28"/>
          <w:szCs w:val="28"/>
          <w:vertAlign w:val="superscript"/>
        </w:rPr>
        <w:t xml:space="preserve"> </w:t>
      </w:r>
    </w:p>
    <w:p w14:paraId="1C732DCE" w14:textId="053D4583" w:rsidR="0084760F" w:rsidRPr="00C65F3A" w:rsidRDefault="001B4DBE" w:rsidP="00E25117">
      <w:pPr>
        <w:pStyle w:val="ConsNonformat"/>
        <w:widowControl/>
        <w:suppressAutoHyphens/>
        <w:jc w:val="both"/>
        <w:rPr>
          <w:rFonts w:ascii="Times New Roman" w:hAnsi="Times New Roman" w:cs="Times New Roman"/>
          <w:sz w:val="28"/>
          <w:szCs w:val="28"/>
        </w:rPr>
      </w:pPr>
      <w:r w:rsidRPr="00C65F3A">
        <w:rPr>
          <w:rFonts w:ascii="Times New Roman" w:hAnsi="Times New Roman" w:cs="Times New Roman"/>
          <w:sz w:val="28"/>
          <w:szCs w:val="28"/>
        </w:rPr>
        <w:t>____________________________</w:t>
      </w:r>
      <w:r w:rsidR="0084760F" w:rsidRPr="00C65F3A">
        <w:rPr>
          <w:rFonts w:ascii="Times New Roman" w:hAnsi="Times New Roman" w:cs="Times New Roman"/>
          <w:sz w:val="28"/>
          <w:szCs w:val="28"/>
        </w:rPr>
        <w:t xml:space="preserve">                                  </w:t>
      </w:r>
      <w:proofErr w:type="gramStart"/>
      <w:r w:rsidR="0084760F" w:rsidRPr="00C65F3A">
        <w:rPr>
          <w:rFonts w:ascii="Times New Roman" w:hAnsi="Times New Roman" w:cs="Times New Roman"/>
          <w:sz w:val="28"/>
          <w:szCs w:val="28"/>
        </w:rPr>
        <w:t xml:space="preserve">   </w:t>
      </w:r>
      <w:r w:rsidR="00391BA4" w:rsidRPr="00C65F3A">
        <w:rPr>
          <w:rFonts w:ascii="Times New Roman" w:hAnsi="Times New Roman" w:cs="Times New Roman"/>
          <w:sz w:val="28"/>
          <w:szCs w:val="28"/>
        </w:rPr>
        <w:t>«</w:t>
      </w:r>
      <w:proofErr w:type="gramEnd"/>
      <w:r w:rsidR="0084760F" w:rsidRPr="00C65F3A">
        <w:rPr>
          <w:rFonts w:ascii="Times New Roman" w:hAnsi="Times New Roman" w:cs="Times New Roman"/>
          <w:sz w:val="28"/>
          <w:szCs w:val="28"/>
        </w:rPr>
        <w:t>___</w:t>
      </w:r>
      <w:r w:rsidR="00391BA4" w:rsidRPr="00C65F3A">
        <w:rPr>
          <w:rFonts w:ascii="Times New Roman" w:hAnsi="Times New Roman" w:cs="Times New Roman"/>
          <w:sz w:val="28"/>
          <w:szCs w:val="28"/>
        </w:rPr>
        <w:t>»</w:t>
      </w:r>
      <w:r w:rsidR="0084760F" w:rsidRPr="00C65F3A">
        <w:rPr>
          <w:rFonts w:ascii="Times New Roman" w:hAnsi="Times New Roman" w:cs="Times New Roman"/>
          <w:sz w:val="28"/>
          <w:szCs w:val="28"/>
        </w:rPr>
        <w:t xml:space="preserve"> __________ 2</w:t>
      </w:r>
      <w:r w:rsidR="007807A7" w:rsidRPr="00C65F3A">
        <w:rPr>
          <w:rFonts w:ascii="Times New Roman" w:hAnsi="Times New Roman" w:cs="Times New Roman"/>
          <w:sz w:val="28"/>
          <w:szCs w:val="28"/>
        </w:rPr>
        <w:t>0_</w:t>
      </w:r>
      <w:r w:rsidR="0084760F" w:rsidRPr="00C65F3A">
        <w:rPr>
          <w:rFonts w:ascii="Times New Roman" w:hAnsi="Times New Roman" w:cs="Times New Roman"/>
          <w:sz w:val="28"/>
          <w:szCs w:val="28"/>
        </w:rPr>
        <w:t>_ года</w:t>
      </w:r>
    </w:p>
    <w:p w14:paraId="09B10C22" w14:textId="72314699" w:rsidR="0084760F" w:rsidRPr="00C65F3A" w:rsidRDefault="00B9716A" w:rsidP="00E25117">
      <w:pPr>
        <w:pStyle w:val="ConsNonformat"/>
        <w:widowControl/>
        <w:suppressAutoHyphens/>
        <w:jc w:val="both"/>
        <w:rPr>
          <w:rFonts w:ascii="Times New Roman" w:hAnsi="Times New Roman" w:cs="Times New Roman"/>
          <w:sz w:val="28"/>
          <w:szCs w:val="28"/>
          <w:vertAlign w:val="superscript"/>
        </w:rPr>
      </w:pPr>
      <w:r w:rsidRPr="00C65F3A">
        <w:rPr>
          <w:rFonts w:ascii="Times New Roman" w:hAnsi="Times New Roman" w:cs="Times New Roman"/>
          <w:sz w:val="28"/>
          <w:szCs w:val="28"/>
          <w:vertAlign w:val="superscript"/>
        </w:rPr>
        <w:t xml:space="preserve">    </w:t>
      </w:r>
      <w:r w:rsidR="000C4261" w:rsidRPr="00C65F3A">
        <w:rPr>
          <w:rFonts w:ascii="Times New Roman" w:hAnsi="Times New Roman" w:cs="Times New Roman"/>
          <w:sz w:val="28"/>
          <w:szCs w:val="28"/>
          <w:vertAlign w:val="superscript"/>
        </w:rPr>
        <w:tab/>
      </w:r>
      <w:r w:rsidR="001B4DBE" w:rsidRPr="00C65F3A">
        <w:rPr>
          <w:rFonts w:ascii="Times New Roman" w:hAnsi="Times New Roman" w:cs="Times New Roman"/>
          <w:sz w:val="28"/>
          <w:szCs w:val="28"/>
          <w:vertAlign w:val="superscript"/>
        </w:rPr>
        <w:t xml:space="preserve">(место заключения </w:t>
      </w:r>
      <w:proofErr w:type="gramStart"/>
      <w:r w:rsidR="001B4DBE" w:rsidRPr="00C65F3A">
        <w:rPr>
          <w:rFonts w:ascii="Times New Roman" w:hAnsi="Times New Roman" w:cs="Times New Roman"/>
          <w:sz w:val="28"/>
          <w:szCs w:val="28"/>
          <w:vertAlign w:val="superscript"/>
        </w:rPr>
        <w:t>соглашения</w:t>
      </w:r>
      <w:r w:rsidRPr="00C65F3A">
        <w:rPr>
          <w:rFonts w:ascii="Times New Roman" w:hAnsi="Times New Roman" w:cs="Times New Roman"/>
          <w:sz w:val="28"/>
          <w:szCs w:val="28"/>
          <w:vertAlign w:val="superscript"/>
        </w:rPr>
        <w:t xml:space="preserve">)   </w:t>
      </w:r>
      <w:proofErr w:type="gramEnd"/>
      <w:r w:rsidRPr="00C65F3A">
        <w:rPr>
          <w:rFonts w:ascii="Times New Roman" w:hAnsi="Times New Roman" w:cs="Times New Roman"/>
          <w:sz w:val="28"/>
          <w:szCs w:val="28"/>
          <w:vertAlign w:val="superscript"/>
        </w:rPr>
        <w:t xml:space="preserve">                </w:t>
      </w:r>
      <w:r w:rsidR="001B4DBE" w:rsidRPr="00C65F3A">
        <w:rPr>
          <w:rFonts w:ascii="Times New Roman" w:hAnsi="Times New Roman" w:cs="Times New Roman"/>
          <w:sz w:val="28"/>
          <w:szCs w:val="28"/>
          <w:vertAlign w:val="superscript"/>
        </w:rPr>
        <w:t xml:space="preserve">                </w:t>
      </w:r>
      <w:r w:rsidRPr="00C65F3A">
        <w:rPr>
          <w:rFonts w:ascii="Times New Roman" w:hAnsi="Times New Roman" w:cs="Times New Roman"/>
          <w:sz w:val="28"/>
          <w:szCs w:val="28"/>
          <w:vertAlign w:val="superscript"/>
        </w:rPr>
        <w:t xml:space="preserve">                </w:t>
      </w:r>
      <w:r w:rsidR="00E25117" w:rsidRPr="00C65F3A">
        <w:rPr>
          <w:rFonts w:ascii="Times New Roman" w:hAnsi="Times New Roman" w:cs="Times New Roman"/>
          <w:sz w:val="28"/>
          <w:szCs w:val="28"/>
          <w:vertAlign w:val="superscript"/>
        </w:rPr>
        <w:tab/>
      </w:r>
      <w:r w:rsidR="00E25117" w:rsidRPr="00C65F3A">
        <w:rPr>
          <w:rFonts w:ascii="Times New Roman" w:hAnsi="Times New Roman" w:cs="Times New Roman"/>
          <w:sz w:val="28"/>
          <w:szCs w:val="28"/>
          <w:vertAlign w:val="superscript"/>
        </w:rPr>
        <w:tab/>
      </w:r>
      <w:r w:rsidR="00C65F3A">
        <w:rPr>
          <w:rFonts w:ascii="Times New Roman" w:hAnsi="Times New Roman" w:cs="Times New Roman"/>
          <w:sz w:val="28"/>
          <w:szCs w:val="28"/>
          <w:vertAlign w:val="superscript"/>
        </w:rPr>
        <w:t xml:space="preserve">          </w:t>
      </w:r>
      <w:r w:rsidR="00E25117" w:rsidRPr="00C65F3A">
        <w:rPr>
          <w:rFonts w:ascii="Times New Roman" w:hAnsi="Times New Roman" w:cs="Times New Roman"/>
          <w:sz w:val="28"/>
          <w:szCs w:val="28"/>
          <w:vertAlign w:val="superscript"/>
        </w:rPr>
        <w:t xml:space="preserve">     </w:t>
      </w:r>
      <w:r w:rsidR="001B4DBE" w:rsidRPr="00C65F3A">
        <w:rPr>
          <w:rFonts w:ascii="Times New Roman" w:hAnsi="Times New Roman" w:cs="Times New Roman"/>
          <w:sz w:val="28"/>
          <w:szCs w:val="28"/>
          <w:vertAlign w:val="superscript"/>
        </w:rPr>
        <w:t>(дата заключения соглашения)</w:t>
      </w:r>
    </w:p>
    <w:p w14:paraId="3BE8AF22" w14:textId="3751C1FC" w:rsidR="000C4261" w:rsidRPr="00C65F3A" w:rsidRDefault="004E4E48" w:rsidP="004D12B9">
      <w:pPr>
        <w:autoSpaceDE w:val="0"/>
        <w:autoSpaceDN w:val="0"/>
        <w:adjustRightInd w:val="0"/>
        <w:spacing w:after="0" w:line="240" w:lineRule="auto"/>
        <w:ind w:firstLine="709"/>
        <w:jc w:val="both"/>
        <w:rPr>
          <w:rFonts w:ascii="Times New Roman" w:hAnsi="Times New Roman"/>
          <w:sz w:val="28"/>
          <w:szCs w:val="28"/>
        </w:rPr>
      </w:pPr>
      <w:r w:rsidRPr="00C65F3A">
        <w:rPr>
          <w:rFonts w:ascii="Times New Roman" w:hAnsi="Times New Roman"/>
          <w:sz w:val="28"/>
          <w:szCs w:val="28"/>
        </w:rPr>
        <w:t xml:space="preserve">Администрация </w:t>
      </w:r>
      <w:r w:rsidRPr="00C65F3A">
        <w:rPr>
          <w:rFonts w:ascii="Times New Roman" w:hAnsi="Times New Roman"/>
          <w:bCs/>
          <w:sz w:val="28"/>
          <w:szCs w:val="28"/>
        </w:rPr>
        <w:t>Кировского муниципального района Ленинградской области</w:t>
      </w:r>
      <w:r w:rsidRPr="00C65F3A">
        <w:rPr>
          <w:rFonts w:ascii="Times New Roman" w:hAnsi="Times New Roman"/>
          <w:sz w:val="28"/>
          <w:szCs w:val="28"/>
        </w:rPr>
        <w:t>, именуемая в дальнейшем «</w:t>
      </w:r>
      <w:r w:rsidR="008464B6" w:rsidRPr="00C65F3A">
        <w:rPr>
          <w:rFonts w:ascii="Times New Roman" w:hAnsi="Times New Roman"/>
          <w:sz w:val="28"/>
          <w:szCs w:val="28"/>
        </w:rPr>
        <w:t>А</w:t>
      </w:r>
      <w:r w:rsidRPr="00C65F3A">
        <w:rPr>
          <w:rFonts w:ascii="Times New Roman" w:hAnsi="Times New Roman"/>
          <w:sz w:val="28"/>
          <w:szCs w:val="28"/>
        </w:rPr>
        <w:t xml:space="preserve">дминистрация района», в лице </w:t>
      </w:r>
      <w:r w:rsidRPr="00C65F3A">
        <w:rPr>
          <w:rFonts w:ascii="Times New Roman" w:eastAsiaTheme="minorHAnsi" w:hAnsi="Times New Roman"/>
          <w:sz w:val="28"/>
          <w:szCs w:val="28"/>
        </w:rPr>
        <w:t xml:space="preserve">главы администрации (руководителя исполнительно-распорядительного органа) </w:t>
      </w:r>
      <w:r w:rsidRPr="00C65F3A">
        <w:rPr>
          <w:rFonts w:ascii="Times New Roman" w:hAnsi="Times New Roman"/>
          <w:bCs/>
          <w:sz w:val="28"/>
          <w:szCs w:val="28"/>
        </w:rPr>
        <w:t>Кировского муниципального района Ленинградской области</w:t>
      </w:r>
      <w:r w:rsidRPr="00C65F3A">
        <w:rPr>
          <w:rFonts w:ascii="Times New Roman" w:eastAsiaTheme="minorHAnsi" w:hAnsi="Times New Roman"/>
          <w:sz w:val="28"/>
          <w:szCs w:val="28"/>
        </w:rPr>
        <w:t>, действующего на основании __________________________ (Устав, документы, подтверждающие полномочия должностного лица)</w:t>
      </w:r>
      <w:r w:rsidRPr="00C65F3A">
        <w:rPr>
          <w:rFonts w:ascii="Times New Roman" w:hAnsi="Times New Roman"/>
          <w:sz w:val="28"/>
          <w:szCs w:val="28"/>
        </w:rPr>
        <w:t xml:space="preserve">, с одной стороны, и администрация муниципального образования ____________________ Кировского муниципального района Ленинградской области, именуемая в дальнейшем «Муниципальное образование», в лице главы администрации (лица, осуществляющего полномочия главы администрации) _____________________, действующего на основании ____________________________, (Устав, документы, подтверждающие полномочия должностного лица), с другой стороны, именуемые в дальнейшем «Стороны», </w:t>
      </w:r>
      <w:r w:rsidR="0084760F" w:rsidRPr="00C65F3A">
        <w:rPr>
          <w:rFonts w:ascii="Times New Roman" w:hAnsi="Times New Roman"/>
          <w:sz w:val="28"/>
          <w:szCs w:val="28"/>
        </w:rPr>
        <w:t xml:space="preserve">в соответствии с </w:t>
      </w:r>
      <w:r w:rsidRPr="00C65F3A">
        <w:rPr>
          <w:rFonts w:ascii="Times New Roman" w:hAnsi="Times New Roman"/>
          <w:sz w:val="28"/>
          <w:szCs w:val="28"/>
        </w:rPr>
        <w:t xml:space="preserve">Порядком использования бюджетных ассигнований резервного фонда администрации Кировского муниципального района Ленинградской области, утвержденным </w:t>
      </w:r>
      <w:r w:rsidR="004D12B9" w:rsidRPr="00C65F3A">
        <w:rPr>
          <w:rFonts w:ascii="Times New Roman" w:hAnsi="Times New Roman"/>
          <w:sz w:val="28"/>
          <w:szCs w:val="28"/>
        </w:rPr>
        <w:t xml:space="preserve">постановлением </w:t>
      </w:r>
      <w:r w:rsidRPr="00C65F3A">
        <w:rPr>
          <w:rFonts w:ascii="Times New Roman" w:hAnsi="Times New Roman"/>
          <w:sz w:val="28"/>
          <w:szCs w:val="28"/>
        </w:rPr>
        <w:t xml:space="preserve">администрации </w:t>
      </w:r>
      <w:r w:rsidR="001F421E" w:rsidRPr="00C65F3A">
        <w:rPr>
          <w:rFonts w:ascii="Times New Roman" w:hAnsi="Times New Roman"/>
          <w:sz w:val="28"/>
          <w:szCs w:val="28"/>
        </w:rPr>
        <w:t>Кировского муниципального района Ленинградской области</w:t>
      </w:r>
      <w:r w:rsidR="008464B6" w:rsidRPr="00C65F3A">
        <w:rPr>
          <w:rFonts w:ascii="Times New Roman" w:hAnsi="Times New Roman"/>
          <w:sz w:val="28"/>
          <w:szCs w:val="28"/>
        </w:rPr>
        <w:t xml:space="preserve"> </w:t>
      </w:r>
      <w:r w:rsidR="004D12B9" w:rsidRPr="00C65F3A">
        <w:rPr>
          <w:rFonts w:ascii="Times New Roman" w:hAnsi="Times New Roman"/>
          <w:sz w:val="28"/>
          <w:szCs w:val="28"/>
        </w:rPr>
        <w:t xml:space="preserve">от 25.09.2023 № 1186 </w:t>
      </w:r>
      <w:r w:rsidR="008464B6" w:rsidRPr="00C65F3A">
        <w:rPr>
          <w:rFonts w:ascii="Times New Roman" w:hAnsi="Times New Roman"/>
          <w:sz w:val="28"/>
          <w:szCs w:val="28"/>
        </w:rPr>
        <w:t>(далее – Порядок)</w:t>
      </w:r>
      <w:r w:rsidRPr="00C65F3A">
        <w:rPr>
          <w:rFonts w:ascii="Times New Roman" w:hAnsi="Times New Roman"/>
          <w:sz w:val="28"/>
          <w:szCs w:val="28"/>
        </w:rPr>
        <w:t>,</w:t>
      </w:r>
      <w:r w:rsidR="001F421E" w:rsidRPr="00C65F3A">
        <w:rPr>
          <w:rFonts w:ascii="Times New Roman" w:hAnsi="Times New Roman"/>
          <w:sz w:val="28"/>
          <w:szCs w:val="28"/>
        </w:rPr>
        <w:t xml:space="preserve"> </w:t>
      </w:r>
      <w:r w:rsidR="0084760F" w:rsidRPr="00C65F3A">
        <w:rPr>
          <w:rFonts w:ascii="Times New Roman" w:hAnsi="Times New Roman"/>
          <w:sz w:val="28"/>
          <w:szCs w:val="28"/>
        </w:rPr>
        <w:t xml:space="preserve">и постановлением </w:t>
      </w:r>
      <w:r w:rsidR="00006885" w:rsidRPr="00C65F3A">
        <w:rPr>
          <w:rFonts w:ascii="Times New Roman" w:hAnsi="Times New Roman"/>
          <w:sz w:val="28"/>
          <w:szCs w:val="28"/>
        </w:rPr>
        <w:t xml:space="preserve">администрации Кировского муниципального района </w:t>
      </w:r>
      <w:r w:rsidR="0084760F" w:rsidRPr="00C65F3A">
        <w:rPr>
          <w:rFonts w:ascii="Times New Roman" w:hAnsi="Times New Roman"/>
          <w:sz w:val="28"/>
          <w:szCs w:val="28"/>
        </w:rPr>
        <w:t xml:space="preserve">Ленинградской области </w:t>
      </w:r>
      <w:r w:rsidR="00C407B0" w:rsidRPr="00C65F3A">
        <w:rPr>
          <w:rFonts w:ascii="Times New Roman" w:hAnsi="Times New Roman"/>
          <w:sz w:val="28"/>
          <w:szCs w:val="28"/>
        </w:rPr>
        <w:t>_______________________________________</w:t>
      </w:r>
      <w:r w:rsidR="000C4261" w:rsidRPr="00C65F3A">
        <w:rPr>
          <w:rFonts w:ascii="Times New Roman" w:hAnsi="Times New Roman"/>
          <w:sz w:val="28"/>
          <w:szCs w:val="28"/>
        </w:rPr>
        <w:t>_______________________________</w:t>
      </w:r>
      <w:r w:rsidR="00C407B0" w:rsidRPr="00C65F3A">
        <w:rPr>
          <w:rFonts w:ascii="Times New Roman" w:hAnsi="Times New Roman"/>
          <w:sz w:val="28"/>
          <w:szCs w:val="28"/>
        </w:rPr>
        <w:t>__</w:t>
      </w:r>
    </w:p>
    <w:p w14:paraId="68937C1F" w14:textId="12F105E7" w:rsidR="00E931D2" w:rsidRPr="00C65F3A" w:rsidRDefault="00C407B0" w:rsidP="005963C2">
      <w:pPr>
        <w:pStyle w:val="ConsNonformat"/>
        <w:suppressAutoHyphens/>
        <w:ind w:left="360"/>
        <w:jc w:val="center"/>
        <w:rPr>
          <w:rFonts w:ascii="Times New Roman" w:hAnsi="Times New Roman" w:cs="Times New Roman"/>
          <w:sz w:val="28"/>
          <w:szCs w:val="28"/>
          <w:vertAlign w:val="superscript"/>
        </w:rPr>
      </w:pPr>
      <w:r w:rsidRPr="00C65F3A">
        <w:rPr>
          <w:rFonts w:ascii="Times New Roman" w:hAnsi="Times New Roman" w:cs="Times New Roman"/>
          <w:sz w:val="28"/>
          <w:szCs w:val="28"/>
          <w:vertAlign w:val="superscript"/>
        </w:rPr>
        <w:t xml:space="preserve">(реквизиты и наименование постановления </w:t>
      </w:r>
      <w:r w:rsidR="00006885" w:rsidRPr="00C65F3A">
        <w:rPr>
          <w:rFonts w:ascii="Times New Roman" w:hAnsi="Times New Roman" w:cs="Times New Roman"/>
          <w:sz w:val="28"/>
          <w:szCs w:val="28"/>
          <w:vertAlign w:val="superscript"/>
        </w:rPr>
        <w:t>администрации Кировского муниципального района</w:t>
      </w:r>
      <w:r w:rsidRPr="00C65F3A">
        <w:rPr>
          <w:rFonts w:ascii="Times New Roman" w:hAnsi="Times New Roman" w:cs="Times New Roman"/>
          <w:sz w:val="28"/>
          <w:szCs w:val="28"/>
          <w:vertAlign w:val="superscript"/>
        </w:rPr>
        <w:t xml:space="preserve"> Ленинградской области, утверждающ</w:t>
      </w:r>
      <w:r w:rsidR="000A42C5" w:rsidRPr="00C65F3A">
        <w:rPr>
          <w:rFonts w:ascii="Times New Roman" w:hAnsi="Times New Roman" w:cs="Times New Roman"/>
          <w:sz w:val="28"/>
          <w:szCs w:val="28"/>
          <w:vertAlign w:val="superscript"/>
        </w:rPr>
        <w:t>его</w:t>
      </w:r>
      <w:r w:rsidRPr="00C65F3A">
        <w:rPr>
          <w:rFonts w:ascii="Times New Roman" w:hAnsi="Times New Roman" w:cs="Times New Roman"/>
          <w:sz w:val="28"/>
          <w:szCs w:val="28"/>
          <w:vertAlign w:val="superscript"/>
        </w:rPr>
        <w:t xml:space="preserve"> распределение </w:t>
      </w:r>
      <w:r w:rsidR="000C4261" w:rsidRPr="00C65F3A">
        <w:rPr>
          <w:rFonts w:ascii="Times New Roman" w:hAnsi="Times New Roman" w:cs="Times New Roman"/>
          <w:sz w:val="28"/>
          <w:szCs w:val="28"/>
          <w:vertAlign w:val="superscript"/>
        </w:rPr>
        <w:t>иного межбюджетного трансферта</w:t>
      </w:r>
      <w:r w:rsidR="00D17276" w:rsidRPr="00C65F3A">
        <w:rPr>
          <w:rFonts w:ascii="Times New Roman" w:hAnsi="Times New Roman" w:cs="Times New Roman"/>
          <w:sz w:val="28"/>
          <w:szCs w:val="28"/>
          <w:vertAlign w:val="superscript"/>
        </w:rPr>
        <w:t xml:space="preserve"> за счет резервного фонда администрации Кировского муниципального района Ленинградской области</w:t>
      </w:r>
      <w:r w:rsidRPr="00C65F3A">
        <w:rPr>
          <w:rFonts w:ascii="Times New Roman" w:hAnsi="Times New Roman" w:cs="Times New Roman"/>
          <w:sz w:val="28"/>
          <w:szCs w:val="28"/>
          <w:vertAlign w:val="superscript"/>
        </w:rPr>
        <w:t>)</w:t>
      </w:r>
    </w:p>
    <w:p w14:paraId="7D0DAA1E" w14:textId="77777777" w:rsidR="0084760F" w:rsidRPr="00C65F3A" w:rsidRDefault="0084760F" w:rsidP="00E931D2">
      <w:pPr>
        <w:pStyle w:val="ConsNonformat"/>
        <w:suppressAutoHyphens/>
        <w:rPr>
          <w:rFonts w:ascii="Times New Roman" w:hAnsi="Times New Roman" w:cs="Times New Roman"/>
          <w:sz w:val="28"/>
          <w:szCs w:val="28"/>
        </w:rPr>
      </w:pPr>
      <w:r w:rsidRPr="00C65F3A">
        <w:rPr>
          <w:rFonts w:ascii="Times New Roman" w:hAnsi="Times New Roman" w:cs="Times New Roman"/>
          <w:sz w:val="28"/>
          <w:szCs w:val="28"/>
        </w:rPr>
        <w:t>заключили настоящее Соглашение о нижеследующем.</w:t>
      </w:r>
    </w:p>
    <w:p w14:paraId="10444094" w14:textId="77777777" w:rsidR="00D3685F" w:rsidRPr="005B517D" w:rsidRDefault="00D3685F" w:rsidP="0084760F">
      <w:pPr>
        <w:pStyle w:val="ConsPlusNonformat"/>
        <w:widowControl/>
        <w:suppressAutoHyphens/>
        <w:jc w:val="both"/>
        <w:rPr>
          <w:rFonts w:ascii="Times New Roman" w:hAnsi="Times New Roman" w:cs="Times New Roman"/>
          <w:sz w:val="28"/>
          <w:szCs w:val="28"/>
        </w:rPr>
      </w:pPr>
    </w:p>
    <w:p w14:paraId="256E3506" w14:textId="77777777" w:rsidR="0084760F" w:rsidRPr="00C4269D" w:rsidRDefault="0084760F" w:rsidP="0084760F">
      <w:pPr>
        <w:pStyle w:val="ConsPlusNonformat"/>
        <w:widowControl/>
        <w:suppressAutoHyphens/>
        <w:jc w:val="center"/>
        <w:rPr>
          <w:rFonts w:ascii="Times New Roman" w:hAnsi="Times New Roman" w:cs="Times New Roman"/>
          <w:b/>
          <w:sz w:val="24"/>
          <w:szCs w:val="24"/>
        </w:rPr>
      </w:pPr>
      <w:r w:rsidRPr="00C4269D">
        <w:rPr>
          <w:rFonts w:ascii="Times New Roman" w:hAnsi="Times New Roman" w:cs="Times New Roman"/>
          <w:b/>
          <w:sz w:val="24"/>
          <w:szCs w:val="24"/>
          <w:lang w:val="en-US"/>
        </w:rPr>
        <w:lastRenderedPageBreak/>
        <w:t>I</w:t>
      </w:r>
      <w:r w:rsidRPr="00C4269D">
        <w:rPr>
          <w:rFonts w:ascii="Times New Roman" w:hAnsi="Times New Roman" w:cs="Times New Roman"/>
          <w:b/>
          <w:sz w:val="24"/>
          <w:szCs w:val="24"/>
        </w:rPr>
        <w:t>. Предмет Соглашения</w:t>
      </w:r>
    </w:p>
    <w:p w14:paraId="4A5F2FD7" w14:textId="07D3E921" w:rsidR="00CF3CF5" w:rsidRPr="00C4269D" w:rsidRDefault="0084760F" w:rsidP="005F051E">
      <w:pPr>
        <w:pStyle w:val="ConsPlusNonformat"/>
        <w:widowControl/>
        <w:suppressAutoHyphens/>
        <w:ind w:firstLine="709"/>
        <w:jc w:val="both"/>
        <w:rPr>
          <w:rFonts w:ascii="Times New Roman" w:hAnsi="Times New Roman" w:cs="Times New Roman"/>
          <w:sz w:val="28"/>
          <w:szCs w:val="28"/>
        </w:rPr>
      </w:pPr>
      <w:r w:rsidRPr="00C4269D">
        <w:rPr>
          <w:rFonts w:ascii="Times New Roman" w:hAnsi="Times New Roman" w:cs="Times New Roman"/>
          <w:sz w:val="28"/>
          <w:szCs w:val="28"/>
        </w:rPr>
        <w:t xml:space="preserve">1.1. Предметом настоящего Соглашения является предоставление </w:t>
      </w:r>
      <w:r w:rsidR="0066342E" w:rsidRPr="00C4269D">
        <w:rPr>
          <w:rFonts w:ascii="Times New Roman" w:hAnsi="Times New Roman" w:cs="Times New Roman"/>
          <w:sz w:val="28"/>
          <w:szCs w:val="28"/>
        </w:rPr>
        <w:t>в 20_</w:t>
      </w:r>
      <w:r w:rsidRPr="00C4269D">
        <w:rPr>
          <w:rFonts w:ascii="Times New Roman" w:hAnsi="Times New Roman" w:cs="Times New Roman"/>
          <w:sz w:val="28"/>
          <w:szCs w:val="28"/>
        </w:rPr>
        <w:t>_ год</w:t>
      </w:r>
      <w:r w:rsidR="00EF0587" w:rsidRPr="00C4269D">
        <w:rPr>
          <w:rFonts w:ascii="Times New Roman" w:hAnsi="Times New Roman" w:cs="Times New Roman"/>
          <w:sz w:val="28"/>
          <w:szCs w:val="28"/>
        </w:rPr>
        <w:t>у</w:t>
      </w:r>
      <w:r w:rsidRPr="00C4269D">
        <w:rPr>
          <w:rFonts w:ascii="Times New Roman" w:hAnsi="Times New Roman" w:cs="Times New Roman"/>
          <w:sz w:val="28"/>
          <w:szCs w:val="28"/>
        </w:rPr>
        <w:t xml:space="preserve"> </w:t>
      </w:r>
      <w:r w:rsidR="00A40E46" w:rsidRPr="00C4269D">
        <w:rPr>
          <w:rFonts w:ascii="Times New Roman" w:hAnsi="Times New Roman" w:cs="Times New Roman"/>
          <w:sz w:val="28"/>
          <w:szCs w:val="28"/>
        </w:rPr>
        <w:t xml:space="preserve">бюджету </w:t>
      </w:r>
      <w:r w:rsidR="004D1077" w:rsidRPr="00C4269D">
        <w:rPr>
          <w:rFonts w:ascii="Times New Roman" w:hAnsi="Times New Roman" w:cs="Times New Roman"/>
          <w:sz w:val="28"/>
          <w:szCs w:val="28"/>
        </w:rPr>
        <w:t>Муниципально</w:t>
      </w:r>
      <w:r w:rsidR="00A40E46" w:rsidRPr="00C4269D">
        <w:rPr>
          <w:rFonts w:ascii="Times New Roman" w:hAnsi="Times New Roman" w:cs="Times New Roman"/>
          <w:sz w:val="28"/>
          <w:szCs w:val="28"/>
        </w:rPr>
        <w:t>го</w:t>
      </w:r>
      <w:r w:rsidR="004D1077" w:rsidRPr="00C4269D">
        <w:rPr>
          <w:rFonts w:ascii="Times New Roman" w:hAnsi="Times New Roman" w:cs="Times New Roman"/>
          <w:sz w:val="28"/>
          <w:szCs w:val="28"/>
        </w:rPr>
        <w:t xml:space="preserve"> образовани</w:t>
      </w:r>
      <w:r w:rsidR="00A40E46" w:rsidRPr="00C4269D">
        <w:rPr>
          <w:rFonts w:ascii="Times New Roman" w:hAnsi="Times New Roman" w:cs="Times New Roman"/>
          <w:sz w:val="28"/>
          <w:szCs w:val="28"/>
        </w:rPr>
        <w:t>я</w:t>
      </w:r>
      <w:r w:rsidR="004D1077" w:rsidRPr="00C4269D">
        <w:rPr>
          <w:rFonts w:ascii="Times New Roman" w:hAnsi="Times New Roman" w:cs="Times New Roman"/>
          <w:sz w:val="28"/>
          <w:szCs w:val="28"/>
        </w:rPr>
        <w:t xml:space="preserve"> </w:t>
      </w:r>
      <w:r w:rsidR="00EF0587" w:rsidRPr="00C4269D">
        <w:rPr>
          <w:rFonts w:ascii="Times New Roman" w:hAnsi="Times New Roman" w:cs="Times New Roman"/>
          <w:sz w:val="28"/>
          <w:szCs w:val="28"/>
        </w:rPr>
        <w:t>иного межбюджетного трансферта из бюджета Кировского муниципального района Ленинградской области, источником финансового обеспечения которого являются средства резервного фонда администрации Кировского муниципального района Ленинградской области</w:t>
      </w:r>
      <w:r w:rsidR="00CF3CF5" w:rsidRPr="00C4269D">
        <w:rPr>
          <w:rFonts w:ascii="Times New Roman" w:hAnsi="Times New Roman" w:cs="Times New Roman"/>
          <w:sz w:val="28"/>
          <w:szCs w:val="28"/>
        </w:rPr>
        <w:t xml:space="preserve"> (далее – </w:t>
      </w:r>
      <w:r w:rsidR="005F051E" w:rsidRPr="00C4269D">
        <w:rPr>
          <w:rFonts w:ascii="Times New Roman" w:hAnsi="Times New Roman" w:cs="Times New Roman"/>
          <w:sz w:val="28"/>
          <w:szCs w:val="28"/>
        </w:rPr>
        <w:t>И</w:t>
      </w:r>
      <w:r w:rsidR="00CF3CF5" w:rsidRPr="00C4269D">
        <w:rPr>
          <w:rFonts w:ascii="Times New Roman" w:hAnsi="Times New Roman" w:cs="Times New Roman"/>
          <w:sz w:val="28"/>
          <w:szCs w:val="28"/>
        </w:rPr>
        <w:t>ной межбюджетный трансферт).</w:t>
      </w:r>
    </w:p>
    <w:p w14:paraId="7CE92170" w14:textId="1BC2D9BB" w:rsidR="00CF3CF5" w:rsidRPr="00C4269D" w:rsidRDefault="00CF3CF5" w:rsidP="005F051E">
      <w:pPr>
        <w:pStyle w:val="Default"/>
        <w:ind w:firstLine="709"/>
        <w:jc w:val="both"/>
        <w:rPr>
          <w:color w:val="auto"/>
          <w:sz w:val="28"/>
          <w:szCs w:val="28"/>
        </w:rPr>
      </w:pPr>
      <w:r w:rsidRPr="00C4269D">
        <w:rPr>
          <w:color w:val="auto"/>
          <w:sz w:val="28"/>
          <w:szCs w:val="28"/>
        </w:rPr>
        <w:t xml:space="preserve">1.2. </w:t>
      </w:r>
      <w:r w:rsidR="008464B6" w:rsidRPr="00C4269D">
        <w:rPr>
          <w:color w:val="auto"/>
          <w:sz w:val="28"/>
          <w:szCs w:val="28"/>
        </w:rPr>
        <w:t>Администрация района</w:t>
      </w:r>
      <w:r w:rsidRPr="00C4269D">
        <w:rPr>
          <w:color w:val="auto"/>
          <w:sz w:val="28"/>
          <w:szCs w:val="28"/>
        </w:rPr>
        <w:t xml:space="preserve"> в соответствии с Бюджетным кодексом Российской Федерации, решением </w:t>
      </w:r>
      <w:r w:rsidR="005273F3" w:rsidRPr="00C4269D">
        <w:rPr>
          <w:color w:val="auto"/>
          <w:sz w:val="28"/>
          <w:szCs w:val="28"/>
        </w:rPr>
        <w:t>с</w:t>
      </w:r>
      <w:r w:rsidRPr="00C4269D">
        <w:rPr>
          <w:color w:val="auto"/>
          <w:sz w:val="28"/>
          <w:szCs w:val="28"/>
        </w:rPr>
        <w:t xml:space="preserve">овета </w:t>
      </w:r>
      <w:r w:rsidR="005273F3" w:rsidRPr="00C4269D">
        <w:rPr>
          <w:color w:val="auto"/>
          <w:sz w:val="28"/>
          <w:szCs w:val="28"/>
        </w:rPr>
        <w:t>депутатов Кировского муниципального района Ленинградской области</w:t>
      </w:r>
      <w:r w:rsidRPr="00C4269D">
        <w:rPr>
          <w:color w:val="auto"/>
          <w:sz w:val="28"/>
          <w:szCs w:val="28"/>
        </w:rPr>
        <w:t xml:space="preserve"> </w:t>
      </w:r>
      <w:r w:rsidR="005F051E" w:rsidRPr="00C4269D">
        <w:rPr>
          <w:color w:val="auto"/>
          <w:sz w:val="28"/>
          <w:szCs w:val="28"/>
        </w:rPr>
        <w:t xml:space="preserve">от ______________№ ____ </w:t>
      </w:r>
      <w:r w:rsidRPr="00C4269D">
        <w:rPr>
          <w:color w:val="auto"/>
          <w:sz w:val="28"/>
          <w:szCs w:val="28"/>
        </w:rPr>
        <w:t xml:space="preserve">«О бюджете </w:t>
      </w:r>
      <w:r w:rsidR="005273F3" w:rsidRPr="00C4269D">
        <w:rPr>
          <w:color w:val="auto"/>
          <w:sz w:val="28"/>
          <w:szCs w:val="28"/>
        </w:rPr>
        <w:t>Кировского муниципального района Ленинградской области</w:t>
      </w:r>
      <w:r w:rsidRPr="00C4269D">
        <w:rPr>
          <w:color w:val="auto"/>
          <w:sz w:val="28"/>
          <w:szCs w:val="28"/>
        </w:rPr>
        <w:t xml:space="preserve"> на _______ год и на плановый период ______ и ______ годов» и Порядком направляет </w:t>
      </w:r>
      <w:r w:rsidR="00C4269D">
        <w:rPr>
          <w:color w:val="auto"/>
          <w:sz w:val="28"/>
          <w:szCs w:val="28"/>
        </w:rPr>
        <w:t>Иной</w:t>
      </w:r>
      <w:r w:rsidRPr="00C4269D">
        <w:rPr>
          <w:color w:val="auto"/>
          <w:sz w:val="28"/>
          <w:szCs w:val="28"/>
        </w:rPr>
        <w:t xml:space="preserve"> межбюджетн</w:t>
      </w:r>
      <w:r w:rsidR="00C4269D">
        <w:rPr>
          <w:color w:val="auto"/>
          <w:sz w:val="28"/>
          <w:szCs w:val="28"/>
        </w:rPr>
        <w:t>ый</w:t>
      </w:r>
      <w:r w:rsidRPr="00C4269D">
        <w:rPr>
          <w:color w:val="auto"/>
          <w:sz w:val="28"/>
          <w:szCs w:val="28"/>
        </w:rPr>
        <w:t xml:space="preserve"> трансферт в размере __________ (_____________) рублей в бюджет </w:t>
      </w:r>
      <w:r w:rsidR="008464B6" w:rsidRPr="00C4269D">
        <w:rPr>
          <w:color w:val="auto"/>
          <w:sz w:val="28"/>
          <w:szCs w:val="28"/>
        </w:rPr>
        <w:t>Муниципального образования</w:t>
      </w:r>
      <w:r w:rsidRPr="00C4269D">
        <w:rPr>
          <w:color w:val="auto"/>
          <w:sz w:val="28"/>
          <w:szCs w:val="28"/>
        </w:rPr>
        <w:t xml:space="preserve"> в пределах доведенных объемов бюджетных ассигнований. </w:t>
      </w:r>
    </w:p>
    <w:p w14:paraId="2F8BA238" w14:textId="77777777" w:rsidR="00ED3ED7" w:rsidRPr="00200DCD" w:rsidRDefault="00ED3ED7" w:rsidP="008359F5">
      <w:pPr>
        <w:pStyle w:val="ConsPlusNonformat"/>
        <w:widowControl/>
        <w:suppressAutoHyphens/>
        <w:jc w:val="center"/>
        <w:rPr>
          <w:rFonts w:ascii="Times New Roman" w:hAnsi="Times New Roman" w:cs="Times New Roman"/>
          <w:b/>
          <w:sz w:val="24"/>
          <w:szCs w:val="24"/>
        </w:rPr>
      </w:pPr>
    </w:p>
    <w:p w14:paraId="30C1D673" w14:textId="6FC91469" w:rsidR="00ED3ED7" w:rsidRPr="00C4269D" w:rsidRDefault="00ED3ED7" w:rsidP="00ED3ED7">
      <w:pPr>
        <w:pStyle w:val="ConsPlusNormal"/>
        <w:ind w:firstLine="709"/>
        <w:jc w:val="center"/>
        <w:outlineLvl w:val="1"/>
        <w:rPr>
          <w:rFonts w:ascii="Times New Roman" w:hAnsi="Times New Roman" w:cs="Times New Roman"/>
          <w:b/>
          <w:sz w:val="24"/>
          <w:szCs w:val="24"/>
        </w:rPr>
      </w:pPr>
      <w:r w:rsidRPr="00C4269D">
        <w:rPr>
          <w:rFonts w:ascii="Times New Roman" w:hAnsi="Times New Roman" w:cs="Times New Roman"/>
          <w:b/>
          <w:sz w:val="24"/>
          <w:szCs w:val="24"/>
        </w:rPr>
        <w:t xml:space="preserve">II. Порядок, условия предоставления и сроки перечисления </w:t>
      </w:r>
    </w:p>
    <w:p w14:paraId="174CB63F" w14:textId="77777777" w:rsidR="00ED3ED7" w:rsidRPr="00C4269D" w:rsidRDefault="00ED3ED7" w:rsidP="00ED3ED7">
      <w:pPr>
        <w:pStyle w:val="ConsPlusNormal"/>
        <w:ind w:firstLine="709"/>
        <w:jc w:val="center"/>
        <w:outlineLvl w:val="1"/>
        <w:rPr>
          <w:rFonts w:ascii="Times New Roman" w:hAnsi="Times New Roman" w:cs="Times New Roman"/>
          <w:b/>
          <w:sz w:val="24"/>
          <w:szCs w:val="24"/>
        </w:rPr>
      </w:pPr>
      <w:r w:rsidRPr="00C4269D">
        <w:rPr>
          <w:rFonts w:ascii="Times New Roman" w:hAnsi="Times New Roman" w:cs="Times New Roman"/>
          <w:b/>
          <w:sz w:val="24"/>
          <w:szCs w:val="24"/>
        </w:rPr>
        <w:t>Иного межбюджетного трансферта</w:t>
      </w:r>
    </w:p>
    <w:p w14:paraId="74F858C3" w14:textId="3B7F105F" w:rsidR="00ED3ED7" w:rsidRPr="00835B96" w:rsidRDefault="00ED3ED7" w:rsidP="00835B96">
      <w:pPr>
        <w:pStyle w:val="ConsPlusNonformat"/>
        <w:ind w:firstLine="709"/>
        <w:jc w:val="both"/>
        <w:rPr>
          <w:rFonts w:ascii="Times New Roman" w:hAnsi="Times New Roman" w:cs="Times New Roman"/>
          <w:sz w:val="28"/>
          <w:szCs w:val="28"/>
        </w:rPr>
      </w:pPr>
      <w:r w:rsidRPr="00835B96">
        <w:rPr>
          <w:rFonts w:ascii="Times New Roman" w:hAnsi="Times New Roman" w:cs="Times New Roman"/>
          <w:sz w:val="28"/>
          <w:szCs w:val="28"/>
        </w:rPr>
        <w:t xml:space="preserve">2.1. Иной межбюджетный трансферт предоставляется в пределах бюджетных ассигнований, предусмотренных в решении о бюджете Кировского муниципального района Ленинградской области (сводной бюджетной росписи Кировского муниципального района Ленинградской области) на 20__ год и плановый период 20__ - 20__ годов, и лимитов бюджетных обязательств, доведенных </w:t>
      </w:r>
      <w:r w:rsidR="00853499" w:rsidRPr="00835B96">
        <w:rPr>
          <w:rFonts w:ascii="Times New Roman" w:hAnsi="Times New Roman" w:cs="Times New Roman"/>
          <w:sz w:val="28"/>
          <w:szCs w:val="28"/>
        </w:rPr>
        <w:t xml:space="preserve">главному распорядителю - комитету финансов администрации Кировского муниципального района Ленинградской области </w:t>
      </w:r>
      <w:r w:rsidRPr="00835B96">
        <w:rPr>
          <w:rFonts w:ascii="Times New Roman" w:hAnsi="Times New Roman" w:cs="Times New Roman"/>
          <w:sz w:val="28"/>
          <w:szCs w:val="28"/>
        </w:rPr>
        <w:t>как получателю средств бюджета Кировского муниципального района Ленинградской области (далее – Главный распорядитель) на соответствующий финансовый год.</w:t>
      </w:r>
    </w:p>
    <w:p w14:paraId="1C9E6452" w14:textId="367A228C" w:rsidR="00ED3ED7" w:rsidRPr="00835B96" w:rsidRDefault="00853499" w:rsidP="00835B96">
      <w:pPr>
        <w:pStyle w:val="ConsPlusNormal"/>
        <w:ind w:firstLine="709"/>
        <w:jc w:val="both"/>
        <w:rPr>
          <w:rFonts w:ascii="Times New Roman" w:hAnsi="Times New Roman" w:cs="Times New Roman"/>
          <w:sz w:val="28"/>
          <w:szCs w:val="28"/>
        </w:rPr>
      </w:pPr>
      <w:r w:rsidRPr="00835B96">
        <w:rPr>
          <w:rFonts w:ascii="Times New Roman" w:hAnsi="Times New Roman" w:cs="Times New Roman"/>
          <w:sz w:val="28"/>
          <w:szCs w:val="28"/>
        </w:rPr>
        <w:t>2.2</w:t>
      </w:r>
      <w:r w:rsidR="00ED3ED7" w:rsidRPr="00835B96">
        <w:rPr>
          <w:rFonts w:ascii="Times New Roman" w:hAnsi="Times New Roman" w:cs="Times New Roman"/>
          <w:sz w:val="28"/>
          <w:szCs w:val="28"/>
        </w:rPr>
        <w:t>. Перечисление Иного межбюджетного трансферта из бюджета Кировского муниципального района Ленинградской области осуществляется Главным распорядителем</w:t>
      </w:r>
      <w:r w:rsidR="00835B96">
        <w:rPr>
          <w:rFonts w:ascii="Times New Roman" w:hAnsi="Times New Roman" w:cs="Times New Roman"/>
          <w:sz w:val="28"/>
          <w:szCs w:val="28"/>
        </w:rPr>
        <w:t xml:space="preserve"> при наличии Соглашения между Администрацией района и Муниципальным образованием</w:t>
      </w:r>
      <w:r w:rsidR="00ED3ED7" w:rsidRPr="00835B96">
        <w:rPr>
          <w:rFonts w:ascii="Times New Roman" w:hAnsi="Times New Roman" w:cs="Times New Roman"/>
          <w:sz w:val="28"/>
          <w:szCs w:val="28"/>
        </w:rPr>
        <w:t>:</w:t>
      </w:r>
    </w:p>
    <w:p w14:paraId="61B6B077" w14:textId="0E31D3C1" w:rsidR="004970C5" w:rsidRPr="00835B96" w:rsidRDefault="004970C5" w:rsidP="00835B96">
      <w:pPr>
        <w:pStyle w:val="ConsPlusNormal"/>
        <w:ind w:firstLine="709"/>
        <w:jc w:val="both"/>
        <w:rPr>
          <w:rFonts w:ascii="Times New Roman" w:hAnsi="Times New Roman" w:cs="Times New Roman"/>
          <w:sz w:val="28"/>
          <w:szCs w:val="28"/>
        </w:rPr>
      </w:pPr>
      <w:r w:rsidRPr="00835B96">
        <w:rPr>
          <w:rFonts w:ascii="Times New Roman" w:hAnsi="Times New Roman" w:cs="Times New Roman"/>
          <w:sz w:val="28"/>
          <w:szCs w:val="28"/>
        </w:rPr>
        <w:t>2.2.1. Не позднее 7 рабочего дня, следующего за днем предоставления заявки Муниципального образования на перечисление средств;</w:t>
      </w:r>
    </w:p>
    <w:p w14:paraId="389CB9F8" w14:textId="4C829B0A" w:rsidR="004970C5" w:rsidRPr="00835B96" w:rsidRDefault="00835B96" w:rsidP="00835B96">
      <w:pPr>
        <w:pStyle w:val="ConsPlusNormal"/>
        <w:ind w:firstLine="709"/>
        <w:jc w:val="both"/>
        <w:rPr>
          <w:rFonts w:ascii="Times New Roman" w:hAnsi="Times New Roman" w:cs="Times New Roman"/>
          <w:sz w:val="28"/>
          <w:szCs w:val="28"/>
        </w:rPr>
      </w:pPr>
      <w:r w:rsidRPr="00835B96">
        <w:rPr>
          <w:rFonts w:ascii="Times New Roman" w:hAnsi="Times New Roman" w:cs="Times New Roman"/>
          <w:sz w:val="28"/>
          <w:szCs w:val="28"/>
        </w:rPr>
        <w:t>2</w:t>
      </w:r>
      <w:r w:rsidR="004970C5" w:rsidRPr="00835B96">
        <w:rPr>
          <w:rFonts w:ascii="Times New Roman" w:hAnsi="Times New Roman" w:cs="Times New Roman"/>
          <w:sz w:val="28"/>
          <w:szCs w:val="28"/>
        </w:rPr>
        <w:t>.2.2. С одновременным представлением следующих документов:</w:t>
      </w:r>
    </w:p>
    <w:p w14:paraId="6F9738C8" w14:textId="6D10AE77" w:rsidR="004970C5" w:rsidRPr="00835B96" w:rsidRDefault="004970C5" w:rsidP="00835B96">
      <w:pPr>
        <w:autoSpaceDE w:val="0"/>
        <w:autoSpaceDN w:val="0"/>
        <w:adjustRightInd w:val="0"/>
        <w:spacing w:after="0" w:line="240" w:lineRule="auto"/>
        <w:ind w:firstLine="709"/>
        <w:jc w:val="both"/>
        <w:rPr>
          <w:rFonts w:ascii="Times New Roman" w:eastAsiaTheme="minorHAnsi" w:hAnsi="Times New Roman"/>
          <w:sz w:val="28"/>
          <w:szCs w:val="28"/>
          <w14:ligatures w14:val="standardContextual"/>
        </w:rPr>
      </w:pPr>
      <w:r w:rsidRPr="00835B96">
        <w:rPr>
          <w:rFonts w:ascii="Times New Roman" w:eastAsiaTheme="minorHAnsi" w:hAnsi="Times New Roman"/>
          <w:sz w:val="28"/>
          <w:szCs w:val="28"/>
          <w14:ligatures w14:val="standardContextual"/>
        </w:rPr>
        <w:t>- сведени</w:t>
      </w:r>
      <w:r w:rsidR="00BA5CB7">
        <w:rPr>
          <w:rFonts w:ascii="Times New Roman" w:eastAsiaTheme="minorHAnsi" w:hAnsi="Times New Roman"/>
          <w:sz w:val="28"/>
          <w:szCs w:val="28"/>
          <w14:ligatures w14:val="standardContextual"/>
        </w:rPr>
        <w:t>й</w:t>
      </w:r>
      <w:r w:rsidRPr="00835B96">
        <w:rPr>
          <w:rFonts w:ascii="Times New Roman" w:eastAsiaTheme="minorHAnsi" w:hAnsi="Times New Roman"/>
          <w:sz w:val="28"/>
          <w:szCs w:val="28"/>
          <w14:ligatures w14:val="standardContextual"/>
        </w:rPr>
        <w:t xml:space="preserve"> о номерах реестровой записи контрактов (договоров) , размещённых в реестре контрактов, заключенных заказчиками (реестре договоров, заключенных заказчиками) по результатам закупок на официальном сайте Единой информационной системы в сфере закупок (далее – Реестр контрактов), а также сведений о заключенных контрактах (договорах), не включаемых в Реестр контрактов, в случаях, установленных законодательством Российской Федерации;</w:t>
      </w:r>
    </w:p>
    <w:p w14:paraId="176A3AC2" w14:textId="6053999A" w:rsidR="004970C5" w:rsidRPr="00835B96" w:rsidRDefault="004970C5" w:rsidP="00835B96">
      <w:pPr>
        <w:spacing w:after="0" w:line="240" w:lineRule="auto"/>
        <w:ind w:firstLine="709"/>
        <w:jc w:val="both"/>
        <w:rPr>
          <w:rFonts w:ascii="Times New Roman" w:eastAsiaTheme="minorEastAsia" w:hAnsi="Times New Roman"/>
          <w:sz w:val="28"/>
          <w:szCs w:val="28"/>
        </w:rPr>
      </w:pPr>
      <w:r w:rsidRPr="00835B96">
        <w:rPr>
          <w:rFonts w:ascii="Times New Roman" w:hAnsi="Times New Roman"/>
          <w:sz w:val="28"/>
          <w:szCs w:val="28"/>
        </w:rPr>
        <w:t>- документ</w:t>
      </w:r>
      <w:r w:rsidR="00BA5CB7">
        <w:rPr>
          <w:rFonts w:ascii="Times New Roman" w:hAnsi="Times New Roman"/>
          <w:sz w:val="28"/>
          <w:szCs w:val="28"/>
        </w:rPr>
        <w:t>ов</w:t>
      </w:r>
      <w:r w:rsidRPr="00835B96">
        <w:rPr>
          <w:rFonts w:ascii="Times New Roman" w:hAnsi="Times New Roman"/>
          <w:sz w:val="28"/>
          <w:szCs w:val="28"/>
        </w:rPr>
        <w:t>, подтверждающи</w:t>
      </w:r>
      <w:r w:rsidR="00BA5CB7">
        <w:rPr>
          <w:rFonts w:ascii="Times New Roman" w:hAnsi="Times New Roman"/>
          <w:sz w:val="28"/>
          <w:szCs w:val="28"/>
        </w:rPr>
        <w:t>х</w:t>
      </w:r>
      <w:r w:rsidRPr="00835B96">
        <w:rPr>
          <w:rFonts w:ascii="Times New Roman" w:hAnsi="Times New Roman"/>
          <w:sz w:val="28"/>
          <w:szCs w:val="28"/>
        </w:rPr>
        <w:t xml:space="preserve"> потребность в оплате денежных обязательств (счета, счета-фактуры, акты приемки выполненных работ, справки о стоимости выполненных работ и затрат, товарные накладные, муниципальные контракты, договоры)</w:t>
      </w:r>
      <w:r w:rsidR="00835B96" w:rsidRPr="00835B96">
        <w:rPr>
          <w:rFonts w:ascii="Times New Roman" w:hAnsi="Times New Roman"/>
          <w:sz w:val="28"/>
          <w:szCs w:val="28"/>
          <w:highlight w:val="yellow"/>
        </w:rPr>
        <w:t xml:space="preserve"> &lt;</w:t>
      </w:r>
      <w:r w:rsidR="00835B96" w:rsidRPr="007128B7">
        <w:rPr>
          <w:rFonts w:ascii="Times New Roman" w:hAnsi="Times New Roman"/>
          <w:sz w:val="28"/>
          <w:szCs w:val="28"/>
          <w:highlight w:val="yellow"/>
          <w:vertAlign w:val="superscript"/>
        </w:rPr>
        <w:t>1</w:t>
      </w:r>
      <w:r w:rsidR="00835B96" w:rsidRPr="00835B96">
        <w:rPr>
          <w:rFonts w:ascii="Times New Roman" w:hAnsi="Times New Roman"/>
          <w:sz w:val="28"/>
          <w:szCs w:val="28"/>
          <w:highlight w:val="yellow"/>
        </w:rPr>
        <w:t>&gt;.</w:t>
      </w:r>
    </w:p>
    <w:p w14:paraId="3AAD60FE" w14:textId="77777777" w:rsidR="004970C5" w:rsidRDefault="004970C5" w:rsidP="00ED3ED7">
      <w:pPr>
        <w:pStyle w:val="ConsPlusNormal"/>
        <w:ind w:firstLine="709"/>
        <w:jc w:val="both"/>
        <w:rPr>
          <w:rFonts w:ascii="Times New Roman" w:hAnsi="Times New Roman" w:cs="Times New Roman"/>
          <w:sz w:val="28"/>
          <w:szCs w:val="28"/>
        </w:rPr>
      </w:pPr>
    </w:p>
    <w:p w14:paraId="0829D3F9" w14:textId="2CD6A36D" w:rsidR="00585002" w:rsidRPr="00636698" w:rsidRDefault="00585002" w:rsidP="00585002">
      <w:pPr>
        <w:pStyle w:val="ConsPlusNormal"/>
        <w:jc w:val="center"/>
        <w:outlineLvl w:val="1"/>
        <w:rPr>
          <w:rFonts w:ascii="Times New Roman" w:hAnsi="Times New Roman" w:cs="Times New Roman"/>
          <w:b/>
          <w:sz w:val="24"/>
          <w:szCs w:val="24"/>
        </w:rPr>
      </w:pPr>
      <w:r w:rsidRPr="00636698">
        <w:rPr>
          <w:rFonts w:ascii="Times New Roman" w:hAnsi="Times New Roman" w:cs="Times New Roman"/>
          <w:b/>
          <w:sz w:val="24"/>
          <w:szCs w:val="24"/>
        </w:rPr>
        <w:t>III. Взаимодействие Сторон</w:t>
      </w:r>
    </w:p>
    <w:p w14:paraId="47B5BC04" w14:textId="0C89C22C" w:rsidR="00585002" w:rsidRPr="005B517D" w:rsidRDefault="00585002" w:rsidP="00585002">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3</w:t>
      </w:r>
      <w:r w:rsidRPr="001B7033">
        <w:rPr>
          <w:rFonts w:ascii="Times New Roman" w:hAnsi="Times New Roman" w:cs="Times New Roman"/>
          <w:sz w:val="28"/>
          <w:szCs w:val="28"/>
        </w:rPr>
        <w:t>.1. Главный распорядитель обязан:</w:t>
      </w:r>
    </w:p>
    <w:p w14:paraId="21FAC703" w14:textId="443FBD26" w:rsidR="00585002" w:rsidRPr="000A46BF" w:rsidRDefault="00585002" w:rsidP="00585002">
      <w:pPr>
        <w:pStyle w:val="ConsPlusNonformat"/>
        <w:ind w:firstLine="709"/>
        <w:jc w:val="both"/>
        <w:rPr>
          <w:rFonts w:ascii="Times New Roman" w:hAnsi="Times New Roman" w:cs="Times New Roman"/>
          <w:sz w:val="28"/>
          <w:szCs w:val="28"/>
        </w:rPr>
      </w:pPr>
      <w:r w:rsidRPr="000A46BF">
        <w:rPr>
          <w:rFonts w:ascii="Times New Roman" w:hAnsi="Times New Roman" w:cs="Times New Roman"/>
          <w:sz w:val="28"/>
          <w:szCs w:val="28"/>
        </w:rPr>
        <w:t xml:space="preserve">3.1.1. Обеспечить предоставление Иного межбюджетного трансферта бюджету </w:t>
      </w:r>
      <w:r w:rsidRPr="000A46BF">
        <w:rPr>
          <w:rFonts w:ascii="Times New Roman" w:hAnsi="Times New Roman" w:cs="Times New Roman"/>
          <w:sz w:val="28"/>
          <w:szCs w:val="28"/>
        </w:rPr>
        <w:lastRenderedPageBreak/>
        <w:t>Муниципального образования в порядке и при соблюдении Муниципальным образованием</w:t>
      </w:r>
      <w:r w:rsidRPr="000A46BF">
        <w:rPr>
          <w:rFonts w:ascii="Times New Roman" w:hAnsi="Times New Roman" w:cs="Times New Roman"/>
          <w:sz w:val="28"/>
          <w:szCs w:val="28"/>
          <w:vertAlign w:val="superscript"/>
        </w:rPr>
        <w:t xml:space="preserve"> </w:t>
      </w:r>
      <w:r w:rsidRPr="000A46BF">
        <w:rPr>
          <w:rFonts w:ascii="Times New Roman" w:hAnsi="Times New Roman" w:cs="Times New Roman"/>
          <w:sz w:val="28"/>
          <w:szCs w:val="28"/>
        </w:rPr>
        <w:t>условий предоставления Иного межбюджетного трансферта, установленных настоящим Соглашением.</w:t>
      </w:r>
    </w:p>
    <w:p w14:paraId="2CB18499" w14:textId="2C14EAFE" w:rsidR="00585002" w:rsidRPr="000A46BF" w:rsidRDefault="00585002" w:rsidP="00585002">
      <w:pPr>
        <w:pStyle w:val="ConsPlusNormal"/>
        <w:ind w:firstLine="709"/>
        <w:jc w:val="both"/>
        <w:rPr>
          <w:rFonts w:ascii="Times New Roman" w:hAnsi="Times New Roman" w:cs="Times New Roman"/>
          <w:sz w:val="28"/>
          <w:szCs w:val="28"/>
        </w:rPr>
      </w:pPr>
      <w:r w:rsidRPr="000A46BF">
        <w:rPr>
          <w:rFonts w:ascii="Times New Roman" w:hAnsi="Times New Roman" w:cs="Times New Roman"/>
          <w:sz w:val="28"/>
          <w:szCs w:val="28"/>
        </w:rPr>
        <w:t>3.1.2. Осуществлять контроль за соблюдением Муниципальным образованием условий предоставления Иного межбюджетного трансферта и других обязательств, предусмотренных настоящим Соглашением.</w:t>
      </w:r>
    </w:p>
    <w:p w14:paraId="3138B880" w14:textId="5B3A970A" w:rsidR="00585002" w:rsidRPr="000A46BF" w:rsidRDefault="00585002" w:rsidP="00585002">
      <w:pPr>
        <w:pStyle w:val="ConsPlusNormal"/>
        <w:ind w:firstLine="709"/>
        <w:jc w:val="both"/>
        <w:rPr>
          <w:rFonts w:ascii="Times New Roman" w:hAnsi="Times New Roman" w:cs="Times New Roman"/>
          <w:sz w:val="28"/>
          <w:szCs w:val="28"/>
        </w:rPr>
      </w:pPr>
      <w:r w:rsidRPr="000A46BF">
        <w:rPr>
          <w:rFonts w:ascii="Times New Roman" w:hAnsi="Times New Roman" w:cs="Times New Roman"/>
          <w:sz w:val="28"/>
          <w:szCs w:val="28"/>
        </w:rPr>
        <w:t>3.1.3 Осуществлять проверку документов, представленных Муниципальным образованием &lt;</w:t>
      </w:r>
      <w:r w:rsidR="0028306F" w:rsidRPr="000A46BF">
        <w:rPr>
          <w:rFonts w:ascii="Times New Roman" w:hAnsi="Times New Roman" w:cs="Times New Roman"/>
          <w:sz w:val="28"/>
          <w:szCs w:val="28"/>
          <w:highlight w:val="yellow"/>
          <w:vertAlign w:val="superscript"/>
        </w:rPr>
        <w:t>2</w:t>
      </w:r>
      <w:r w:rsidRPr="000A46BF">
        <w:rPr>
          <w:rFonts w:ascii="Times New Roman" w:hAnsi="Times New Roman" w:cs="Times New Roman"/>
          <w:sz w:val="28"/>
          <w:szCs w:val="28"/>
        </w:rPr>
        <w:t>&gt;.</w:t>
      </w:r>
    </w:p>
    <w:p w14:paraId="6058ADA4" w14:textId="5001A489" w:rsidR="00585002" w:rsidRPr="00D057BC" w:rsidRDefault="00585002" w:rsidP="00585002">
      <w:pPr>
        <w:pStyle w:val="ConsPlusNormal"/>
        <w:ind w:firstLine="709"/>
        <w:jc w:val="both"/>
        <w:rPr>
          <w:rFonts w:ascii="Times New Roman" w:hAnsi="Times New Roman" w:cs="Times New Roman"/>
          <w:sz w:val="28"/>
          <w:szCs w:val="28"/>
        </w:rPr>
      </w:pPr>
      <w:r w:rsidRPr="000A46BF">
        <w:rPr>
          <w:rFonts w:ascii="Times New Roman" w:hAnsi="Times New Roman" w:cs="Times New Roman"/>
          <w:sz w:val="28"/>
          <w:szCs w:val="28"/>
        </w:rPr>
        <w:t xml:space="preserve">3.1.4. Выполнять иные обязательства, установленные бюджетным законодательством Российской Федерации, иными нормативными правовыми актами Российской Федерации и Ленинградской области, муниципальными правовыми актами Кировского муниципального района </w:t>
      </w:r>
      <w:r w:rsidRPr="004F03B1">
        <w:rPr>
          <w:rFonts w:ascii="Times New Roman" w:hAnsi="Times New Roman" w:cs="Times New Roman"/>
          <w:sz w:val="28"/>
          <w:szCs w:val="28"/>
        </w:rPr>
        <w:t xml:space="preserve">Ленинградской </w:t>
      </w:r>
      <w:r w:rsidRPr="00D057BC">
        <w:rPr>
          <w:rFonts w:ascii="Times New Roman" w:hAnsi="Times New Roman" w:cs="Times New Roman"/>
          <w:sz w:val="28"/>
          <w:szCs w:val="28"/>
        </w:rPr>
        <w:t>области</w:t>
      </w:r>
      <w:r>
        <w:rPr>
          <w:rFonts w:ascii="Times New Roman" w:hAnsi="Times New Roman" w:cs="Times New Roman"/>
          <w:sz w:val="28"/>
          <w:szCs w:val="28"/>
        </w:rPr>
        <w:t xml:space="preserve">, </w:t>
      </w:r>
      <w:r w:rsidRPr="00D057BC">
        <w:rPr>
          <w:rFonts w:ascii="Times New Roman" w:hAnsi="Times New Roman" w:cs="Times New Roman"/>
          <w:sz w:val="28"/>
          <w:szCs w:val="28"/>
        </w:rPr>
        <w:t>регулирующими бюджетные правоотношения по предоставлению иных межбюджетных трансфертов, имеющих целевое назначение</w:t>
      </w:r>
      <w:proofErr w:type="gramStart"/>
      <w:r w:rsidRPr="00D057BC">
        <w:rPr>
          <w:rFonts w:ascii="Times New Roman" w:hAnsi="Times New Roman" w:cs="Times New Roman"/>
          <w:sz w:val="28"/>
          <w:szCs w:val="28"/>
        </w:rPr>
        <w:t>, П</w:t>
      </w:r>
      <w:r>
        <w:rPr>
          <w:rFonts w:ascii="Times New Roman" w:hAnsi="Times New Roman" w:cs="Times New Roman"/>
          <w:sz w:val="28"/>
          <w:szCs w:val="28"/>
        </w:rPr>
        <w:t>орядком</w:t>
      </w:r>
      <w:proofErr w:type="gramEnd"/>
      <w:r w:rsidRPr="00D057BC">
        <w:rPr>
          <w:rFonts w:ascii="Times New Roman" w:hAnsi="Times New Roman" w:cs="Times New Roman"/>
          <w:sz w:val="28"/>
          <w:szCs w:val="28"/>
        </w:rPr>
        <w:t xml:space="preserve"> и настоящим Соглашением.</w:t>
      </w:r>
    </w:p>
    <w:p w14:paraId="450A4811" w14:textId="4D4D5BC0" w:rsidR="00585002" w:rsidRPr="000A46BF" w:rsidRDefault="00585002" w:rsidP="00585002">
      <w:pPr>
        <w:pStyle w:val="ConsPlusNonformat"/>
        <w:ind w:firstLine="709"/>
        <w:jc w:val="both"/>
        <w:rPr>
          <w:rFonts w:ascii="Times New Roman" w:hAnsi="Times New Roman" w:cs="Times New Roman"/>
          <w:sz w:val="28"/>
          <w:szCs w:val="28"/>
        </w:rPr>
      </w:pPr>
      <w:r w:rsidRPr="000A46BF">
        <w:rPr>
          <w:rFonts w:ascii="Times New Roman" w:hAnsi="Times New Roman" w:cs="Times New Roman"/>
          <w:sz w:val="28"/>
          <w:szCs w:val="28"/>
        </w:rPr>
        <w:t>3.2. Главный распорядитель вправе:</w:t>
      </w:r>
    </w:p>
    <w:p w14:paraId="367B85B3" w14:textId="7E99ED9A" w:rsidR="00585002" w:rsidRPr="000A46BF" w:rsidRDefault="00585002" w:rsidP="00585002">
      <w:pPr>
        <w:pStyle w:val="ConsPlusNormal"/>
        <w:ind w:firstLine="709"/>
        <w:jc w:val="both"/>
        <w:rPr>
          <w:rFonts w:ascii="Times New Roman" w:hAnsi="Times New Roman" w:cs="Times New Roman"/>
          <w:sz w:val="28"/>
          <w:szCs w:val="28"/>
        </w:rPr>
      </w:pPr>
      <w:r w:rsidRPr="000A46BF">
        <w:rPr>
          <w:rFonts w:ascii="Times New Roman" w:hAnsi="Times New Roman" w:cs="Times New Roman"/>
          <w:sz w:val="28"/>
          <w:szCs w:val="28"/>
        </w:rPr>
        <w:t xml:space="preserve">3.2.1. Запрашивать у Муниципального образования документы и материалы, необходимые для осуществления контроля за соблюдением Муниципальным образованием условий предоставления Иного межбюджетного трансферта и других обязательств, предусмотренных </w:t>
      </w:r>
      <w:r w:rsidR="00111AE6" w:rsidRPr="000A46BF">
        <w:rPr>
          <w:rFonts w:ascii="Times New Roman" w:hAnsi="Times New Roman" w:cs="Times New Roman"/>
          <w:sz w:val="28"/>
          <w:szCs w:val="28"/>
        </w:rPr>
        <w:t>С</w:t>
      </w:r>
      <w:r w:rsidRPr="000A46BF">
        <w:rPr>
          <w:rFonts w:ascii="Times New Roman" w:hAnsi="Times New Roman" w:cs="Times New Roman"/>
          <w:sz w:val="28"/>
          <w:szCs w:val="28"/>
        </w:rPr>
        <w:t>оглашением, в том числе данные бухгалтерского учета и первичную документацию, связанную с использованием средств Иного межбюджетного трансферта.</w:t>
      </w:r>
    </w:p>
    <w:p w14:paraId="3BC4EF7B" w14:textId="6A6BE981" w:rsidR="00585002" w:rsidRPr="000A46BF" w:rsidRDefault="00585002" w:rsidP="00585002">
      <w:pPr>
        <w:pStyle w:val="ConsPlusNormal"/>
        <w:ind w:firstLine="709"/>
        <w:jc w:val="both"/>
        <w:rPr>
          <w:rFonts w:ascii="Times New Roman" w:hAnsi="Times New Roman" w:cs="Times New Roman"/>
          <w:sz w:val="28"/>
          <w:szCs w:val="28"/>
        </w:rPr>
      </w:pPr>
      <w:r w:rsidRPr="000A46BF">
        <w:rPr>
          <w:rFonts w:ascii="Times New Roman" w:hAnsi="Times New Roman" w:cs="Times New Roman"/>
          <w:sz w:val="28"/>
          <w:szCs w:val="28"/>
        </w:rPr>
        <w:t>3.2.2. Принимать решение о подтверждении потребности в текущем финансовом году в остатках Иного межбюджетного трансферта, предоставленного в отчетном финансовом году.</w:t>
      </w:r>
    </w:p>
    <w:p w14:paraId="0D241827" w14:textId="53398F33" w:rsidR="00585002" w:rsidRPr="000A46BF" w:rsidRDefault="00585002" w:rsidP="00585002">
      <w:pPr>
        <w:pStyle w:val="ConsPlusNormal"/>
        <w:ind w:firstLine="709"/>
        <w:jc w:val="both"/>
        <w:rPr>
          <w:rFonts w:ascii="Times New Roman" w:hAnsi="Times New Roman" w:cs="Times New Roman"/>
          <w:sz w:val="28"/>
          <w:szCs w:val="28"/>
        </w:rPr>
      </w:pPr>
      <w:r w:rsidRPr="000A46BF">
        <w:rPr>
          <w:rFonts w:ascii="Times New Roman" w:hAnsi="Times New Roman" w:cs="Times New Roman"/>
          <w:sz w:val="28"/>
          <w:szCs w:val="28"/>
        </w:rPr>
        <w:t>3.2.3. Осуществлять иные права, установленные бюджетным законодательством Российской Федерации, иными нормативными правовыми актами Российской Федерации и Ленинградской области, муниципальными правовыми актами Кировского муниципального района Ленинградской области, регулирующими бюджетные правоотношения по предоставлению иных межбюджетных трансфертов, имеющих целевое назначение</w:t>
      </w:r>
      <w:proofErr w:type="gramStart"/>
      <w:r w:rsidRPr="000A46BF">
        <w:rPr>
          <w:rFonts w:ascii="Times New Roman" w:hAnsi="Times New Roman" w:cs="Times New Roman"/>
          <w:sz w:val="28"/>
          <w:szCs w:val="28"/>
        </w:rPr>
        <w:t>, Порядком</w:t>
      </w:r>
      <w:proofErr w:type="gramEnd"/>
      <w:r w:rsidRPr="000A46BF">
        <w:rPr>
          <w:rFonts w:ascii="Times New Roman" w:hAnsi="Times New Roman" w:cs="Times New Roman"/>
          <w:sz w:val="28"/>
          <w:szCs w:val="28"/>
        </w:rPr>
        <w:t xml:space="preserve"> и настоящим Соглашением.</w:t>
      </w:r>
    </w:p>
    <w:p w14:paraId="306A5C18" w14:textId="7D7569D5" w:rsidR="00585002" w:rsidRPr="000A46BF" w:rsidRDefault="00AE200C" w:rsidP="00585002">
      <w:pPr>
        <w:pStyle w:val="ConsPlusNormal"/>
        <w:ind w:firstLine="709"/>
        <w:jc w:val="both"/>
        <w:rPr>
          <w:rFonts w:ascii="Times New Roman" w:hAnsi="Times New Roman" w:cs="Times New Roman"/>
          <w:sz w:val="28"/>
          <w:szCs w:val="28"/>
        </w:rPr>
      </w:pPr>
      <w:r w:rsidRPr="000A46BF">
        <w:rPr>
          <w:rFonts w:ascii="Times New Roman" w:hAnsi="Times New Roman" w:cs="Times New Roman"/>
          <w:sz w:val="28"/>
          <w:szCs w:val="28"/>
        </w:rPr>
        <w:t>3</w:t>
      </w:r>
      <w:r w:rsidR="00585002" w:rsidRPr="000A46BF">
        <w:rPr>
          <w:rFonts w:ascii="Times New Roman" w:hAnsi="Times New Roman" w:cs="Times New Roman"/>
          <w:sz w:val="28"/>
          <w:szCs w:val="28"/>
        </w:rPr>
        <w:t>.3. Муниципальное образование обязуется:</w:t>
      </w:r>
    </w:p>
    <w:p w14:paraId="455C3C43" w14:textId="315FFCC7" w:rsidR="00AE200C" w:rsidRPr="000A46BF" w:rsidRDefault="00AE200C" w:rsidP="00AE200C">
      <w:pPr>
        <w:pStyle w:val="ConsPlusNormal"/>
        <w:ind w:firstLine="709"/>
        <w:jc w:val="both"/>
        <w:rPr>
          <w:rFonts w:ascii="Times New Roman" w:hAnsi="Times New Roman" w:cs="Times New Roman"/>
          <w:sz w:val="28"/>
          <w:szCs w:val="28"/>
        </w:rPr>
      </w:pPr>
      <w:r w:rsidRPr="000A46BF">
        <w:rPr>
          <w:rFonts w:ascii="Times New Roman" w:hAnsi="Times New Roman" w:cs="Times New Roman"/>
          <w:sz w:val="28"/>
          <w:szCs w:val="28"/>
        </w:rPr>
        <w:t>3</w:t>
      </w:r>
      <w:r w:rsidR="00585002" w:rsidRPr="000A46BF">
        <w:rPr>
          <w:rFonts w:ascii="Times New Roman" w:hAnsi="Times New Roman" w:cs="Times New Roman"/>
          <w:sz w:val="28"/>
          <w:szCs w:val="28"/>
        </w:rPr>
        <w:t>.3.</w:t>
      </w:r>
      <w:r w:rsidRPr="000A46BF">
        <w:rPr>
          <w:rFonts w:ascii="Times New Roman" w:hAnsi="Times New Roman" w:cs="Times New Roman"/>
          <w:sz w:val="28"/>
          <w:szCs w:val="28"/>
        </w:rPr>
        <w:t>1</w:t>
      </w:r>
      <w:r w:rsidR="00585002" w:rsidRPr="000A46BF">
        <w:rPr>
          <w:rFonts w:ascii="Times New Roman" w:hAnsi="Times New Roman" w:cs="Times New Roman"/>
          <w:sz w:val="28"/>
          <w:szCs w:val="28"/>
        </w:rPr>
        <w:t xml:space="preserve">. Обеспечивать представление Главному распорядителю </w:t>
      </w:r>
      <w:hyperlink r:id="rId8" w:history="1">
        <w:r w:rsidRPr="000A46BF">
          <w:rPr>
            <w:rFonts w:ascii="Times New Roman" w:hAnsi="Times New Roman" w:cs="Times New Roman"/>
            <w:sz w:val="28"/>
            <w:szCs w:val="28"/>
          </w:rPr>
          <w:t>отчет</w:t>
        </w:r>
      </w:hyperlink>
      <w:r w:rsidRPr="000A46BF">
        <w:rPr>
          <w:rFonts w:ascii="Times New Roman" w:hAnsi="Times New Roman" w:cs="Times New Roman"/>
          <w:sz w:val="28"/>
          <w:szCs w:val="28"/>
        </w:rPr>
        <w:t>ов:</w:t>
      </w:r>
    </w:p>
    <w:p w14:paraId="4C3C0D35" w14:textId="03BAD608" w:rsidR="00AE200C" w:rsidRPr="00C55606" w:rsidRDefault="00AE200C" w:rsidP="00AE200C">
      <w:pPr>
        <w:pStyle w:val="ConsPlusNormal"/>
        <w:ind w:firstLine="709"/>
        <w:jc w:val="both"/>
        <w:rPr>
          <w:rFonts w:ascii="Times New Roman" w:hAnsi="Times New Roman" w:cs="Times New Roman"/>
          <w:sz w:val="28"/>
          <w:szCs w:val="28"/>
        </w:rPr>
      </w:pPr>
      <w:r w:rsidRPr="000A46BF">
        <w:rPr>
          <w:rFonts w:ascii="Times New Roman" w:hAnsi="Times New Roman" w:cs="Times New Roman"/>
          <w:sz w:val="28"/>
          <w:szCs w:val="28"/>
        </w:rPr>
        <w:t xml:space="preserve">а) о целевом использовании средств резервного фонда </w:t>
      </w:r>
      <w:r w:rsidR="000A46BF" w:rsidRPr="00835B96">
        <w:rPr>
          <w:rFonts w:ascii="Times New Roman" w:hAnsi="Times New Roman" w:cs="Times New Roman"/>
          <w:sz w:val="28"/>
          <w:szCs w:val="28"/>
        </w:rPr>
        <w:t>администрации Кировского муниципального района Ленинградской области</w:t>
      </w:r>
      <w:r w:rsidR="000A46BF">
        <w:rPr>
          <w:rFonts w:ascii="Times New Roman" w:hAnsi="Times New Roman" w:cs="Times New Roman"/>
          <w:sz w:val="28"/>
          <w:szCs w:val="28"/>
        </w:rPr>
        <w:t xml:space="preserve"> (далее – резервный фонд) </w:t>
      </w:r>
      <w:r w:rsidRPr="000A46BF">
        <w:rPr>
          <w:rFonts w:ascii="Times New Roman" w:hAnsi="Times New Roman" w:cs="Times New Roman"/>
          <w:sz w:val="28"/>
          <w:szCs w:val="28"/>
        </w:rPr>
        <w:t xml:space="preserve">в течение 10-ти рабочих дней после использования средств резервного фонда по форме, </w:t>
      </w:r>
      <w:r w:rsidRPr="00C55606">
        <w:rPr>
          <w:rFonts w:ascii="Times New Roman" w:hAnsi="Times New Roman" w:cs="Times New Roman"/>
          <w:sz w:val="28"/>
          <w:szCs w:val="28"/>
        </w:rPr>
        <w:t>установленной приложением 2 к Порядку.</w:t>
      </w:r>
    </w:p>
    <w:p w14:paraId="1A8128B0" w14:textId="21137D4E" w:rsidR="00585002" w:rsidRPr="007711D0" w:rsidRDefault="00AE200C" w:rsidP="00585002">
      <w:pPr>
        <w:pStyle w:val="ConsPlusNonformat"/>
        <w:ind w:firstLine="709"/>
        <w:jc w:val="both"/>
        <w:rPr>
          <w:rFonts w:ascii="Times New Roman" w:hAnsi="Times New Roman" w:cs="Times New Roman"/>
          <w:sz w:val="28"/>
          <w:szCs w:val="28"/>
        </w:rPr>
      </w:pPr>
      <w:r w:rsidRPr="007711D0">
        <w:rPr>
          <w:rFonts w:ascii="Times New Roman" w:hAnsi="Times New Roman" w:cs="Times New Roman"/>
          <w:sz w:val="28"/>
          <w:szCs w:val="28"/>
        </w:rPr>
        <w:t>б</w:t>
      </w:r>
      <w:r w:rsidR="00585002" w:rsidRPr="007711D0">
        <w:rPr>
          <w:rFonts w:ascii="Times New Roman" w:hAnsi="Times New Roman" w:cs="Times New Roman"/>
          <w:sz w:val="28"/>
          <w:szCs w:val="28"/>
        </w:rPr>
        <w:t xml:space="preserve">) о </w:t>
      </w:r>
      <w:r w:rsidRPr="007711D0">
        <w:rPr>
          <w:rFonts w:ascii="Times New Roman" w:hAnsi="Times New Roman" w:cs="Times New Roman"/>
          <w:sz w:val="28"/>
          <w:szCs w:val="28"/>
        </w:rPr>
        <w:t xml:space="preserve">расходовании </w:t>
      </w:r>
      <w:r w:rsidR="007711D0" w:rsidRPr="007711D0">
        <w:rPr>
          <w:rFonts w:ascii="Times New Roman" w:hAnsi="Times New Roman" w:cs="Times New Roman"/>
          <w:sz w:val="28"/>
          <w:szCs w:val="28"/>
        </w:rPr>
        <w:t>И</w:t>
      </w:r>
      <w:r w:rsidRPr="007711D0">
        <w:rPr>
          <w:rFonts w:ascii="Times New Roman" w:hAnsi="Times New Roman" w:cs="Times New Roman"/>
          <w:sz w:val="28"/>
          <w:szCs w:val="28"/>
        </w:rPr>
        <w:t xml:space="preserve">ных межбюджетных трансфертов из бюджета Кировского муниципального района Ленинградской области, источником финансового обеспечения которого являются средства резервного </w:t>
      </w:r>
      <w:r w:rsidRPr="00914A2F">
        <w:rPr>
          <w:rFonts w:ascii="Times New Roman" w:hAnsi="Times New Roman" w:cs="Times New Roman"/>
          <w:sz w:val="28"/>
          <w:szCs w:val="28"/>
        </w:rPr>
        <w:t>фонда</w:t>
      </w:r>
      <w:r w:rsidR="00585002" w:rsidRPr="00914A2F">
        <w:rPr>
          <w:rFonts w:ascii="Times New Roman" w:hAnsi="Times New Roman" w:cs="Times New Roman"/>
          <w:sz w:val="28"/>
          <w:szCs w:val="28"/>
        </w:rPr>
        <w:t xml:space="preserve">, по форме согласно приложению к настоящему Соглашению, являющемуся его неотъемлемой частью, </w:t>
      </w:r>
      <w:r w:rsidRPr="00914A2F">
        <w:rPr>
          <w:rFonts w:ascii="Times New Roman" w:hAnsi="Times New Roman" w:cs="Times New Roman"/>
          <w:sz w:val="28"/>
          <w:szCs w:val="28"/>
        </w:rPr>
        <w:t>в течение 10-ти рабочих дней после использования средств резервного</w:t>
      </w:r>
      <w:r w:rsidRPr="007711D0">
        <w:rPr>
          <w:rFonts w:ascii="Times New Roman" w:hAnsi="Times New Roman" w:cs="Times New Roman"/>
          <w:sz w:val="28"/>
          <w:szCs w:val="28"/>
        </w:rPr>
        <w:t xml:space="preserve"> фонда</w:t>
      </w:r>
      <w:r w:rsidR="00585002" w:rsidRPr="007711D0">
        <w:rPr>
          <w:rFonts w:ascii="Times New Roman" w:hAnsi="Times New Roman" w:cs="Times New Roman"/>
          <w:sz w:val="28"/>
          <w:szCs w:val="28"/>
        </w:rPr>
        <w:t>.</w:t>
      </w:r>
    </w:p>
    <w:p w14:paraId="0B503044" w14:textId="07B9CCBE" w:rsidR="001100F2" w:rsidRDefault="001100F2" w:rsidP="001100F2">
      <w:pPr>
        <w:pStyle w:val="ConsPlusNormal"/>
        <w:ind w:firstLine="709"/>
        <w:jc w:val="both"/>
        <w:rPr>
          <w:rFonts w:ascii="Times New Roman" w:hAnsi="Times New Roman" w:cs="Times New Roman"/>
          <w:sz w:val="28"/>
          <w:szCs w:val="28"/>
        </w:rPr>
      </w:pPr>
      <w:r w:rsidRPr="00914A2F">
        <w:rPr>
          <w:rFonts w:ascii="Times New Roman" w:hAnsi="Times New Roman" w:cs="Times New Roman"/>
          <w:sz w:val="28"/>
          <w:szCs w:val="28"/>
        </w:rPr>
        <w:t xml:space="preserve">3.3.2. В случае получения запроса обеспечивать представление Главному распорядителю документов и материалов, необходимых для осуществления контроля за соблюдением Главным распорядителем условий предоставления Иного межбюджетного трансферта и других обязательств, предусмотренных </w:t>
      </w:r>
      <w:r w:rsidR="00914A2F">
        <w:rPr>
          <w:rFonts w:ascii="Times New Roman" w:hAnsi="Times New Roman" w:cs="Times New Roman"/>
          <w:sz w:val="28"/>
          <w:szCs w:val="28"/>
        </w:rPr>
        <w:t>С</w:t>
      </w:r>
      <w:r w:rsidRPr="00EA2525">
        <w:rPr>
          <w:rFonts w:ascii="Times New Roman" w:hAnsi="Times New Roman" w:cs="Times New Roman"/>
          <w:sz w:val="28"/>
          <w:szCs w:val="28"/>
        </w:rPr>
        <w:t xml:space="preserve">оглашением, </w:t>
      </w:r>
      <w:r w:rsidRPr="00EA2525">
        <w:rPr>
          <w:rFonts w:ascii="Times New Roman" w:hAnsi="Times New Roman" w:cs="Times New Roman"/>
          <w:sz w:val="28"/>
          <w:szCs w:val="28"/>
        </w:rPr>
        <w:lastRenderedPageBreak/>
        <w:t>в том числе данных бухгалтерского учета и первичной документации, связанных с использованием средств Иного межбюджетного трансферта.</w:t>
      </w:r>
    </w:p>
    <w:p w14:paraId="1E585395" w14:textId="47B1C08D" w:rsidR="001100F2" w:rsidRPr="004F03B1" w:rsidRDefault="001100F2" w:rsidP="001100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5C4D3E">
        <w:rPr>
          <w:rFonts w:ascii="Times New Roman" w:hAnsi="Times New Roman" w:cs="Times New Roman"/>
          <w:sz w:val="28"/>
          <w:szCs w:val="28"/>
        </w:rPr>
        <w:t>.3.</w:t>
      </w:r>
      <w:r>
        <w:rPr>
          <w:rFonts w:ascii="Times New Roman" w:hAnsi="Times New Roman" w:cs="Times New Roman"/>
          <w:sz w:val="28"/>
          <w:szCs w:val="28"/>
        </w:rPr>
        <w:t>3</w:t>
      </w:r>
      <w:r w:rsidRPr="005C4D3E">
        <w:rPr>
          <w:rFonts w:ascii="Times New Roman" w:hAnsi="Times New Roman" w:cs="Times New Roman"/>
          <w:sz w:val="28"/>
          <w:szCs w:val="28"/>
        </w:rPr>
        <w:t xml:space="preserve">. Возвратить в </w:t>
      </w:r>
      <w:r w:rsidRPr="004F03B1">
        <w:rPr>
          <w:rFonts w:ascii="Times New Roman" w:hAnsi="Times New Roman" w:cs="Times New Roman"/>
          <w:sz w:val="28"/>
          <w:szCs w:val="28"/>
        </w:rPr>
        <w:t xml:space="preserve">бюджет Кировского муниципального района </w:t>
      </w:r>
      <w:proofErr w:type="gramStart"/>
      <w:r w:rsidR="00693660" w:rsidRPr="004F03B1">
        <w:rPr>
          <w:rFonts w:ascii="Times New Roman" w:hAnsi="Times New Roman" w:cs="Times New Roman"/>
          <w:sz w:val="28"/>
          <w:szCs w:val="28"/>
        </w:rPr>
        <w:t>Ленинградской области</w:t>
      </w:r>
      <w:proofErr w:type="gramEnd"/>
      <w:r w:rsidRPr="004F03B1">
        <w:rPr>
          <w:rFonts w:ascii="Times New Roman" w:hAnsi="Times New Roman" w:cs="Times New Roman"/>
          <w:sz w:val="28"/>
          <w:szCs w:val="28"/>
        </w:rPr>
        <w:t xml:space="preserve"> не использованный по состоянию </w:t>
      </w:r>
      <w:r w:rsidRPr="005C4D3E">
        <w:rPr>
          <w:rFonts w:ascii="Times New Roman" w:hAnsi="Times New Roman" w:cs="Times New Roman"/>
          <w:sz w:val="28"/>
          <w:szCs w:val="28"/>
        </w:rPr>
        <w:t xml:space="preserve">на 1 января финансового года, следующего </w:t>
      </w:r>
      <w:r w:rsidRPr="00693660">
        <w:rPr>
          <w:rFonts w:ascii="Times New Roman" w:hAnsi="Times New Roman" w:cs="Times New Roman"/>
          <w:sz w:val="28"/>
          <w:szCs w:val="28"/>
        </w:rPr>
        <w:t xml:space="preserve">за отчетным, остаток средств Иного межбюджетного трансферта, в порядке и сроки, установленные правовым актом комитета финансов администрации Кировского муниципального </w:t>
      </w:r>
      <w:r w:rsidRPr="004F03B1">
        <w:rPr>
          <w:rFonts w:ascii="Times New Roman" w:hAnsi="Times New Roman" w:cs="Times New Roman"/>
          <w:sz w:val="28"/>
          <w:szCs w:val="28"/>
        </w:rPr>
        <w:t xml:space="preserve">района Ленинградской области. </w:t>
      </w:r>
    </w:p>
    <w:p w14:paraId="3D8B3B6B" w14:textId="32CE2FBD" w:rsidR="001100F2" w:rsidRPr="00914A2F" w:rsidRDefault="001100F2" w:rsidP="001100F2">
      <w:pPr>
        <w:pStyle w:val="ConsPlusNormal"/>
        <w:ind w:firstLine="709"/>
        <w:jc w:val="both"/>
        <w:rPr>
          <w:rFonts w:ascii="Times New Roman" w:hAnsi="Times New Roman" w:cs="Times New Roman"/>
          <w:sz w:val="28"/>
          <w:szCs w:val="28"/>
        </w:rPr>
      </w:pPr>
      <w:r w:rsidRPr="00914A2F">
        <w:rPr>
          <w:rFonts w:ascii="Times New Roman" w:hAnsi="Times New Roman" w:cs="Times New Roman"/>
          <w:sz w:val="28"/>
          <w:szCs w:val="28"/>
        </w:rPr>
        <w:t>3.3.4. Возвратить в бюджет Кировского муниципального района Ленинградской области средства Иного межбюджетного трансферта, использованные Муниципальным образованием не по целевому назначению.</w:t>
      </w:r>
    </w:p>
    <w:p w14:paraId="21734BDE" w14:textId="5B67D709" w:rsidR="001100F2" w:rsidRPr="00EA2525" w:rsidRDefault="001100F2" w:rsidP="001100F2">
      <w:pPr>
        <w:pStyle w:val="ConsPlusNormal"/>
        <w:ind w:firstLine="709"/>
        <w:jc w:val="both"/>
        <w:rPr>
          <w:rFonts w:ascii="Times New Roman" w:hAnsi="Times New Roman" w:cs="Times New Roman"/>
          <w:sz w:val="28"/>
          <w:szCs w:val="28"/>
        </w:rPr>
      </w:pPr>
      <w:r w:rsidRPr="00914A2F">
        <w:rPr>
          <w:rFonts w:ascii="Times New Roman" w:hAnsi="Times New Roman" w:cs="Times New Roman"/>
          <w:sz w:val="28"/>
          <w:szCs w:val="28"/>
        </w:rPr>
        <w:t>3.3.5. Выполнять иные обязательства, установленные бюджетным законодательством Российской Федерации</w:t>
      </w:r>
      <w:proofErr w:type="gramStart"/>
      <w:r w:rsidRPr="00914A2F">
        <w:rPr>
          <w:rFonts w:ascii="Times New Roman" w:hAnsi="Times New Roman" w:cs="Times New Roman"/>
          <w:sz w:val="28"/>
          <w:szCs w:val="28"/>
        </w:rPr>
        <w:t>, Порядком</w:t>
      </w:r>
      <w:proofErr w:type="gramEnd"/>
      <w:r w:rsidRPr="00914A2F">
        <w:rPr>
          <w:rFonts w:ascii="Times New Roman" w:hAnsi="Times New Roman" w:cs="Times New Roman"/>
          <w:sz w:val="28"/>
          <w:szCs w:val="28"/>
        </w:rPr>
        <w:t xml:space="preserve"> и настоящим </w:t>
      </w:r>
      <w:r w:rsidRPr="00EA2525">
        <w:rPr>
          <w:rFonts w:ascii="Times New Roman" w:hAnsi="Times New Roman" w:cs="Times New Roman"/>
          <w:sz w:val="28"/>
          <w:szCs w:val="28"/>
        </w:rPr>
        <w:t>Соглашением:</w:t>
      </w:r>
    </w:p>
    <w:p w14:paraId="5F324EE0" w14:textId="091667D4" w:rsidR="001100F2" w:rsidRPr="00EA2525" w:rsidRDefault="001100F2" w:rsidP="001100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EA2525">
        <w:rPr>
          <w:rFonts w:ascii="Times New Roman" w:hAnsi="Times New Roman" w:cs="Times New Roman"/>
          <w:sz w:val="28"/>
          <w:szCs w:val="28"/>
        </w:rPr>
        <w:t>.3.</w:t>
      </w:r>
      <w:r>
        <w:rPr>
          <w:rFonts w:ascii="Times New Roman" w:hAnsi="Times New Roman" w:cs="Times New Roman"/>
          <w:sz w:val="28"/>
          <w:szCs w:val="28"/>
        </w:rPr>
        <w:t>5</w:t>
      </w:r>
      <w:r w:rsidRPr="00EA2525">
        <w:rPr>
          <w:rFonts w:ascii="Times New Roman" w:hAnsi="Times New Roman" w:cs="Times New Roman"/>
          <w:sz w:val="28"/>
          <w:szCs w:val="28"/>
        </w:rPr>
        <w:t>.1. __________________________________________;</w:t>
      </w:r>
    </w:p>
    <w:p w14:paraId="2808CF4D" w14:textId="47DC3C44" w:rsidR="001100F2" w:rsidRPr="00914A2F" w:rsidRDefault="001100F2" w:rsidP="001100F2">
      <w:pPr>
        <w:pStyle w:val="ConsPlusNormal"/>
        <w:ind w:firstLine="709"/>
        <w:jc w:val="both"/>
        <w:rPr>
          <w:rFonts w:ascii="Times New Roman" w:hAnsi="Times New Roman" w:cs="Times New Roman"/>
          <w:sz w:val="28"/>
          <w:szCs w:val="28"/>
        </w:rPr>
      </w:pPr>
      <w:r w:rsidRPr="00914A2F">
        <w:rPr>
          <w:rFonts w:ascii="Times New Roman" w:hAnsi="Times New Roman" w:cs="Times New Roman"/>
          <w:sz w:val="28"/>
          <w:szCs w:val="28"/>
        </w:rPr>
        <w:t>3.3.</w:t>
      </w:r>
      <w:r w:rsidR="00693660" w:rsidRPr="00914A2F">
        <w:rPr>
          <w:rFonts w:ascii="Times New Roman" w:hAnsi="Times New Roman" w:cs="Times New Roman"/>
          <w:sz w:val="28"/>
          <w:szCs w:val="28"/>
        </w:rPr>
        <w:t>5</w:t>
      </w:r>
      <w:r w:rsidRPr="00914A2F">
        <w:rPr>
          <w:rFonts w:ascii="Times New Roman" w:hAnsi="Times New Roman" w:cs="Times New Roman"/>
          <w:sz w:val="28"/>
          <w:szCs w:val="28"/>
        </w:rPr>
        <w:t>.2. __________________________________________.</w:t>
      </w:r>
    </w:p>
    <w:p w14:paraId="75059456" w14:textId="09B95649" w:rsidR="001100F2" w:rsidRPr="00914A2F" w:rsidRDefault="001100F2" w:rsidP="001100F2">
      <w:pPr>
        <w:pStyle w:val="ConsPlusNormal"/>
        <w:ind w:firstLine="709"/>
        <w:jc w:val="both"/>
        <w:rPr>
          <w:rFonts w:ascii="Times New Roman" w:hAnsi="Times New Roman" w:cs="Times New Roman"/>
          <w:sz w:val="28"/>
          <w:szCs w:val="28"/>
        </w:rPr>
      </w:pPr>
      <w:r w:rsidRPr="00914A2F">
        <w:rPr>
          <w:rFonts w:ascii="Times New Roman" w:hAnsi="Times New Roman" w:cs="Times New Roman"/>
          <w:sz w:val="28"/>
          <w:szCs w:val="28"/>
        </w:rPr>
        <w:t>3.4. Муниципальное образование вправе:</w:t>
      </w:r>
    </w:p>
    <w:p w14:paraId="72189F80" w14:textId="15B8DF69" w:rsidR="001100F2" w:rsidRPr="00914A2F" w:rsidRDefault="001100F2" w:rsidP="001100F2">
      <w:pPr>
        <w:pStyle w:val="ConsPlusNonformat"/>
        <w:ind w:firstLine="709"/>
        <w:jc w:val="both"/>
        <w:rPr>
          <w:rFonts w:ascii="Times New Roman" w:hAnsi="Times New Roman" w:cs="Times New Roman"/>
          <w:sz w:val="28"/>
          <w:szCs w:val="28"/>
        </w:rPr>
      </w:pPr>
      <w:r w:rsidRPr="00914A2F">
        <w:rPr>
          <w:rFonts w:ascii="Times New Roman" w:hAnsi="Times New Roman" w:cs="Times New Roman"/>
          <w:sz w:val="28"/>
          <w:szCs w:val="28"/>
        </w:rPr>
        <w:t>3.4.1. Обращаться к Главному распорядителю за разъяснениями в связи с исполнением настоящего Соглашения.</w:t>
      </w:r>
    </w:p>
    <w:p w14:paraId="35ABDFDF" w14:textId="1859E3E6" w:rsidR="001100F2" w:rsidRPr="00914A2F" w:rsidRDefault="001100F2" w:rsidP="001100F2">
      <w:pPr>
        <w:pStyle w:val="ConsPlusNormal"/>
        <w:ind w:firstLine="709"/>
        <w:jc w:val="both"/>
        <w:rPr>
          <w:rFonts w:ascii="Times New Roman" w:hAnsi="Times New Roman" w:cs="Times New Roman"/>
          <w:sz w:val="28"/>
          <w:szCs w:val="28"/>
        </w:rPr>
      </w:pPr>
      <w:r w:rsidRPr="00914A2F">
        <w:rPr>
          <w:rFonts w:ascii="Times New Roman" w:hAnsi="Times New Roman" w:cs="Times New Roman"/>
          <w:sz w:val="28"/>
          <w:szCs w:val="28"/>
        </w:rPr>
        <w:t>3.4.2. Осуществлять иные права, установленные бюджетным законодательством Российской Федерации, иными нормативными правовыми актами Российской Федерации и Ленинградской области, муниципальными правовыми актами Кировского муниципального района Ленинградской области, регулирующими бюджетные правоотношения по предоставлению иных межбюджетных трансфертов, имеющих целевое назначение</w:t>
      </w:r>
      <w:proofErr w:type="gramStart"/>
      <w:r w:rsidRPr="00914A2F">
        <w:rPr>
          <w:rFonts w:ascii="Times New Roman" w:hAnsi="Times New Roman" w:cs="Times New Roman"/>
          <w:sz w:val="28"/>
          <w:szCs w:val="28"/>
        </w:rPr>
        <w:t>, Порядком</w:t>
      </w:r>
      <w:proofErr w:type="gramEnd"/>
      <w:r w:rsidRPr="00914A2F">
        <w:rPr>
          <w:rFonts w:ascii="Times New Roman" w:hAnsi="Times New Roman" w:cs="Times New Roman"/>
          <w:sz w:val="28"/>
          <w:szCs w:val="28"/>
        </w:rPr>
        <w:t xml:space="preserve"> и настоящим Соглашением:</w:t>
      </w:r>
    </w:p>
    <w:p w14:paraId="1DB836EB" w14:textId="54DC51A5" w:rsidR="001100F2" w:rsidRPr="00EA2525" w:rsidRDefault="001100F2" w:rsidP="001100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EA2525">
        <w:rPr>
          <w:rFonts w:ascii="Times New Roman" w:hAnsi="Times New Roman" w:cs="Times New Roman"/>
          <w:sz w:val="28"/>
          <w:szCs w:val="28"/>
        </w:rPr>
        <w:t>.4.2.1. __________________________________________;</w:t>
      </w:r>
    </w:p>
    <w:p w14:paraId="3F1FA518" w14:textId="44D5FA08" w:rsidR="001100F2" w:rsidRPr="005B517D" w:rsidRDefault="001100F2" w:rsidP="001100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EA2525">
        <w:rPr>
          <w:rFonts w:ascii="Times New Roman" w:hAnsi="Times New Roman" w:cs="Times New Roman"/>
          <w:sz w:val="28"/>
          <w:szCs w:val="28"/>
        </w:rPr>
        <w:t>.4.2.2. __________________________________________.</w:t>
      </w:r>
    </w:p>
    <w:p w14:paraId="1266F38A" w14:textId="77777777" w:rsidR="00AE200C" w:rsidRDefault="00AE200C" w:rsidP="00585002">
      <w:pPr>
        <w:pStyle w:val="ConsPlusNonformat"/>
        <w:ind w:firstLine="709"/>
        <w:jc w:val="both"/>
        <w:rPr>
          <w:rFonts w:ascii="Times New Roman" w:hAnsi="Times New Roman" w:cs="Times New Roman"/>
          <w:sz w:val="28"/>
          <w:szCs w:val="28"/>
        </w:rPr>
      </w:pPr>
    </w:p>
    <w:p w14:paraId="0973760C" w14:textId="5B85902A" w:rsidR="00FF781A" w:rsidRPr="00636698" w:rsidRDefault="00FF781A" w:rsidP="00FF781A">
      <w:pPr>
        <w:pStyle w:val="ConsPlusNormal"/>
        <w:widowControl/>
        <w:suppressAutoHyphens/>
        <w:jc w:val="center"/>
        <w:outlineLvl w:val="2"/>
        <w:rPr>
          <w:rFonts w:ascii="Times New Roman" w:hAnsi="Times New Roman" w:cs="Times New Roman"/>
          <w:b/>
          <w:sz w:val="24"/>
          <w:szCs w:val="24"/>
        </w:rPr>
      </w:pPr>
      <w:r w:rsidRPr="00636698">
        <w:rPr>
          <w:rFonts w:ascii="Times New Roman" w:hAnsi="Times New Roman" w:cs="Times New Roman"/>
          <w:b/>
          <w:sz w:val="24"/>
          <w:szCs w:val="24"/>
        </w:rPr>
        <w:t>I</w:t>
      </w:r>
      <w:r w:rsidRPr="00636698">
        <w:rPr>
          <w:rFonts w:ascii="Times New Roman" w:hAnsi="Times New Roman" w:cs="Times New Roman"/>
          <w:b/>
          <w:sz w:val="24"/>
          <w:szCs w:val="24"/>
          <w:lang w:val="en-US"/>
        </w:rPr>
        <w:t>V</w:t>
      </w:r>
      <w:r w:rsidRPr="00636698">
        <w:rPr>
          <w:rFonts w:ascii="Times New Roman" w:hAnsi="Times New Roman" w:cs="Times New Roman"/>
          <w:b/>
          <w:sz w:val="24"/>
          <w:szCs w:val="24"/>
        </w:rPr>
        <w:t>. Ответственность Сторон</w:t>
      </w:r>
    </w:p>
    <w:p w14:paraId="2D84615C" w14:textId="2FB3F1A0" w:rsidR="00FF781A" w:rsidRPr="004F03B1" w:rsidRDefault="00FF781A" w:rsidP="00FF781A">
      <w:pPr>
        <w:pStyle w:val="2"/>
        <w:suppressAutoHyphens/>
        <w:spacing w:after="0" w:line="240" w:lineRule="auto"/>
        <w:ind w:firstLine="708"/>
        <w:jc w:val="both"/>
        <w:rPr>
          <w:szCs w:val="28"/>
          <w:lang w:val="ru-RU"/>
        </w:rPr>
      </w:pPr>
      <w:r>
        <w:rPr>
          <w:szCs w:val="28"/>
          <w:lang w:val="ru-RU"/>
        </w:rPr>
        <w:t>4</w:t>
      </w:r>
      <w:r w:rsidRPr="005B517D">
        <w:rPr>
          <w:szCs w:val="28"/>
          <w:lang w:val="ru-RU"/>
        </w:rPr>
        <w:t xml:space="preserve">.1. В случае неисполнения или ненадлежащего исполнения своих обязательств по настоящему Соглашению Стороны несут ответственность, предусмотренную законодательством Российской </w:t>
      </w:r>
      <w:r w:rsidRPr="004F03B1">
        <w:rPr>
          <w:szCs w:val="28"/>
          <w:lang w:val="ru-RU"/>
        </w:rPr>
        <w:t xml:space="preserve">Федерации, законодательством Ленинградской области и муниципальными правовыми актами </w:t>
      </w:r>
      <w:r w:rsidRPr="004F03B1">
        <w:rPr>
          <w:szCs w:val="28"/>
        </w:rPr>
        <w:t>Кировского муниципального района Ленинградской области</w:t>
      </w:r>
      <w:r w:rsidRPr="004F03B1">
        <w:rPr>
          <w:szCs w:val="28"/>
          <w:lang w:val="ru-RU"/>
        </w:rPr>
        <w:t>.</w:t>
      </w:r>
    </w:p>
    <w:p w14:paraId="4A97C656" w14:textId="0A6A5D4B" w:rsidR="00FF781A" w:rsidRPr="00BF181D" w:rsidRDefault="00FF781A" w:rsidP="00FF781A">
      <w:pPr>
        <w:autoSpaceDE w:val="0"/>
        <w:autoSpaceDN w:val="0"/>
        <w:adjustRightInd w:val="0"/>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4</w:t>
      </w:r>
      <w:r w:rsidRPr="004F03B1">
        <w:rPr>
          <w:rFonts w:ascii="Times New Roman" w:hAnsi="Times New Roman"/>
          <w:bCs/>
          <w:sz w:val="28"/>
          <w:szCs w:val="28"/>
          <w:lang w:eastAsia="ru-RU"/>
        </w:rPr>
        <w:t xml:space="preserve">.2. В случае если не использованный по состоянию на 1 января финансового года, следующего за отчетным, остаток Иного межбюджетного трансферта не перечислен в доход бюджета Кировского муниципального района Ленинградской области, указанные средства подлежат взысканию в доход бюджета Кировского муниципального района Ленинградской области в порядке, установленном распоряжением комитета финансов администрации Кировского муниципального района Ленинградской области от 30.12.2009 № 30 </w:t>
      </w:r>
      <w:r>
        <w:rPr>
          <w:rFonts w:ascii="Times New Roman" w:hAnsi="Times New Roman"/>
          <w:bCs/>
          <w:sz w:val="28"/>
          <w:szCs w:val="28"/>
          <w:lang w:eastAsia="ru-RU"/>
        </w:rPr>
        <w:t>«</w:t>
      </w:r>
      <w:r w:rsidRPr="004F03B1">
        <w:rPr>
          <w:rFonts w:ascii="Times New Roman" w:hAnsi="Times New Roman"/>
          <w:bCs/>
          <w:sz w:val="28"/>
          <w:szCs w:val="28"/>
          <w:lang w:eastAsia="ru-RU"/>
        </w:rPr>
        <w:t xml:space="preserve">Об утверждении Порядка возврата и взыскания в доход бюджета Кировского муниципального района Ленинградской области неиспользованных остатков межбюджетных трансфертов, </w:t>
      </w:r>
      <w:r w:rsidRPr="00BF181D">
        <w:rPr>
          <w:rFonts w:ascii="Times New Roman" w:hAnsi="Times New Roman"/>
          <w:bCs/>
          <w:sz w:val="28"/>
          <w:szCs w:val="28"/>
          <w:lang w:eastAsia="ru-RU"/>
        </w:rPr>
        <w:t>полученных бюджетами муниципальных образований поселений Кировского муниципального района Ленинградской области в форме иных межбюджетных трансфертов</w:t>
      </w:r>
      <w:r>
        <w:rPr>
          <w:rFonts w:ascii="Times New Roman" w:hAnsi="Times New Roman"/>
          <w:bCs/>
          <w:sz w:val="28"/>
          <w:szCs w:val="28"/>
          <w:lang w:eastAsia="ru-RU"/>
        </w:rPr>
        <w:t>»</w:t>
      </w:r>
      <w:r w:rsidRPr="00BF181D">
        <w:rPr>
          <w:rFonts w:ascii="Times New Roman" w:hAnsi="Times New Roman"/>
          <w:bCs/>
          <w:sz w:val="28"/>
          <w:szCs w:val="28"/>
          <w:lang w:eastAsia="ru-RU"/>
        </w:rPr>
        <w:t>.</w:t>
      </w:r>
    </w:p>
    <w:p w14:paraId="3BA0A8C2" w14:textId="77777777" w:rsidR="00FF781A" w:rsidRPr="005B517D" w:rsidRDefault="00FF781A" w:rsidP="00FF781A">
      <w:pPr>
        <w:pStyle w:val="2"/>
        <w:suppressAutoHyphens/>
        <w:spacing w:after="0" w:line="240" w:lineRule="auto"/>
        <w:ind w:firstLine="708"/>
        <w:jc w:val="both"/>
        <w:rPr>
          <w:lang w:val="ru-RU"/>
        </w:rPr>
      </w:pPr>
    </w:p>
    <w:p w14:paraId="1D76FA50" w14:textId="71E3F5A7" w:rsidR="00FF781A" w:rsidRPr="00636698" w:rsidRDefault="00FF781A" w:rsidP="00FF781A">
      <w:pPr>
        <w:autoSpaceDE w:val="0"/>
        <w:autoSpaceDN w:val="0"/>
        <w:adjustRightInd w:val="0"/>
        <w:spacing w:after="0" w:line="240" w:lineRule="auto"/>
        <w:jc w:val="center"/>
        <w:outlineLvl w:val="0"/>
        <w:rPr>
          <w:rFonts w:ascii="Times New Roman" w:hAnsi="Times New Roman"/>
          <w:b/>
          <w:bCs/>
          <w:sz w:val="24"/>
          <w:szCs w:val="24"/>
          <w:lang w:eastAsia="ru-RU"/>
        </w:rPr>
      </w:pPr>
      <w:r w:rsidRPr="00636698">
        <w:rPr>
          <w:rFonts w:ascii="Times New Roman" w:hAnsi="Times New Roman"/>
          <w:b/>
          <w:bCs/>
          <w:sz w:val="24"/>
          <w:szCs w:val="24"/>
          <w:lang w:eastAsia="ru-RU"/>
        </w:rPr>
        <w:t xml:space="preserve">V. Иные условия </w:t>
      </w:r>
    </w:p>
    <w:p w14:paraId="786D8EC0" w14:textId="1F460D31" w:rsidR="00FF781A" w:rsidRPr="005B517D" w:rsidRDefault="0021388B" w:rsidP="00FF781A">
      <w:pPr>
        <w:autoSpaceDE w:val="0"/>
        <w:autoSpaceDN w:val="0"/>
        <w:adjustRightInd w:val="0"/>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lastRenderedPageBreak/>
        <w:t>5</w:t>
      </w:r>
      <w:r w:rsidR="00FF781A" w:rsidRPr="005B517D">
        <w:rPr>
          <w:rFonts w:ascii="Times New Roman" w:hAnsi="Times New Roman"/>
          <w:bCs/>
          <w:sz w:val="28"/>
          <w:szCs w:val="28"/>
          <w:lang w:eastAsia="ru-RU"/>
        </w:rPr>
        <w:t>.1. Иные условия по настоящему Соглашению.</w:t>
      </w:r>
    </w:p>
    <w:p w14:paraId="1E0A44BA" w14:textId="6785DC54" w:rsidR="00FF781A" w:rsidRPr="005B517D" w:rsidRDefault="0021388B" w:rsidP="00FF781A">
      <w:pPr>
        <w:autoSpaceDE w:val="0"/>
        <w:autoSpaceDN w:val="0"/>
        <w:adjustRightInd w:val="0"/>
        <w:spacing w:after="0" w:line="240" w:lineRule="auto"/>
        <w:ind w:firstLine="709"/>
        <w:jc w:val="both"/>
        <w:rPr>
          <w:rFonts w:ascii="Times New Roman" w:hAnsi="Times New Roman"/>
          <w:bCs/>
          <w:sz w:val="28"/>
          <w:szCs w:val="28"/>
          <w:lang w:eastAsia="ru-RU"/>
        </w:rPr>
      </w:pPr>
      <w:r w:rsidRPr="00914A2F">
        <w:rPr>
          <w:rFonts w:ascii="Times New Roman" w:hAnsi="Times New Roman"/>
          <w:bCs/>
          <w:sz w:val="28"/>
          <w:szCs w:val="28"/>
          <w:lang w:eastAsia="ru-RU"/>
        </w:rPr>
        <w:t>5</w:t>
      </w:r>
      <w:r w:rsidR="00FF781A" w:rsidRPr="00914A2F">
        <w:rPr>
          <w:rFonts w:ascii="Times New Roman" w:hAnsi="Times New Roman"/>
          <w:bCs/>
          <w:sz w:val="28"/>
          <w:szCs w:val="28"/>
          <w:lang w:eastAsia="ru-RU"/>
        </w:rPr>
        <w:t xml:space="preserve">.1.1. Уполномоченным органом местного самоуправления, осуществляющим взаимодействие с Главным распорядителем, на который со стороны </w:t>
      </w:r>
      <w:r w:rsidR="00FF781A" w:rsidRPr="00914A2F">
        <w:rPr>
          <w:rFonts w:ascii="Times New Roman" w:hAnsi="Times New Roman"/>
          <w:sz w:val="28"/>
          <w:szCs w:val="28"/>
        </w:rPr>
        <w:t>Муниципального образования</w:t>
      </w:r>
      <w:r w:rsidR="00FF781A" w:rsidRPr="00914A2F">
        <w:rPr>
          <w:rFonts w:ascii="Times New Roman" w:hAnsi="Times New Roman"/>
          <w:bCs/>
          <w:sz w:val="28"/>
          <w:szCs w:val="28"/>
          <w:lang w:eastAsia="ru-RU"/>
        </w:rPr>
        <w:t xml:space="preserve"> возлагаются функции по исполнению (координации исполнения) настоящего Соглашения и представление отчетности</w:t>
      </w:r>
      <w:r w:rsidR="00FF781A" w:rsidRPr="005B517D">
        <w:rPr>
          <w:rFonts w:ascii="Times New Roman" w:hAnsi="Times New Roman"/>
          <w:bCs/>
          <w:sz w:val="28"/>
          <w:szCs w:val="28"/>
          <w:lang w:eastAsia="ru-RU"/>
        </w:rPr>
        <w:t>, является ____________________________________________________________.</w:t>
      </w:r>
    </w:p>
    <w:p w14:paraId="67A48937" w14:textId="4B6D29F1" w:rsidR="00FF781A" w:rsidRPr="005B517D" w:rsidRDefault="00FF781A" w:rsidP="00FF781A">
      <w:pPr>
        <w:autoSpaceDE w:val="0"/>
        <w:autoSpaceDN w:val="0"/>
        <w:adjustRightInd w:val="0"/>
        <w:spacing w:after="0" w:line="240" w:lineRule="auto"/>
        <w:ind w:firstLine="709"/>
        <w:jc w:val="both"/>
        <w:rPr>
          <w:rFonts w:ascii="Times New Roman" w:hAnsi="Times New Roman"/>
          <w:bCs/>
          <w:sz w:val="28"/>
          <w:szCs w:val="28"/>
          <w:lang w:eastAsia="ru-RU"/>
        </w:rPr>
      </w:pPr>
    </w:p>
    <w:p w14:paraId="4ABF5C5C" w14:textId="35EED7BF" w:rsidR="003D1A69" w:rsidRPr="00636698" w:rsidRDefault="003D1A69" w:rsidP="003D1A69">
      <w:pPr>
        <w:autoSpaceDE w:val="0"/>
        <w:autoSpaceDN w:val="0"/>
        <w:adjustRightInd w:val="0"/>
        <w:spacing w:after="0" w:line="240" w:lineRule="auto"/>
        <w:jc w:val="center"/>
        <w:outlineLvl w:val="0"/>
        <w:rPr>
          <w:rFonts w:ascii="Times New Roman" w:hAnsi="Times New Roman"/>
          <w:b/>
          <w:sz w:val="24"/>
          <w:szCs w:val="24"/>
          <w:lang w:eastAsia="ru-RU"/>
        </w:rPr>
      </w:pPr>
      <w:r w:rsidRPr="00636698">
        <w:rPr>
          <w:rFonts w:ascii="Times New Roman" w:hAnsi="Times New Roman"/>
          <w:b/>
          <w:sz w:val="24"/>
          <w:szCs w:val="24"/>
          <w:lang w:val="en-US"/>
        </w:rPr>
        <w:t>VI</w:t>
      </w:r>
      <w:r w:rsidRPr="00636698">
        <w:rPr>
          <w:rFonts w:ascii="Times New Roman" w:hAnsi="Times New Roman"/>
          <w:b/>
          <w:sz w:val="24"/>
          <w:szCs w:val="24"/>
          <w:lang w:eastAsia="ru-RU"/>
        </w:rPr>
        <w:t>. Заключительные положения</w:t>
      </w:r>
    </w:p>
    <w:p w14:paraId="2A472238" w14:textId="34A3C62B" w:rsidR="003D1A69" w:rsidRPr="005B517D" w:rsidRDefault="003D1A69" w:rsidP="003D1A69">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6</w:t>
      </w:r>
      <w:r w:rsidRPr="005B517D">
        <w:rPr>
          <w:rFonts w:ascii="Times New Roman" w:hAnsi="Times New Roman"/>
          <w:sz w:val="28"/>
          <w:szCs w:val="28"/>
          <w:lang w:eastAsia="ru-RU"/>
        </w:rPr>
        <w:t xml:space="preserve">.1.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протоколов или иных документов. При </w:t>
      </w:r>
      <w:r w:rsidRPr="00DB573E">
        <w:rPr>
          <w:rFonts w:ascii="Times New Roman" w:hAnsi="Times New Roman"/>
          <w:sz w:val="28"/>
          <w:szCs w:val="28"/>
          <w:lang w:eastAsia="ru-RU"/>
        </w:rPr>
        <w:t>недостижении</w:t>
      </w:r>
      <w:r w:rsidRPr="005B517D">
        <w:rPr>
          <w:rFonts w:ascii="Times New Roman" w:hAnsi="Times New Roman"/>
          <w:sz w:val="28"/>
          <w:szCs w:val="28"/>
          <w:lang w:eastAsia="ru-RU"/>
        </w:rPr>
        <w:t xml:space="preserve"> согласия споры между Сторонами решаются в судебном порядке.</w:t>
      </w:r>
    </w:p>
    <w:p w14:paraId="05F88E4C" w14:textId="468E4F76" w:rsidR="003D1A69" w:rsidRPr="005B517D" w:rsidRDefault="003D1A69" w:rsidP="003D1A69">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6</w:t>
      </w:r>
      <w:r w:rsidRPr="005B517D">
        <w:rPr>
          <w:rFonts w:ascii="Times New Roman" w:hAnsi="Times New Roman"/>
          <w:sz w:val="28"/>
          <w:szCs w:val="28"/>
          <w:lang w:eastAsia="ru-RU"/>
        </w:rPr>
        <w:t xml:space="preserve">.2. Подписанное Сторонами соглашение вступает в силу с даты подписания и действует до полного исполнения Сторонами своих обязательств по настоящему Соглашению. В случае заключения нового соглашения по предмету настоящего Соглашения обязательства сторон по настоящему Соглашению прекращаются. </w:t>
      </w:r>
    </w:p>
    <w:p w14:paraId="2B77A5D2" w14:textId="6425446F" w:rsidR="003D1A69" w:rsidRPr="005B517D" w:rsidRDefault="003D1A69" w:rsidP="003D1A69">
      <w:pPr>
        <w:pStyle w:val="ConsPlusNonformat"/>
        <w:suppressAutoHyphens/>
        <w:ind w:firstLine="709"/>
        <w:jc w:val="both"/>
        <w:rPr>
          <w:rFonts w:ascii="Times New Roman" w:hAnsi="Times New Roman" w:cs="Times New Roman"/>
          <w:sz w:val="28"/>
          <w:szCs w:val="28"/>
        </w:rPr>
      </w:pPr>
      <w:r>
        <w:rPr>
          <w:rFonts w:ascii="Times New Roman" w:hAnsi="Times New Roman" w:cs="Times New Roman"/>
          <w:sz w:val="28"/>
          <w:szCs w:val="28"/>
        </w:rPr>
        <w:t>6</w:t>
      </w:r>
      <w:r w:rsidRPr="005B517D">
        <w:rPr>
          <w:rFonts w:ascii="Times New Roman" w:hAnsi="Times New Roman" w:cs="Times New Roman"/>
          <w:sz w:val="28"/>
          <w:szCs w:val="28"/>
        </w:rPr>
        <w:t xml:space="preserve">.3. Изменение настоящего Соглашения осуществляется по инициативе сторон, а также в случаях, установленных </w:t>
      </w:r>
      <w:r>
        <w:rPr>
          <w:rFonts w:ascii="Times New Roman" w:hAnsi="Times New Roman" w:cs="Times New Roman"/>
          <w:sz w:val="28"/>
          <w:szCs w:val="28"/>
        </w:rPr>
        <w:t>Порядком</w:t>
      </w:r>
      <w:r w:rsidRPr="005B517D">
        <w:rPr>
          <w:rFonts w:ascii="Times New Roman" w:hAnsi="Times New Roman" w:cs="Times New Roman"/>
          <w:sz w:val="28"/>
          <w:szCs w:val="28"/>
        </w:rPr>
        <w:t xml:space="preserve">, и оформляется в виде дополнительного соглашения к настоящему Соглашению, которое является его неотъемлемой частью. </w:t>
      </w:r>
    </w:p>
    <w:p w14:paraId="1A5091C1" w14:textId="291622EF" w:rsidR="003D1A69" w:rsidRPr="005B517D" w:rsidRDefault="00742962" w:rsidP="003D1A69">
      <w:pPr>
        <w:pStyle w:val="ConsPlusNonformat"/>
        <w:suppressAutoHyphens/>
        <w:ind w:firstLine="709"/>
        <w:jc w:val="both"/>
        <w:rPr>
          <w:rFonts w:ascii="Times New Roman" w:hAnsi="Times New Roman" w:cs="Times New Roman"/>
          <w:sz w:val="28"/>
          <w:szCs w:val="28"/>
        </w:rPr>
      </w:pPr>
      <w:r>
        <w:rPr>
          <w:rFonts w:ascii="Times New Roman" w:hAnsi="Times New Roman" w:cs="Times New Roman"/>
          <w:sz w:val="28"/>
          <w:szCs w:val="28"/>
        </w:rPr>
        <w:t>6</w:t>
      </w:r>
      <w:r w:rsidR="003D1A69" w:rsidRPr="005B517D">
        <w:rPr>
          <w:rFonts w:ascii="Times New Roman" w:hAnsi="Times New Roman" w:cs="Times New Roman"/>
          <w:sz w:val="28"/>
          <w:szCs w:val="28"/>
        </w:rPr>
        <w:t>.</w:t>
      </w:r>
      <w:r w:rsidR="00693660">
        <w:rPr>
          <w:rFonts w:ascii="Times New Roman" w:hAnsi="Times New Roman" w:cs="Times New Roman"/>
          <w:sz w:val="28"/>
          <w:szCs w:val="28"/>
        </w:rPr>
        <w:t>4</w:t>
      </w:r>
      <w:r w:rsidR="003D1A69" w:rsidRPr="005B517D">
        <w:rPr>
          <w:rFonts w:ascii="Times New Roman" w:hAnsi="Times New Roman" w:cs="Times New Roman"/>
          <w:sz w:val="28"/>
          <w:szCs w:val="28"/>
        </w:rPr>
        <w:t>. Расторжение настоящего Соглашения возможно при взаимном согласии Сторон.</w:t>
      </w:r>
    </w:p>
    <w:p w14:paraId="1FF4695D" w14:textId="77777777" w:rsidR="003D1A69" w:rsidRPr="00636698" w:rsidRDefault="003D1A69" w:rsidP="003D1A69">
      <w:pPr>
        <w:pStyle w:val="ConsPlusNormal"/>
        <w:widowControl/>
        <w:suppressAutoHyphens/>
        <w:jc w:val="center"/>
        <w:rPr>
          <w:rFonts w:ascii="Times New Roman" w:hAnsi="Times New Roman" w:cs="Times New Roman"/>
          <w:b/>
          <w:sz w:val="24"/>
          <w:szCs w:val="24"/>
        </w:rPr>
      </w:pPr>
      <w:r w:rsidRPr="00636698">
        <w:rPr>
          <w:rFonts w:ascii="Times New Roman" w:hAnsi="Times New Roman" w:cs="Times New Roman"/>
          <w:b/>
          <w:sz w:val="24"/>
          <w:szCs w:val="24"/>
          <w:lang w:val="en-US"/>
        </w:rPr>
        <w:t>VII</w:t>
      </w:r>
      <w:r w:rsidRPr="00636698">
        <w:rPr>
          <w:rFonts w:ascii="Times New Roman" w:hAnsi="Times New Roman" w:cs="Times New Roman"/>
          <w:b/>
          <w:sz w:val="24"/>
          <w:szCs w:val="24"/>
        </w:rPr>
        <w:t>. Юридические адреса Сторон</w:t>
      </w:r>
    </w:p>
    <w:tbl>
      <w:tblPr>
        <w:tblW w:w="0" w:type="auto"/>
        <w:tblLook w:val="01E0" w:firstRow="1" w:lastRow="1" w:firstColumn="1" w:lastColumn="1" w:noHBand="0" w:noVBand="0"/>
      </w:tblPr>
      <w:tblGrid>
        <w:gridCol w:w="4812"/>
        <w:gridCol w:w="277"/>
        <w:gridCol w:w="5116"/>
      </w:tblGrid>
      <w:tr w:rsidR="003D1A69" w:rsidRPr="005B517D" w14:paraId="09C8BE96" w14:textId="77777777" w:rsidTr="000F4C6D">
        <w:trPr>
          <w:trHeight w:val="1443"/>
        </w:trPr>
        <w:tc>
          <w:tcPr>
            <w:tcW w:w="4954" w:type="dxa"/>
          </w:tcPr>
          <w:p w14:paraId="7E7ADCDD" w14:textId="77777777" w:rsidR="003D1A69" w:rsidRPr="00195F61" w:rsidRDefault="003D1A69" w:rsidP="000F4C6D">
            <w:pPr>
              <w:suppressAutoHyphens/>
              <w:autoSpaceDE w:val="0"/>
              <w:autoSpaceDN w:val="0"/>
              <w:adjustRightInd w:val="0"/>
              <w:spacing w:after="0" w:line="240" w:lineRule="auto"/>
              <w:jc w:val="both"/>
              <w:rPr>
                <w:rFonts w:ascii="Times New Roman" w:hAnsi="Times New Roman"/>
                <w:sz w:val="24"/>
                <w:szCs w:val="24"/>
                <w:lang w:eastAsia="ru-RU"/>
              </w:rPr>
            </w:pPr>
            <w:r w:rsidRPr="00195F61">
              <w:rPr>
                <w:rFonts w:ascii="Times New Roman" w:eastAsia="Times New Roman" w:hAnsi="Times New Roman"/>
                <w:spacing w:val="-6"/>
                <w:sz w:val="24"/>
                <w:szCs w:val="24"/>
                <w:lang w:eastAsia="ru-RU"/>
              </w:rPr>
              <w:t xml:space="preserve">администрация МО Кировский район Ленинградской области </w:t>
            </w:r>
          </w:p>
          <w:p w14:paraId="4A780072" w14:textId="77777777" w:rsidR="003D1A69" w:rsidRPr="00195F61" w:rsidRDefault="003D1A69" w:rsidP="000F4C6D">
            <w:pPr>
              <w:suppressAutoHyphens/>
              <w:autoSpaceDE w:val="0"/>
              <w:autoSpaceDN w:val="0"/>
              <w:adjustRightInd w:val="0"/>
              <w:spacing w:after="0" w:line="240" w:lineRule="auto"/>
              <w:jc w:val="right"/>
              <w:rPr>
                <w:rFonts w:ascii="Times New Roman" w:eastAsia="Times New Roman" w:hAnsi="Times New Roman"/>
                <w:b/>
                <w:spacing w:val="-6"/>
                <w:sz w:val="24"/>
                <w:szCs w:val="24"/>
                <w:lang w:eastAsia="ru-RU"/>
              </w:rPr>
            </w:pPr>
          </w:p>
        </w:tc>
        <w:tc>
          <w:tcPr>
            <w:tcW w:w="222" w:type="dxa"/>
          </w:tcPr>
          <w:p w14:paraId="78B6007C" w14:textId="77777777" w:rsidR="003D1A69" w:rsidRPr="00195F61" w:rsidRDefault="003D1A69" w:rsidP="000F4C6D">
            <w:pPr>
              <w:suppressAutoHyphens/>
              <w:autoSpaceDE w:val="0"/>
              <w:autoSpaceDN w:val="0"/>
              <w:adjustRightInd w:val="0"/>
              <w:spacing w:after="0" w:line="240" w:lineRule="auto"/>
              <w:jc w:val="right"/>
              <w:rPr>
                <w:rFonts w:ascii="Times New Roman" w:eastAsia="Times New Roman" w:hAnsi="Times New Roman"/>
                <w:b/>
                <w:spacing w:val="-6"/>
                <w:sz w:val="24"/>
                <w:szCs w:val="24"/>
                <w:lang w:eastAsia="ru-RU"/>
              </w:rPr>
            </w:pPr>
          </w:p>
        </w:tc>
        <w:tc>
          <w:tcPr>
            <w:tcW w:w="5029" w:type="dxa"/>
          </w:tcPr>
          <w:p w14:paraId="793D8489" w14:textId="77777777" w:rsidR="003D1A69" w:rsidRPr="00195F61" w:rsidRDefault="003D1A69" w:rsidP="000F4C6D">
            <w:pPr>
              <w:suppressAutoHyphens/>
              <w:autoSpaceDE w:val="0"/>
              <w:autoSpaceDN w:val="0"/>
              <w:adjustRightInd w:val="0"/>
              <w:spacing w:after="0" w:line="240" w:lineRule="auto"/>
              <w:jc w:val="both"/>
              <w:rPr>
                <w:rFonts w:ascii="Times New Roman" w:eastAsia="Times New Roman" w:hAnsi="Times New Roman"/>
                <w:spacing w:val="-6"/>
                <w:sz w:val="24"/>
                <w:szCs w:val="24"/>
                <w:lang w:eastAsia="ru-RU"/>
              </w:rPr>
            </w:pPr>
            <w:r w:rsidRPr="00195F61">
              <w:rPr>
                <w:rFonts w:ascii="Times New Roman" w:eastAsia="Times New Roman" w:hAnsi="Times New Roman"/>
                <w:spacing w:val="-6"/>
                <w:sz w:val="24"/>
                <w:szCs w:val="24"/>
                <w:lang w:eastAsia="ru-RU"/>
              </w:rPr>
              <w:t>____________________________________</w:t>
            </w:r>
          </w:p>
          <w:p w14:paraId="481286C3" w14:textId="77777777" w:rsidR="003D1A69" w:rsidRPr="00195F61" w:rsidRDefault="003D1A69" w:rsidP="000F4C6D">
            <w:pPr>
              <w:suppressAutoHyphens/>
              <w:autoSpaceDE w:val="0"/>
              <w:autoSpaceDN w:val="0"/>
              <w:adjustRightInd w:val="0"/>
              <w:spacing w:after="0" w:line="240" w:lineRule="auto"/>
              <w:jc w:val="both"/>
              <w:rPr>
                <w:rFonts w:ascii="Times New Roman" w:eastAsia="Times New Roman" w:hAnsi="Times New Roman"/>
                <w:spacing w:val="-6"/>
                <w:sz w:val="24"/>
                <w:szCs w:val="24"/>
                <w:lang w:eastAsia="ru-RU"/>
              </w:rPr>
            </w:pPr>
            <w:r w:rsidRPr="00195F61">
              <w:rPr>
                <w:rFonts w:ascii="Times New Roman" w:hAnsi="Times New Roman"/>
                <w:sz w:val="24"/>
                <w:szCs w:val="24"/>
              </w:rPr>
              <w:t>(наименование уполномоченного органа местного самоуправления городского (или) сельского поселения</w:t>
            </w:r>
            <w:r w:rsidRPr="00195F61">
              <w:rPr>
                <w:rFonts w:ascii="Times New Roman" w:hAnsi="Times New Roman"/>
                <w:sz w:val="24"/>
                <w:szCs w:val="24"/>
                <w:vertAlign w:val="superscript"/>
              </w:rPr>
              <w:t xml:space="preserve"> </w:t>
            </w:r>
            <w:r w:rsidRPr="00195F61">
              <w:rPr>
                <w:rFonts w:ascii="Times New Roman" w:hAnsi="Times New Roman"/>
                <w:sz w:val="24"/>
                <w:szCs w:val="24"/>
              </w:rPr>
              <w:t>Кировского муниципального района Ленинградской области)</w:t>
            </w:r>
          </w:p>
        </w:tc>
      </w:tr>
      <w:tr w:rsidR="003D1A69" w:rsidRPr="005B517D" w14:paraId="404958A1" w14:textId="77777777" w:rsidTr="000F4C6D">
        <w:trPr>
          <w:trHeight w:val="1203"/>
        </w:trPr>
        <w:tc>
          <w:tcPr>
            <w:tcW w:w="4954" w:type="dxa"/>
          </w:tcPr>
          <w:p w14:paraId="75442880" w14:textId="77777777" w:rsidR="003D1A69" w:rsidRPr="00195F61" w:rsidRDefault="003D1A69" w:rsidP="000F4C6D">
            <w:pPr>
              <w:suppressAutoHyphens/>
              <w:autoSpaceDE w:val="0"/>
              <w:autoSpaceDN w:val="0"/>
              <w:adjustRightInd w:val="0"/>
              <w:spacing w:after="0" w:line="240" w:lineRule="auto"/>
              <w:jc w:val="both"/>
              <w:rPr>
                <w:rFonts w:ascii="Times New Roman" w:hAnsi="Times New Roman"/>
                <w:sz w:val="24"/>
                <w:szCs w:val="24"/>
                <w:lang w:eastAsia="ru-RU"/>
              </w:rPr>
            </w:pPr>
            <w:r w:rsidRPr="00195F61">
              <w:rPr>
                <w:rFonts w:ascii="Times New Roman" w:hAnsi="Times New Roman"/>
                <w:sz w:val="24"/>
                <w:szCs w:val="24"/>
                <w:lang w:eastAsia="ru-RU"/>
              </w:rPr>
              <w:t>Место нахождения:</w:t>
            </w:r>
          </w:p>
          <w:p w14:paraId="52D2B68D" w14:textId="77777777" w:rsidR="003D1A69" w:rsidRPr="00195F61" w:rsidRDefault="003D1A69" w:rsidP="000F4C6D">
            <w:pPr>
              <w:suppressAutoHyphens/>
              <w:autoSpaceDE w:val="0"/>
              <w:autoSpaceDN w:val="0"/>
              <w:adjustRightInd w:val="0"/>
              <w:spacing w:after="0" w:line="240" w:lineRule="auto"/>
              <w:jc w:val="both"/>
              <w:rPr>
                <w:rFonts w:ascii="Times New Roman" w:eastAsia="Times New Roman" w:hAnsi="Times New Roman"/>
                <w:spacing w:val="-6"/>
                <w:sz w:val="24"/>
                <w:szCs w:val="24"/>
                <w:lang w:eastAsia="ru-RU"/>
              </w:rPr>
            </w:pPr>
            <w:r w:rsidRPr="00195F61">
              <w:rPr>
                <w:rFonts w:ascii="Times New Roman" w:eastAsia="Times New Roman" w:hAnsi="Times New Roman"/>
                <w:spacing w:val="-6"/>
                <w:sz w:val="24"/>
                <w:szCs w:val="24"/>
                <w:lang w:eastAsia="ru-RU"/>
              </w:rPr>
              <w:t xml:space="preserve">187340 Ленинградская область, </w:t>
            </w:r>
          </w:p>
          <w:p w14:paraId="78B22965" w14:textId="77777777" w:rsidR="003D1A69" w:rsidRPr="00195F61" w:rsidRDefault="003D1A69" w:rsidP="000F4C6D">
            <w:pPr>
              <w:suppressAutoHyphens/>
              <w:autoSpaceDE w:val="0"/>
              <w:autoSpaceDN w:val="0"/>
              <w:adjustRightInd w:val="0"/>
              <w:spacing w:after="0" w:line="240" w:lineRule="auto"/>
              <w:jc w:val="both"/>
              <w:rPr>
                <w:rFonts w:ascii="Times New Roman" w:eastAsia="Times New Roman" w:hAnsi="Times New Roman"/>
                <w:spacing w:val="-6"/>
                <w:sz w:val="24"/>
                <w:szCs w:val="24"/>
                <w:lang w:eastAsia="ru-RU"/>
              </w:rPr>
            </w:pPr>
            <w:proofErr w:type="spellStart"/>
            <w:r w:rsidRPr="00195F61">
              <w:rPr>
                <w:rFonts w:ascii="Times New Roman" w:eastAsia="Times New Roman" w:hAnsi="Times New Roman"/>
                <w:spacing w:val="-6"/>
                <w:sz w:val="24"/>
                <w:szCs w:val="24"/>
                <w:lang w:eastAsia="ru-RU"/>
              </w:rPr>
              <w:t>г.Кировск</w:t>
            </w:r>
            <w:proofErr w:type="spellEnd"/>
            <w:r w:rsidRPr="00195F61">
              <w:rPr>
                <w:rFonts w:ascii="Times New Roman" w:eastAsia="Times New Roman" w:hAnsi="Times New Roman"/>
                <w:spacing w:val="-6"/>
                <w:sz w:val="24"/>
                <w:szCs w:val="24"/>
                <w:lang w:eastAsia="ru-RU"/>
              </w:rPr>
              <w:t xml:space="preserve">, </w:t>
            </w:r>
            <w:proofErr w:type="spellStart"/>
            <w:r w:rsidRPr="00195F61">
              <w:rPr>
                <w:rFonts w:ascii="Times New Roman" w:eastAsia="Times New Roman" w:hAnsi="Times New Roman"/>
                <w:spacing w:val="-6"/>
                <w:sz w:val="24"/>
                <w:szCs w:val="24"/>
                <w:lang w:eastAsia="ru-RU"/>
              </w:rPr>
              <w:t>ул.Новая</w:t>
            </w:r>
            <w:proofErr w:type="spellEnd"/>
            <w:r w:rsidRPr="00195F61">
              <w:rPr>
                <w:rFonts w:ascii="Times New Roman" w:eastAsia="Times New Roman" w:hAnsi="Times New Roman"/>
                <w:spacing w:val="-6"/>
                <w:sz w:val="24"/>
                <w:szCs w:val="24"/>
                <w:lang w:eastAsia="ru-RU"/>
              </w:rPr>
              <w:t>, д.1</w:t>
            </w:r>
          </w:p>
        </w:tc>
        <w:tc>
          <w:tcPr>
            <w:tcW w:w="222" w:type="dxa"/>
          </w:tcPr>
          <w:p w14:paraId="65EAF04A" w14:textId="77777777" w:rsidR="003D1A69" w:rsidRPr="00195F61" w:rsidRDefault="003D1A69" w:rsidP="000F4C6D">
            <w:pPr>
              <w:suppressAutoHyphens/>
              <w:autoSpaceDE w:val="0"/>
              <w:autoSpaceDN w:val="0"/>
              <w:adjustRightInd w:val="0"/>
              <w:spacing w:after="0" w:line="240" w:lineRule="auto"/>
              <w:jc w:val="right"/>
              <w:rPr>
                <w:rFonts w:ascii="Times New Roman" w:eastAsia="Times New Roman" w:hAnsi="Times New Roman"/>
                <w:b/>
                <w:spacing w:val="-6"/>
                <w:sz w:val="24"/>
                <w:szCs w:val="24"/>
                <w:lang w:eastAsia="ru-RU"/>
              </w:rPr>
            </w:pPr>
          </w:p>
        </w:tc>
        <w:tc>
          <w:tcPr>
            <w:tcW w:w="5029" w:type="dxa"/>
          </w:tcPr>
          <w:p w14:paraId="0111369B" w14:textId="77777777" w:rsidR="003D1A69" w:rsidRPr="00195F61" w:rsidRDefault="003D1A69" w:rsidP="000F4C6D">
            <w:pPr>
              <w:suppressAutoHyphens/>
              <w:autoSpaceDE w:val="0"/>
              <w:autoSpaceDN w:val="0"/>
              <w:adjustRightInd w:val="0"/>
              <w:spacing w:after="0" w:line="240" w:lineRule="auto"/>
              <w:jc w:val="both"/>
              <w:rPr>
                <w:rFonts w:ascii="Times New Roman" w:hAnsi="Times New Roman"/>
                <w:sz w:val="24"/>
                <w:szCs w:val="24"/>
                <w:lang w:eastAsia="ru-RU"/>
              </w:rPr>
            </w:pPr>
            <w:r w:rsidRPr="00195F61">
              <w:rPr>
                <w:rFonts w:ascii="Times New Roman" w:hAnsi="Times New Roman"/>
                <w:sz w:val="24"/>
                <w:szCs w:val="24"/>
                <w:lang w:eastAsia="ru-RU"/>
              </w:rPr>
              <w:t>Место нахождения:</w:t>
            </w:r>
          </w:p>
          <w:p w14:paraId="0C68851F" w14:textId="77777777" w:rsidR="003D1A69" w:rsidRPr="00195F61" w:rsidRDefault="003D1A69" w:rsidP="000F4C6D">
            <w:pPr>
              <w:suppressAutoHyphens/>
              <w:autoSpaceDE w:val="0"/>
              <w:autoSpaceDN w:val="0"/>
              <w:adjustRightInd w:val="0"/>
              <w:spacing w:after="0" w:line="240" w:lineRule="auto"/>
              <w:jc w:val="both"/>
              <w:rPr>
                <w:rFonts w:ascii="Times New Roman" w:hAnsi="Times New Roman"/>
                <w:sz w:val="24"/>
                <w:szCs w:val="24"/>
                <w:lang w:eastAsia="ru-RU"/>
              </w:rPr>
            </w:pPr>
          </w:p>
          <w:p w14:paraId="20C79B34" w14:textId="77777777" w:rsidR="003D1A69" w:rsidRPr="00195F61" w:rsidRDefault="003D1A69" w:rsidP="000F4C6D">
            <w:pPr>
              <w:suppressAutoHyphens/>
              <w:autoSpaceDE w:val="0"/>
              <w:autoSpaceDN w:val="0"/>
              <w:adjustRightInd w:val="0"/>
              <w:spacing w:after="0" w:line="240" w:lineRule="auto"/>
              <w:jc w:val="both"/>
              <w:rPr>
                <w:rFonts w:ascii="Times New Roman" w:hAnsi="Times New Roman"/>
                <w:sz w:val="24"/>
                <w:szCs w:val="24"/>
                <w:lang w:eastAsia="ru-RU"/>
              </w:rPr>
            </w:pPr>
          </w:p>
          <w:p w14:paraId="2499EDED" w14:textId="77777777" w:rsidR="003D1A69" w:rsidRPr="00195F61" w:rsidRDefault="003D1A69" w:rsidP="000F4C6D">
            <w:pPr>
              <w:suppressAutoHyphens/>
              <w:autoSpaceDE w:val="0"/>
              <w:autoSpaceDN w:val="0"/>
              <w:adjustRightInd w:val="0"/>
              <w:spacing w:after="0" w:line="240" w:lineRule="auto"/>
              <w:jc w:val="both"/>
              <w:rPr>
                <w:rFonts w:ascii="Times New Roman" w:eastAsia="Times New Roman" w:hAnsi="Times New Roman"/>
                <w:spacing w:val="-6"/>
                <w:sz w:val="24"/>
                <w:szCs w:val="24"/>
                <w:lang w:eastAsia="ru-RU"/>
              </w:rPr>
            </w:pPr>
          </w:p>
        </w:tc>
      </w:tr>
      <w:tr w:rsidR="003D1A69" w:rsidRPr="005B517D" w14:paraId="3B1FCE80" w14:textId="77777777" w:rsidTr="000F4C6D">
        <w:trPr>
          <w:trHeight w:val="426"/>
        </w:trPr>
        <w:tc>
          <w:tcPr>
            <w:tcW w:w="10205" w:type="dxa"/>
            <w:gridSpan w:val="3"/>
            <w:vAlign w:val="center"/>
          </w:tcPr>
          <w:p w14:paraId="58D9EB2C" w14:textId="77777777" w:rsidR="003D1A69" w:rsidRPr="001726D2" w:rsidRDefault="003D1A69" w:rsidP="000F4C6D">
            <w:pPr>
              <w:suppressAutoHyphens/>
              <w:autoSpaceDE w:val="0"/>
              <w:autoSpaceDN w:val="0"/>
              <w:adjustRightInd w:val="0"/>
              <w:spacing w:after="0" w:line="240" w:lineRule="auto"/>
              <w:jc w:val="center"/>
              <w:rPr>
                <w:rFonts w:ascii="Times New Roman" w:hAnsi="Times New Roman"/>
                <w:sz w:val="24"/>
                <w:szCs w:val="24"/>
                <w:lang w:eastAsia="ru-RU"/>
              </w:rPr>
            </w:pPr>
            <w:r w:rsidRPr="001726D2">
              <w:rPr>
                <w:rFonts w:ascii="Times New Roman" w:hAnsi="Times New Roman"/>
                <w:b/>
                <w:sz w:val="24"/>
                <w:szCs w:val="24"/>
                <w:lang w:val="en-US"/>
              </w:rPr>
              <w:t>VIII</w:t>
            </w:r>
            <w:r w:rsidRPr="001726D2">
              <w:rPr>
                <w:rFonts w:ascii="Times New Roman" w:hAnsi="Times New Roman"/>
                <w:b/>
                <w:sz w:val="24"/>
                <w:szCs w:val="24"/>
              </w:rPr>
              <w:t>. Платёжные реквизиты</w:t>
            </w:r>
          </w:p>
        </w:tc>
      </w:tr>
      <w:tr w:rsidR="003D1A69" w:rsidRPr="005B517D" w14:paraId="185498AC" w14:textId="77777777" w:rsidTr="000F4C6D">
        <w:trPr>
          <w:trHeight w:val="1560"/>
        </w:trPr>
        <w:tc>
          <w:tcPr>
            <w:tcW w:w="4954" w:type="dxa"/>
          </w:tcPr>
          <w:p w14:paraId="4E41E455" w14:textId="77777777" w:rsidR="003D1A69" w:rsidRPr="00195F61" w:rsidRDefault="003D1A69" w:rsidP="000F4C6D">
            <w:pPr>
              <w:pStyle w:val="ab"/>
              <w:suppressAutoHyphens/>
              <w:rPr>
                <w:rFonts w:ascii="Times New Roman" w:hAnsi="Times New Roman"/>
                <w:sz w:val="24"/>
                <w:szCs w:val="24"/>
                <w:lang w:eastAsia="ru-RU"/>
              </w:rPr>
            </w:pPr>
            <w:r w:rsidRPr="00195F61">
              <w:rPr>
                <w:rFonts w:ascii="Times New Roman" w:hAnsi="Times New Roman"/>
                <w:sz w:val="24"/>
                <w:szCs w:val="24"/>
                <w:lang w:eastAsia="ru-RU"/>
              </w:rPr>
              <w:t>Банковские реквизиты:</w:t>
            </w:r>
          </w:p>
          <w:p w14:paraId="50E176EE" w14:textId="77777777" w:rsidR="003D1A69" w:rsidRPr="00195F61" w:rsidRDefault="003D1A69" w:rsidP="000F4C6D">
            <w:pPr>
              <w:pStyle w:val="ab"/>
              <w:suppressAutoHyphens/>
              <w:rPr>
                <w:rFonts w:ascii="Times New Roman" w:hAnsi="Times New Roman"/>
                <w:sz w:val="24"/>
                <w:szCs w:val="24"/>
                <w:lang w:eastAsia="ru-RU"/>
              </w:rPr>
            </w:pPr>
            <w:r w:rsidRPr="00195F61">
              <w:rPr>
                <w:rFonts w:ascii="Times New Roman" w:hAnsi="Times New Roman"/>
                <w:sz w:val="24"/>
                <w:szCs w:val="24"/>
                <w:lang w:eastAsia="ru-RU"/>
              </w:rPr>
              <w:t>Главный распорядитель бюджетных средств:</w:t>
            </w:r>
          </w:p>
          <w:p w14:paraId="749C716F" w14:textId="77777777" w:rsidR="003D1A69" w:rsidRPr="00195F61" w:rsidRDefault="003D1A69" w:rsidP="000F4C6D">
            <w:pPr>
              <w:pStyle w:val="2"/>
              <w:suppressAutoHyphens/>
              <w:spacing w:after="0" w:line="240" w:lineRule="auto"/>
              <w:jc w:val="both"/>
              <w:rPr>
                <w:sz w:val="24"/>
                <w:lang w:val="ru-RU"/>
              </w:rPr>
            </w:pPr>
            <w:r w:rsidRPr="00195F61">
              <w:rPr>
                <w:sz w:val="24"/>
                <w:lang w:val="ru-RU"/>
              </w:rPr>
              <w:t xml:space="preserve">БИК ТОФК______________________; </w:t>
            </w:r>
          </w:p>
          <w:p w14:paraId="30B89B86" w14:textId="77777777" w:rsidR="003D1A69" w:rsidRPr="00195F61" w:rsidRDefault="003D1A69" w:rsidP="000F4C6D">
            <w:pPr>
              <w:pStyle w:val="ab"/>
              <w:suppressAutoHyphens/>
              <w:rPr>
                <w:rFonts w:ascii="Times New Roman" w:hAnsi="Times New Roman"/>
                <w:sz w:val="24"/>
                <w:szCs w:val="24"/>
                <w:lang w:eastAsia="ru-RU"/>
              </w:rPr>
            </w:pPr>
            <w:r w:rsidRPr="00195F61">
              <w:rPr>
                <w:rFonts w:ascii="Times New Roman" w:hAnsi="Times New Roman"/>
                <w:sz w:val="24"/>
                <w:szCs w:val="24"/>
                <w:lang w:eastAsia="ru-RU"/>
              </w:rPr>
              <w:t>Единый казначейский счет</w:t>
            </w:r>
          </w:p>
          <w:p w14:paraId="3533223F" w14:textId="77777777" w:rsidR="003D1A69" w:rsidRPr="00195F61" w:rsidRDefault="003D1A69" w:rsidP="000F4C6D">
            <w:pPr>
              <w:pStyle w:val="ab"/>
              <w:suppressAutoHyphens/>
              <w:rPr>
                <w:rFonts w:ascii="Times New Roman" w:hAnsi="Times New Roman"/>
                <w:sz w:val="24"/>
                <w:szCs w:val="24"/>
                <w:lang w:eastAsia="ru-RU"/>
              </w:rPr>
            </w:pPr>
            <w:r w:rsidRPr="00195F61">
              <w:rPr>
                <w:rFonts w:ascii="Times New Roman" w:hAnsi="Times New Roman"/>
                <w:sz w:val="24"/>
                <w:szCs w:val="24"/>
                <w:lang w:eastAsia="ru-RU"/>
              </w:rPr>
              <w:t>________________________________;</w:t>
            </w:r>
          </w:p>
          <w:p w14:paraId="05B59811" w14:textId="77777777" w:rsidR="003D1A69" w:rsidRPr="00195F61" w:rsidRDefault="003D1A69" w:rsidP="000F4C6D">
            <w:pPr>
              <w:pStyle w:val="ab"/>
              <w:suppressAutoHyphens/>
              <w:rPr>
                <w:rFonts w:ascii="Times New Roman" w:hAnsi="Times New Roman"/>
                <w:sz w:val="24"/>
                <w:szCs w:val="24"/>
                <w:lang w:eastAsia="ru-RU"/>
              </w:rPr>
            </w:pPr>
            <w:r w:rsidRPr="00195F61">
              <w:rPr>
                <w:rFonts w:ascii="Times New Roman" w:hAnsi="Times New Roman"/>
                <w:sz w:val="24"/>
                <w:szCs w:val="24"/>
                <w:lang w:eastAsia="ru-RU"/>
              </w:rPr>
              <w:t>Казначейский счет</w:t>
            </w:r>
          </w:p>
          <w:p w14:paraId="22977B1A" w14:textId="77777777" w:rsidR="003D1A69" w:rsidRPr="00195F61" w:rsidRDefault="003D1A69" w:rsidP="000F4C6D">
            <w:pPr>
              <w:pStyle w:val="ab"/>
              <w:suppressAutoHyphens/>
              <w:rPr>
                <w:rFonts w:ascii="Times New Roman" w:hAnsi="Times New Roman"/>
                <w:sz w:val="24"/>
                <w:szCs w:val="24"/>
                <w:lang w:eastAsia="ru-RU"/>
              </w:rPr>
            </w:pPr>
            <w:r w:rsidRPr="00195F61">
              <w:rPr>
                <w:rFonts w:ascii="Times New Roman" w:hAnsi="Times New Roman"/>
                <w:sz w:val="24"/>
                <w:szCs w:val="24"/>
                <w:lang w:eastAsia="ru-RU"/>
              </w:rPr>
              <w:t>________________________________;</w:t>
            </w:r>
          </w:p>
          <w:p w14:paraId="285A4D65" w14:textId="77777777" w:rsidR="003D1A69" w:rsidRPr="00195F61" w:rsidRDefault="003D1A69" w:rsidP="000F4C6D">
            <w:pPr>
              <w:pStyle w:val="ab"/>
              <w:suppressAutoHyphens/>
              <w:rPr>
                <w:rFonts w:ascii="Times New Roman" w:hAnsi="Times New Roman"/>
                <w:sz w:val="24"/>
                <w:szCs w:val="24"/>
                <w:lang w:eastAsia="ru-RU"/>
              </w:rPr>
            </w:pPr>
            <w:r w:rsidRPr="00195F61">
              <w:rPr>
                <w:rFonts w:ascii="Times New Roman" w:hAnsi="Times New Roman"/>
                <w:sz w:val="24"/>
                <w:szCs w:val="24"/>
                <w:lang w:eastAsia="ru-RU"/>
              </w:rPr>
              <w:t>Лицевой счет</w:t>
            </w:r>
          </w:p>
          <w:p w14:paraId="2B57D0F8" w14:textId="77777777" w:rsidR="003D1A69" w:rsidRDefault="003D1A69" w:rsidP="000F4C6D">
            <w:pPr>
              <w:pStyle w:val="ab"/>
              <w:suppressAutoHyphens/>
              <w:rPr>
                <w:rFonts w:ascii="Times New Roman" w:hAnsi="Times New Roman"/>
                <w:sz w:val="24"/>
                <w:szCs w:val="24"/>
                <w:lang w:eastAsia="ru-RU"/>
              </w:rPr>
            </w:pPr>
            <w:r w:rsidRPr="00195F61">
              <w:rPr>
                <w:rFonts w:ascii="Times New Roman" w:hAnsi="Times New Roman"/>
                <w:sz w:val="24"/>
                <w:szCs w:val="24"/>
                <w:lang w:eastAsia="ru-RU"/>
              </w:rPr>
              <w:t>________________________________;</w:t>
            </w:r>
          </w:p>
          <w:p w14:paraId="62F87330" w14:textId="77777777" w:rsidR="003D1A69" w:rsidRPr="00195F61" w:rsidRDefault="003D1A69" w:rsidP="000F4C6D">
            <w:pPr>
              <w:pStyle w:val="ab"/>
              <w:suppressAutoHyphens/>
              <w:rPr>
                <w:rFonts w:ascii="Times New Roman" w:hAnsi="Times New Roman"/>
                <w:sz w:val="24"/>
                <w:szCs w:val="24"/>
                <w:lang w:eastAsia="ru-RU"/>
              </w:rPr>
            </w:pPr>
          </w:p>
          <w:p w14:paraId="7067E202" w14:textId="77777777" w:rsidR="003D1A69" w:rsidRDefault="003D1A69" w:rsidP="000F4C6D">
            <w:pPr>
              <w:pStyle w:val="ab"/>
              <w:suppressAutoHyphens/>
              <w:rPr>
                <w:rFonts w:ascii="Times New Roman" w:hAnsi="Times New Roman"/>
                <w:sz w:val="24"/>
                <w:szCs w:val="24"/>
                <w:lang w:eastAsia="ru-RU"/>
              </w:rPr>
            </w:pPr>
            <w:r w:rsidRPr="00195F61">
              <w:rPr>
                <w:rFonts w:ascii="Times New Roman" w:hAnsi="Times New Roman"/>
                <w:sz w:val="24"/>
                <w:szCs w:val="24"/>
                <w:lang w:eastAsia="ru-RU"/>
              </w:rPr>
              <w:t>ИНН ___________________________;</w:t>
            </w:r>
          </w:p>
          <w:p w14:paraId="02E01CC8" w14:textId="77777777" w:rsidR="00914A2F" w:rsidRPr="00195F61" w:rsidRDefault="00914A2F" w:rsidP="00914A2F">
            <w:pPr>
              <w:pStyle w:val="ab"/>
              <w:suppressAutoHyphens/>
              <w:rPr>
                <w:rFonts w:ascii="Times New Roman" w:hAnsi="Times New Roman"/>
                <w:sz w:val="24"/>
                <w:szCs w:val="24"/>
                <w:lang w:eastAsia="ru-RU"/>
              </w:rPr>
            </w:pPr>
          </w:p>
          <w:p w14:paraId="6ABCC373" w14:textId="4ADC33B2" w:rsidR="00914A2F" w:rsidRPr="00195F61" w:rsidRDefault="00914A2F" w:rsidP="00914A2F">
            <w:pPr>
              <w:pStyle w:val="2"/>
              <w:suppressAutoHyphens/>
              <w:spacing w:after="0" w:line="240" w:lineRule="auto"/>
              <w:jc w:val="both"/>
              <w:rPr>
                <w:sz w:val="24"/>
                <w:lang w:val="ru-RU"/>
              </w:rPr>
            </w:pPr>
            <w:r>
              <w:rPr>
                <w:sz w:val="24"/>
                <w:lang w:val="ru-RU"/>
              </w:rPr>
              <w:t>КПП</w:t>
            </w:r>
            <w:r w:rsidRPr="00195F61">
              <w:rPr>
                <w:sz w:val="24"/>
                <w:lang w:val="ru-RU"/>
              </w:rPr>
              <w:t xml:space="preserve"> __________________________;</w:t>
            </w:r>
          </w:p>
          <w:p w14:paraId="5C56644E" w14:textId="77777777" w:rsidR="003D1A69" w:rsidRPr="00195F61" w:rsidRDefault="003D1A69" w:rsidP="000F4C6D">
            <w:pPr>
              <w:pStyle w:val="ab"/>
              <w:suppressAutoHyphens/>
              <w:rPr>
                <w:rFonts w:ascii="Times New Roman" w:hAnsi="Times New Roman"/>
                <w:sz w:val="24"/>
                <w:szCs w:val="24"/>
                <w:lang w:eastAsia="ru-RU"/>
              </w:rPr>
            </w:pPr>
          </w:p>
          <w:p w14:paraId="7952EEA8" w14:textId="77777777" w:rsidR="003D1A69" w:rsidRPr="00195F61" w:rsidRDefault="003D1A69" w:rsidP="000F4C6D">
            <w:pPr>
              <w:pStyle w:val="2"/>
              <w:suppressAutoHyphens/>
              <w:spacing w:after="0" w:line="240" w:lineRule="auto"/>
              <w:jc w:val="both"/>
              <w:rPr>
                <w:sz w:val="24"/>
                <w:lang w:val="ru-RU"/>
              </w:rPr>
            </w:pPr>
            <w:r w:rsidRPr="00195F61">
              <w:rPr>
                <w:sz w:val="24"/>
                <w:lang w:val="ru-RU"/>
              </w:rPr>
              <w:t>ОГРН __________________________;</w:t>
            </w:r>
          </w:p>
          <w:p w14:paraId="7D9A9990" w14:textId="77777777" w:rsidR="003D1A69" w:rsidRPr="00195F61" w:rsidRDefault="003D1A69" w:rsidP="000F4C6D">
            <w:pPr>
              <w:suppressAutoHyphens/>
              <w:autoSpaceDE w:val="0"/>
              <w:autoSpaceDN w:val="0"/>
              <w:adjustRightInd w:val="0"/>
              <w:spacing w:after="0" w:line="240" w:lineRule="auto"/>
              <w:jc w:val="right"/>
              <w:rPr>
                <w:rFonts w:ascii="Times New Roman" w:hAnsi="Times New Roman"/>
                <w:sz w:val="24"/>
                <w:szCs w:val="24"/>
                <w:lang w:eastAsia="ru-RU"/>
              </w:rPr>
            </w:pPr>
          </w:p>
        </w:tc>
        <w:tc>
          <w:tcPr>
            <w:tcW w:w="222" w:type="dxa"/>
          </w:tcPr>
          <w:p w14:paraId="2F02374E" w14:textId="77777777" w:rsidR="003D1A69" w:rsidRPr="00195F61" w:rsidRDefault="003D1A69" w:rsidP="000F4C6D">
            <w:pPr>
              <w:suppressAutoHyphens/>
              <w:autoSpaceDE w:val="0"/>
              <w:autoSpaceDN w:val="0"/>
              <w:adjustRightInd w:val="0"/>
              <w:spacing w:after="0" w:line="240" w:lineRule="auto"/>
              <w:jc w:val="right"/>
              <w:rPr>
                <w:rFonts w:ascii="Times New Roman" w:eastAsia="Times New Roman" w:hAnsi="Times New Roman"/>
                <w:b/>
                <w:spacing w:val="-6"/>
                <w:sz w:val="24"/>
                <w:szCs w:val="24"/>
                <w:lang w:eastAsia="ru-RU"/>
              </w:rPr>
            </w:pPr>
          </w:p>
        </w:tc>
        <w:tc>
          <w:tcPr>
            <w:tcW w:w="5029" w:type="dxa"/>
          </w:tcPr>
          <w:p w14:paraId="031066E8" w14:textId="77777777" w:rsidR="003D1A69" w:rsidRPr="00195F61" w:rsidRDefault="003D1A69" w:rsidP="000F4C6D">
            <w:pPr>
              <w:pStyle w:val="ab"/>
              <w:suppressAutoHyphens/>
              <w:rPr>
                <w:rFonts w:ascii="Times New Roman" w:hAnsi="Times New Roman"/>
                <w:sz w:val="24"/>
                <w:szCs w:val="24"/>
                <w:lang w:eastAsia="ru-RU"/>
              </w:rPr>
            </w:pPr>
            <w:r w:rsidRPr="00195F61">
              <w:rPr>
                <w:rFonts w:ascii="Times New Roman" w:hAnsi="Times New Roman"/>
                <w:sz w:val="24"/>
                <w:szCs w:val="24"/>
                <w:lang w:eastAsia="ru-RU"/>
              </w:rPr>
              <w:t>Банковские реквизиты главного администратора доходов:</w:t>
            </w:r>
          </w:p>
          <w:p w14:paraId="27489545" w14:textId="77777777" w:rsidR="003D1A69" w:rsidRPr="00195F61" w:rsidRDefault="003D1A69" w:rsidP="000F4C6D">
            <w:pPr>
              <w:pStyle w:val="2"/>
              <w:suppressAutoHyphens/>
              <w:spacing w:after="0" w:line="240" w:lineRule="auto"/>
              <w:jc w:val="both"/>
              <w:rPr>
                <w:sz w:val="24"/>
                <w:lang w:val="ru-RU"/>
              </w:rPr>
            </w:pPr>
            <w:r w:rsidRPr="00195F61">
              <w:rPr>
                <w:sz w:val="24"/>
                <w:lang w:val="ru-RU"/>
              </w:rPr>
              <w:t xml:space="preserve">БИК ТОФК________________________; </w:t>
            </w:r>
          </w:p>
          <w:p w14:paraId="26933A62" w14:textId="77777777" w:rsidR="003D1A69" w:rsidRPr="00195F61" w:rsidRDefault="003D1A69" w:rsidP="000F4C6D">
            <w:pPr>
              <w:pStyle w:val="ab"/>
              <w:suppressAutoHyphens/>
              <w:rPr>
                <w:rFonts w:ascii="Times New Roman" w:hAnsi="Times New Roman"/>
                <w:sz w:val="24"/>
                <w:szCs w:val="24"/>
                <w:lang w:eastAsia="ru-RU"/>
              </w:rPr>
            </w:pPr>
            <w:r w:rsidRPr="00195F61">
              <w:rPr>
                <w:rFonts w:ascii="Times New Roman" w:hAnsi="Times New Roman"/>
                <w:sz w:val="24"/>
                <w:szCs w:val="24"/>
                <w:lang w:eastAsia="ru-RU"/>
              </w:rPr>
              <w:t>Единый казначейский счет</w:t>
            </w:r>
          </w:p>
          <w:p w14:paraId="79338290" w14:textId="77777777" w:rsidR="003D1A69" w:rsidRPr="00195F61" w:rsidRDefault="003D1A69" w:rsidP="000F4C6D">
            <w:pPr>
              <w:pStyle w:val="ab"/>
              <w:suppressAutoHyphens/>
              <w:rPr>
                <w:rFonts w:ascii="Times New Roman" w:hAnsi="Times New Roman"/>
                <w:sz w:val="24"/>
                <w:szCs w:val="24"/>
                <w:lang w:eastAsia="ru-RU"/>
              </w:rPr>
            </w:pPr>
            <w:r w:rsidRPr="00195F61">
              <w:rPr>
                <w:rFonts w:ascii="Times New Roman" w:hAnsi="Times New Roman"/>
                <w:sz w:val="24"/>
                <w:szCs w:val="24"/>
                <w:lang w:eastAsia="ru-RU"/>
              </w:rPr>
              <w:t>________________________________;</w:t>
            </w:r>
          </w:p>
          <w:p w14:paraId="4824BAA9" w14:textId="77777777" w:rsidR="003D1A69" w:rsidRPr="00195F61" w:rsidRDefault="003D1A69" w:rsidP="000F4C6D">
            <w:pPr>
              <w:pStyle w:val="ab"/>
              <w:suppressAutoHyphens/>
              <w:rPr>
                <w:rFonts w:ascii="Times New Roman" w:hAnsi="Times New Roman"/>
                <w:sz w:val="24"/>
                <w:szCs w:val="24"/>
                <w:lang w:eastAsia="ru-RU"/>
              </w:rPr>
            </w:pPr>
            <w:r w:rsidRPr="00195F61">
              <w:rPr>
                <w:rFonts w:ascii="Times New Roman" w:hAnsi="Times New Roman"/>
                <w:sz w:val="24"/>
                <w:szCs w:val="24"/>
                <w:lang w:eastAsia="ru-RU"/>
              </w:rPr>
              <w:t>Казначейский счет</w:t>
            </w:r>
          </w:p>
          <w:p w14:paraId="4419B20C" w14:textId="77777777" w:rsidR="003D1A69" w:rsidRPr="00195F61" w:rsidRDefault="003D1A69" w:rsidP="000F4C6D">
            <w:pPr>
              <w:pStyle w:val="ab"/>
              <w:suppressAutoHyphens/>
              <w:rPr>
                <w:rFonts w:ascii="Times New Roman" w:hAnsi="Times New Roman"/>
                <w:sz w:val="24"/>
                <w:szCs w:val="24"/>
                <w:lang w:eastAsia="ru-RU"/>
              </w:rPr>
            </w:pPr>
            <w:r w:rsidRPr="00195F61">
              <w:rPr>
                <w:rFonts w:ascii="Times New Roman" w:hAnsi="Times New Roman"/>
                <w:sz w:val="24"/>
                <w:szCs w:val="24"/>
                <w:lang w:eastAsia="ru-RU"/>
              </w:rPr>
              <w:t>________________________________;</w:t>
            </w:r>
          </w:p>
          <w:p w14:paraId="28D0493B" w14:textId="77777777" w:rsidR="003D1A69" w:rsidRPr="00195F61" w:rsidRDefault="003D1A69" w:rsidP="000F4C6D">
            <w:pPr>
              <w:pStyle w:val="ab"/>
              <w:suppressAutoHyphens/>
              <w:rPr>
                <w:rFonts w:ascii="Times New Roman" w:hAnsi="Times New Roman"/>
                <w:sz w:val="24"/>
                <w:szCs w:val="24"/>
                <w:lang w:eastAsia="ru-RU"/>
              </w:rPr>
            </w:pPr>
            <w:r w:rsidRPr="00195F61">
              <w:rPr>
                <w:rFonts w:ascii="Times New Roman" w:hAnsi="Times New Roman"/>
                <w:sz w:val="24"/>
                <w:szCs w:val="24"/>
                <w:lang w:eastAsia="ru-RU"/>
              </w:rPr>
              <w:t>Лицевой счет</w:t>
            </w:r>
          </w:p>
          <w:p w14:paraId="5996323A" w14:textId="77777777" w:rsidR="003D1A69" w:rsidRPr="00195F61" w:rsidRDefault="003D1A69" w:rsidP="000F4C6D">
            <w:pPr>
              <w:pStyle w:val="ab"/>
              <w:suppressAutoHyphens/>
              <w:rPr>
                <w:rFonts w:ascii="Times New Roman" w:hAnsi="Times New Roman"/>
                <w:sz w:val="24"/>
                <w:szCs w:val="24"/>
                <w:lang w:eastAsia="ru-RU"/>
              </w:rPr>
            </w:pPr>
            <w:r w:rsidRPr="00195F61">
              <w:rPr>
                <w:rFonts w:ascii="Times New Roman" w:hAnsi="Times New Roman"/>
                <w:sz w:val="24"/>
                <w:szCs w:val="24"/>
                <w:lang w:eastAsia="ru-RU"/>
              </w:rPr>
              <w:t>________________________________;</w:t>
            </w:r>
          </w:p>
          <w:p w14:paraId="7211B415" w14:textId="77777777" w:rsidR="003D1A69" w:rsidRPr="00195F61" w:rsidRDefault="003D1A69" w:rsidP="000F4C6D">
            <w:pPr>
              <w:pStyle w:val="ab"/>
              <w:suppressAutoHyphens/>
              <w:rPr>
                <w:rFonts w:ascii="Times New Roman" w:hAnsi="Times New Roman"/>
                <w:sz w:val="24"/>
                <w:szCs w:val="24"/>
                <w:lang w:eastAsia="ru-RU"/>
              </w:rPr>
            </w:pPr>
            <w:r w:rsidRPr="00195F61">
              <w:rPr>
                <w:rFonts w:ascii="Times New Roman" w:hAnsi="Times New Roman"/>
                <w:sz w:val="24"/>
                <w:szCs w:val="24"/>
                <w:lang w:eastAsia="ru-RU"/>
              </w:rPr>
              <w:t>Получатель:</w:t>
            </w:r>
          </w:p>
          <w:p w14:paraId="2C3681BE" w14:textId="77777777" w:rsidR="003D1A69" w:rsidRDefault="003D1A69" w:rsidP="000F4C6D">
            <w:pPr>
              <w:pStyle w:val="ab"/>
              <w:suppressAutoHyphens/>
              <w:rPr>
                <w:rFonts w:ascii="Times New Roman" w:hAnsi="Times New Roman"/>
                <w:sz w:val="24"/>
                <w:szCs w:val="24"/>
                <w:lang w:eastAsia="ru-RU"/>
              </w:rPr>
            </w:pPr>
            <w:r w:rsidRPr="00195F61">
              <w:rPr>
                <w:rFonts w:ascii="Times New Roman" w:hAnsi="Times New Roman"/>
                <w:sz w:val="24"/>
                <w:szCs w:val="24"/>
                <w:lang w:eastAsia="ru-RU"/>
              </w:rPr>
              <w:t>ИНН Получателя: ________________;</w:t>
            </w:r>
          </w:p>
          <w:p w14:paraId="06E56A56" w14:textId="77777777" w:rsidR="007F23C6" w:rsidRPr="00195F61" w:rsidRDefault="007F23C6" w:rsidP="007F23C6">
            <w:pPr>
              <w:pStyle w:val="2"/>
              <w:suppressAutoHyphens/>
              <w:spacing w:after="0" w:line="240" w:lineRule="auto"/>
              <w:jc w:val="both"/>
              <w:rPr>
                <w:sz w:val="24"/>
                <w:lang w:val="ru-RU"/>
              </w:rPr>
            </w:pPr>
            <w:r>
              <w:rPr>
                <w:sz w:val="24"/>
                <w:lang w:val="ru-RU"/>
              </w:rPr>
              <w:t>КПП</w:t>
            </w:r>
            <w:r w:rsidRPr="00195F61">
              <w:rPr>
                <w:sz w:val="24"/>
                <w:lang w:val="ru-RU"/>
              </w:rPr>
              <w:t xml:space="preserve"> __________________________;</w:t>
            </w:r>
          </w:p>
          <w:p w14:paraId="421C1018" w14:textId="77777777" w:rsidR="003D1A69" w:rsidRPr="00195F61" w:rsidRDefault="003D1A69" w:rsidP="000F4C6D">
            <w:pPr>
              <w:pStyle w:val="2"/>
              <w:suppressAutoHyphens/>
              <w:spacing w:after="0" w:line="240" w:lineRule="auto"/>
              <w:jc w:val="both"/>
              <w:rPr>
                <w:sz w:val="24"/>
                <w:lang w:val="ru-RU"/>
              </w:rPr>
            </w:pPr>
            <w:r w:rsidRPr="00195F61">
              <w:rPr>
                <w:sz w:val="24"/>
                <w:lang w:val="ru-RU"/>
              </w:rPr>
              <w:t>ОГРН Получателя: ______________</w:t>
            </w:r>
            <w:proofErr w:type="gramStart"/>
            <w:r w:rsidRPr="00195F61">
              <w:rPr>
                <w:sz w:val="24"/>
                <w:lang w:val="ru-RU"/>
              </w:rPr>
              <w:t>_ ;</w:t>
            </w:r>
            <w:proofErr w:type="gramEnd"/>
          </w:p>
          <w:p w14:paraId="49A239CA" w14:textId="77777777" w:rsidR="003D1A69" w:rsidRPr="00195F61" w:rsidRDefault="003D1A69" w:rsidP="000F4C6D">
            <w:pPr>
              <w:pStyle w:val="2"/>
              <w:suppressAutoHyphens/>
              <w:spacing w:after="0" w:line="240" w:lineRule="auto"/>
              <w:jc w:val="both"/>
              <w:rPr>
                <w:sz w:val="24"/>
                <w:lang w:val="ru-RU"/>
              </w:rPr>
            </w:pPr>
            <w:r w:rsidRPr="00195F61">
              <w:rPr>
                <w:sz w:val="24"/>
                <w:lang w:val="ru-RU"/>
              </w:rPr>
              <w:t xml:space="preserve">Код ОКТМО: _____________________; </w:t>
            </w:r>
          </w:p>
          <w:p w14:paraId="7EE0FCF1" w14:textId="77777777" w:rsidR="003D1A69" w:rsidRPr="00195F61" w:rsidRDefault="003D1A69" w:rsidP="000F4C6D">
            <w:pPr>
              <w:pStyle w:val="2"/>
              <w:suppressAutoHyphens/>
              <w:spacing w:after="0" w:line="240" w:lineRule="auto"/>
              <w:jc w:val="both"/>
              <w:rPr>
                <w:sz w:val="24"/>
                <w:lang w:eastAsia="ru-RU"/>
              </w:rPr>
            </w:pPr>
            <w:r w:rsidRPr="00195F61">
              <w:rPr>
                <w:sz w:val="24"/>
                <w:lang w:val="ru-RU"/>
              </w:rPr>
              <w:t xml:space="preserve">Код бюджетной классификации доходов, по которому учитываются средства Иного межбюджетного трансферта, поступившего в </w:t>
            </w:r>
            <w:r w:rsidRPr="00195F61">
              <w:rPr>
                <w:sz w:val="24"/>
                <w:lang w:val="ru-RU"/>
              </w:rPr>
              <w:lastRenderedPageBreak/>
              <w:t xml:space="preserve">бюджет </w:t>
            </w:r>
            <w:r>
              <w:rPr>
                <w:sz w:val="24"/>
                <w:lang w:val="ru-RU"/>
              </w:rPr>
              <w:t>Муниципального образования</w:t>
            </w:r>
            <w:r w:rsidRPr="00195F61">
              <w:rPr>
                <w:sz w:val="24"/>
                <w:lang w:val="ru-RU"/>
              </w:rPr>
              <w:t>: _________________________________.</w:t>
            </w:r>
          </w:p>
        </w:tc>
      </w:tr>
      <w:tr w:rsidR="003D1A69" w:rsidRPr="005B517D" w14:paraId="26ECE336" w14:textId="77777777" w:rsidTr="000F4C6D">
        <w:trPr>
          <w:trHeight w:val="446"/>
        </w:trPr>
        <w:tc>
          <w:tcPr>
            <w:tcW w:w="10205" w:type="dxa"/>
            <w:gridSpan w:val="3"/>
          </w:tcPr>
          <w:p w14:paraId="0071C05A" w14:textId="77777777" w:rsidR="003D1A69" w:rsidRPr="005B517D" w:rsidRDefault="003D1A69" w:rsidP="000F4C6D">
            <w:pPr>
              <w:pStyle w:val="ab"/>
              <w:suppressAutoHyphens/>
              <w:jc w:val="center"/>
              <w:rPr>
                <w:rFonts w:ascii="Times New Roman" w:hAnsi="Times New Roman"/>
                <w:sz w:val="28"/>
                <w:szCs w:val="28"/>
                <w:lang w:eastAsia="ru-RU"/>
              </w:rPr>
            </w:pPr>
            <w:r w:rsidRPr="001726D2">
              <w:rPr>
                <w:rFonts w:ascii="Times New Roman" w:hAnsi="Times New Roman"/>
                <w:b/>
                <w:sz w:val="24"/>
                <w:szCs w:val="24"/>
                <w:lang w:val="en-US"/>
              </w:rPr>
              <w:lastRenderedPageBreak/>
              <w:t>I</w:t>
            </w:r>
            <w:r w:rsidRPr="001726D2">
              <w:rPr>
                <w:rFonts w:ascii="Times New Roman" w:eastAsia="Times New Roman" w:hAnsi="Times New Roman"/>
                <w:b/>
                <w:spacing w:val="-6"/>
                <w:sz w:val="24"/>
                <w:szCs w:val="24"/>
                <w:lang w:val="en-US" w:eastAsia="ru-RU"/>
              </w:rPr>
              <w:t>X</w:t>
            </w:r>
            <w:r w:rsidRPr="001726D2">
              <w:rPr>
                <w:rFonts w:ascii="Times New Roman" w:eastAsia="Times New Roman" w:hAnsi="Times New Roman"/>
                <w:b/>
                <w:spacing w:val="-6"/>
                <w:sz w:val="24"/>
                <w:szCs w:val="24"/>
                <w:lang w:eastAsia="ru-RU"/>
              </w:rPr>
              <w:t>. Подписи сторон</w:t>
            </w:r>
          </w:p>
        </w:tc>
      </w:tr>
      <w:tr w:rsidR="003D1A69" w:rsidRPr="005B517D" w14:paraId="5DBE3CBB" w14:textId="77777777" w:rsidTr="000F4C6D">
        <w:trPr>
          <w:trHeight w:val="1700"/>
        </w:trPr>
        <w:tc>
          <w:tcPr>
            <w:tcW w:w="4954" w:type="dxa"/>
          </w:tcPr>
          <w:p w14:paraId="68D55007" w14:textId="29A9A8EF" w:rsidR="003D1A69" w:rsidRPr="005B517D" w:rsidRDefault="003D1A69" w:rsidP="000F4C6D">
            <w:pPr>
              <w:suppressAutoHyphens/>
              <w:autoSpaceDE w:val="0"/>
              <w:autoSpaceDN w:val="0"/>
              <w:adjustRightInd w:val="0"/>
              <w:spacing w:after="0" w:line="240" w:lineRule="auto"/>
              <w:jc w:val="both"/>
              <w:rPr>
                <w:rFonts w:ascii="Times New Roman" w:hAnsi="Times New Roman"/>
              </w:rPr>
            </w:pPr>
            <w:r w:rsidRPr="005B517D">
              <w:rPr>
                <w:rFonts w:ascii="Times New Roman" w:eastAsia="Times New Roman" w:hAnsi="Times New Roman"/>
                <w:sz w:val="28"/>
                <w:szCs w:val="28"/>
                <w:lang w:eastAsia="ru-RU"/>
              </w:rPr>
              <w:t xml:space="preserve">________________________________ </w:t>
            </w:r>
            <w:r w:rsidRPr="005B517D">
              <w:rPr>
                <w:rFonts w:ascii="Times New Roman" w:hAnsi="Times New Roman"/>
              </w:rPr>
              <w:t xml:space="preserve">(фамилия, имя, отчество и наименование должности руководителя </w:t>
            </w:r>
            <w:r>
              <w:rPr>
                <w:rFonts w:ascii="Times New Roman" w:hAnsi="Times New Roman"/>
              </w:rPr>
              <w:t>органа местного самоуправления</w:t>
            </w:r>
            <w:r w:rsidRPr="005B517D">
              <w:rPr>
                <w:rFonts w:ascii="Times New Roman" w:hAnsi="Times New Roman"/>
              </w:rPr>
              <w:t xml:space="preserve"> </w:t>
            </w:r>
            <w:r>
              <w:rPr>
                <w:rFonts w:ascii="Times New Roman" w:hAnsi="Times New Roman"/>
              </w:rPr>
              <w:t xml:space="preserve">Кировского муниципального района </w:t>
            </w:r>
            <w:r w:rsidRPr="005B517D">
              <w:rPr>
                <w:rFonts w:ascii="Times New Roman" w:hAnsi="Times New Roman"/>
              </w:rPr>
              <w:t>Ленинградской области)</w:t>
            </w:r>
          </w:p>
          <w:p w14:paraId="5A6C17D6" w14:textId="26F12E24" w:rsidR="003D1A69" w:rsidRPr="005B517D" w:rsidRDefault="003D1A69" w:rsidP="000F4C6D">
            <w:pPr>
              <w:shd w:val="clear" w:color="auto" w:fill="FFFFFF"/>
              <w:suppressAutoHyphens/>
              <w:autoSpaceDE w:val="0"/>
              <w:autoSpaceDN w:val="0"/>
              <w:adjustRightInd w:val="0"/>
              <w:spacing w:after="0" w:line="240" w:lineRule="auto"/>
              <w:jc w:val="both"/>
              <w:rPr>
                <w:rFonts w:ascii="Times New Roman" w:eastAsia="Times New Roman" w:hAnsi="Times New Roman"/>
                <w:spacing w:val="-6"/>
                <w:sz w:val="28"/>
                <w:szCs w:val="28"/>
                <w:lang w:eastAsia="ru-RU"/>
              </w:rPr>
            </w:pPr>
          </w:p>
        </w:tc>
        <w:tc>
          <w:tcPr>
            <w:tcW w:w="222" w:type="dxa"/>
          </w:tcPr>
          <w:p w14:paraId="7FDB557D" w14:textId="77777777" w:rsidR="003D1A69" w:rsidRPr="005B517D" w:rsidRDefault="003D1A69" w:rsidP="000F4C6D">
            <w:pPr>
              <w:shd w:val="clear" w:color="auto" w:fill="FFFFFF"/>
              <w:suppressAutoHyphens/>
              <w:autoSpaceDE w:val="0"/>
              <w:autoSpaceDN w:val="0"/>
              <w:adjustRightInd w:val="0"/>
              <w:spacing w:after="0" w:line="240" w:lineRule="auto"/>
              <w:jc w:val="both"/>
              <w:rPr>
                <w:rFonts w:ascii="Times New Roman" w:eastAsia="Times New Roman" w:hAnsi="Times New Roman"/>
                <w:spacing w:val="-6"/>
                <w:sz w:val="28"/>
                <w:szCs w:val="28"/>
                <w:lang w:eastAsia="ru-RU"/>
              </w:rPr>
            </w:pPr>
          </w:p>
        </w:tc>
        <w:tc>
          <w:tcPr>
            <w:tcW w:w="5029" w:type="dxa"/>
          </w:tcPr>
          <w:p w14:paraId="1C6B9A11" w14:textId="77777777" w:rsidR="003D1A69" w:rsidRPr="005B517D" w:rsidRDefault="003D1A69" w:rsidP="000F4C6D">
            <w:pPr>
              <w:shd w:val="clear" w:color="auto" w:fill="FFFFFF"/>
              <w:suppressAutoHyphens/>
              <w:autoSpaceDE w:val="0"/>
              <w:autoSpaceDN w:val="0"/>
              <w:adjustRightInd w:val="0"/>
              <w:spacing w:after="0" w:line="240" w:lineRule="auto"/>
              <w:jc w:val="both"/>
              <w:rPr>
                <w:rFonts w:ascii="Times New Roman" w:eastAsia="Times New Roman" w:hAnsi="Times New Roman"/>
                <w:sz w:val="28"/>
                <w:szCs w:val="28"/>
                <w:lang w:eastAsia="ru-RU"/>
              </w:rPr>
            </w:pPr>
            <w:r w:rsidRPr="005B517D">
              <w:rPr>
                <w:rFonts w:ascii="Times New Roman" w:eastAsia="Times New Roman" w:hAnsi="Times New Roman"/>
                <w:sz w:val="28"/>
                <w:szCs w:val="28"/>
                <w:lang w:eastAsia="ru-RU"/>
              </w:rPr>
              <w:t xml:space="preserve">___________________________________ </w:t>
            </w:r>
          </w:p>
          <w:p w14:paraId="6702492D" w14:textId="7AD0D313" w:rsidR="003D1A69" w:rsidRPr="005B517D" w:rsidRDefault="003D1A69" w:rsidP="000F4C6D">
            <w:pPr>
              <w:shd w:val="clear" w:color="auto" w:fill="FFFFFF"/>
              <w:suppressAutoHyphens/>
              <w:autoSpaceDE w:val="0"/>
              <w:autoSpaceDN w:val="0"/>
              <w:adjustRightInd w:val="0"/>
              <w:spacing w:after="0" w:line="240" w:lineRule="auto"/>
              <w:jc w:val="both"/>
              <w:rPr>
                <w:rFonts w:ascii="Times New Roman" w:eastAsia="Times New Roman" w:hAnsi="Times New Roman"/>
                <w:sz w:val="28"/>
                <w:szCs w:val="28"/>
                <w:lang w:eastAsia="ru-RU"/>
              </w:rPr>
            </w:pPr>
            <w:r w:rsidRPr="005B517D">
              <w:rPr>
                <w:rFonts w:ascii="Times New Roman" w:hAnsi="Times New Roman"/>
              </w:rPr>
              <w:t xml:space="preserve">(фамилия, имя, отчество и наименование должности руководителя уполномоченного органа местного самоуправления </w:t>
            </w:r>
            <w:r w:rsidRPr="00636698">
              <w:rPr>
                <w:rFonts w:ascii="Times New Roman" w:hAnsi="Times New Roman"/>
              </w:rPr>
              <w:t>городского (или) сельского поселения</w:t>
            </w:r>
            <w:r w:rsidRPr="00636698">
              <w:rPr>
                <w:rFonts w:ascii="Times New Roman" w:hAnsi="Times New Roman"/>
                <w:vertAlign w:val="superscript"/>
              </w:rPr>
              <w:t xml:space="preserve"> </w:t>
            </w:r>
            <w:r>
              <w:rPr>
                <w:rFonts w:ascii="Times New Roman" w:hAnsi="Times New Roman"/>
              </w:rPr>
              <w:t xml:space="preserve">Кировского муниципального района </w:t>
            </w:r>
            <w:r w:rsidRPr="005B517D">
              <w:rPr>
                <w:rFonts w:ascii="Times New Roman" w:hAnsi="Times New Roman"/>
              </w:rPr>
              <w:t>Ленинградской области)</w:t>
            </w:r>
          </w:p>
        </w:tc>
      </w:tr>
      <w:tr w:rsidR="003D1A69" w:rsidRPr="005B517D" w14:paraId="6CC132E6" w14:textId="77777777" w:rsidTr="000F4C6D">
        <w:tc>
          <w:tcPr>
            <w:tcW w:w="5176" w:type="dxa"/>
            <w:gridSpan w:val="2"/>
          </w:tcPr>
          <w:p w14:paraId="662CB5A9" w14:textId="77777777" w:rsidR="003D1A69" w:rsidRPr="005B517D" w:rsidRDefault="003D1A69" w:rsidP="000F4C6D">
            <w:pPr>
              <w:shd w:val="clear" w:color="auto" w:fill="FFFFFF"/>
              <w:suppressAutoHyphens/>
              <w:autoSpaceDE w:val="0"/>
              <w:autoSpaceDN w:val="0"/>
              <w:adjustRightInd w:val="0"/>
              <w:spacing w:after="0" w:line="240" w:lineRule="auto"/>
              <w:jc w:val="both"/>
              <w:rPr>
                <w:rFonts w:ascii="Times New Roman" w:eastAsia="Times New Roman" w:hAnsi="Times New Roman"/>
                <w:sz w:val="28"/>
                <w:szCs w:val="28"/>
                <w:lang w:eastAsia="ru-RU"/>
              </w:rPr>
            </w:pPr>
          </w:p>
        </w:tc>
        <w:tc>
          <w:tcPr>
            <w:tcW w:w="5029" w:type="dxa"/>
          </w:tcPr>
          <w:p w14:paraId="5C420B87" w14:textId="77777777" w:rsidR="003D1A69" w:rsidRPr="005B517D" w:rsidRDefault="003D1A69" w:rsidP="000F4C6D">
            <w:pPr>
              <w:shd w:val="clear" w:color="auto" w:fill="FFFFFF"/>
              <w:suppressAutoHyphens/>
              <w:autoSpaceDE w:val="0"/>
              <w:autoSpaceDN w:val="0"/>
              <w:adjustRightInd w:val="0"/>
              <w:spacing w:after="0" w:line="240" w:lineRule="auto"/>
              <w:rPr>
                <w:rFonts w:ascii="Times New Roman" w:eastAsia="Times New Roman" w:hAnsi="Times New Roman"/>
                <w:sz w:val="28"/>
                <w:szCs w:val="28"/>
                <w:lang w:eastAsia="ru-RU"/>
              </w:rPr>
            </w:pPr>
          </w:p>
        </w:tc>
      </w:tr>
    </w:tbl>
    <w:p w14:paraId="5A98420D" w14:textId="55BA7A58" w:rsidR="003D1A69" w:rsidRPr="00343D6B" w:rsidRDefault="003D1A69" w:rsidP="003D1A69">
      <w:pPr>
        <w:autoSpaceDE w:val="0"/>
        <w:autoSpaceDN w:val="0"/>
        <w:adjustRightInd w:val="0"/>
        <w:spacing w:after="0" w:line="240" w:lineRule="auto"/>
        <w:jc w:val="both"/>
        <w:rPr>
          <w:rFonts w:ascii="Times New Roman" w:hAnsi="Times New Roman"/>
          <w:sz w:val="24"/>
          <w:szCs w:val="24"/>
        </w:rPr>
      </w:pPr>
      <w:r w:rsidRPr="00343D6B">
        <w:rPr>
          <w:rFonts w:ascii="Times New Roman" w:hAnsi="Times New Roman"/>
          <w:sz w:val="28"/>
          <w:szCs w:val="28"/>
        </w:rPr>
        <w:t>&lt;</w:t>
      </w:r>
      <w:r w:rsidR="00EE2429" w:rsidRPr="00343D6B">
        <w:rPr>
          <w:rStyle w:val="afb"/>
          <w:rFonts w:ascii="Times New Roman" w:hAnsi="Times New Roman"/>
          <w:sz w:val="28"/>
          <w:szCs w:val="28"/>
        </w:rPr>
        <w:t>1</w:t>
      </w:r>
      <w:r w:rsidRPr="00343D6B">
        <w:rPr>
          <w:rFonts w:ascii="Times New Roman" w:hAnsi="Times New Roman"/>
          <w:sz w:val="28"/>
          <w:szCs w:val="28"/>
        </w:rPr>
        <w:t xml:space="preserve">&gt; </w:t>
      </w:r>
      <w:r w:rsidRPr="00343D6B">
        <w:rPr>
          <w:rFonts w:ascii="Times New Roman" w:hAnsi="Times New Roman"/>
          <w:sz w:val="24"/>
          <w:szCs w:val="24"/>
        </w:rPr>
        <w:t xml:space="preserve">Пункт </w:t>
      </w:r>
      <w:r w:rsidR="00835B96" w:rsidRPr="00343D6B">
        <w:rPr>
          <w:rFonts w:ascii="Times New Roman" w:hAnsi="Times New Roman"/>
          <w:sz w:val="24"/>
          <w:szCs w:val="24"/>
        </w:rPr>
        <w:t>2.2</w:t>
      </w:r>
      <w:r w:rsidRPr="00343D6B">
        <w:rPr>
          <w:rFonts w:ascii="Times New Roman" w:hAnsi="Times New Roman"/>
          <w:sz w:val="24"/>
          <w:szCs w:val="24"/>
        </w:rPr>
        <w:t xml:space="preserve">.2. </w:t>
      </w:r>
      <w:r w:rsidR="00835B96" w:rsidRPr="00343D6B">
        <w:rPr>
          <w:rFonts w:ascii="Times New Roman" w:hAnsi="Times New Roman"/>
          <w:sz w:val="24"/>
          <w:szCs w:val="24"/>
        </w:rPr>
        <w:t>выполняется за исключением бюджетных обязательств по исполнительным листам</w:t>
      </w:r>
      <w:r w:rsidR="00577959" w:rsidRPr="00343D6B">
        <w:rPr>
          <w:rFonts w:ascii="Times New Roman" w:hAnsi="Times New Roman"/>
          <w:sz w:val="24"/>
          <w:szCs w:val="24"/>
        </w:rPr>
        <w:t xml:space="preserve"> к муниципальному образованию</w:t>
      </w:r>
      <w:r w:rsidRPr="00343D6B">
        <w:rPr>
          <w:rFonts w:ascii="Times New Roman" w:hAnsi="Times New Roman"/>
          <w:sz w:val="24"/>
          <w:szCs w:val="24"/>
        </w:rPr>
        <w:t>.</w:t>
      </w:r>
    </w:p>
    <w:p w14:paraId="3BE34E0F" w14:textId="77777777" w:rsidR="0007067A" w:rsidRPr="00343D6B" w:rsidRDefault="003D1A69" w:rsidP="0007067A">
      <w:pPr>
        <w:autoSpaceDE w:val="0"/>
        <w:autoSpaceDN w:val="0"/>
        <w:adjustRightInd w:val="0"/>
        <w:spacing w:after="0" w:line="240" w:lineRule="auto"/>
        <w:jc w:val="both"/>
        <w:rPr>
          <w:rFonts w:ascii="Times New Roman" w:hAnsi="Times New Roman"/>
          <w:sz w:val="28"/>
          <w:szCs w:val="28"/>
        </w:rPr>
      </w:pPr>
      <w:r w:rsidRPr="00343D6B">
        <w:rPr>
          <w:rFonts w:ascii="Times New Roman" w:hAnsi="Times New Roman"/>
          <w:sz w:val="28"/>
          <w:szCs w:val="28"/>
        </w:rPr>
        <w:t>&lt;</w:t>
      </w:r>
      <w:r w:rsidR="00D93E95" w:rsidRPr="00343D6B">
        <w:rPr>
          <w:rStyle w:val="afb"/>
          <w:rFonts w:ascii="Times New Roman" w:hAnsi="Times New Roman"/>
          <w:sz w:val="28"/>
          <w:szCs w:val="28"/>
        </w:rPr>
        <w:t>2</w:t>
      </w:r>
      <w:r w:rsidRPr="00343D6B">
        <w:rPr>
          <w:rFonts w:ascii="Times New Roman" w:hAnsi="Times New Roman"/>
          <w:sz w:val="28"/>
          <w:szCs w:val="28"/>
        </w:rPr>
        <w:t xml:space="preserve">&gt; </w:t>
      </w:r>
      <w:r w:rsidRPr="00343D6B">
        <w:rPr>
          <w:rFonts w:ascii="Times New Roman" w:hAnsi="Times New Roman"/>
          <w:sz w:val="24"/>
          <w:szCs w:val="24"/>
        </w:rPr>
        <w:t>Пункт 3.</w:t>
      </w:r>
      <w:r w:rsidR="0007067A" w:rsidRPr="00343D6B">
        <w:rPr>
          <w:rFonts w:ascii="Times New Roman" w:hAnsi="Times New Roman"/>
          <w:sz w:val="24"/>
          <w:szCs w:val="24"/>
        </w:rPr>
        <w:t>1</w:t>
      </w:r>
      <w:r w:rsidRPr="00343D6B">
        <w:rPr>
          <w:rFonts w:ascii="Times New Roman" w:hAnsi="Times New Roman"/>
          <w:sz w:val="24"/>
          <w:szCs w:val="24"/>
        </w:rPr>
        <w:t>.</w:t>
      </w:r>
      <w:r w:rsidR="0007067A" w:rsidRPr="00343D6B">
        <w:rPr>
          <w:rFonts w:ascii="Times New Roman" w:hAnsi="Times New Roman"/>
          <w:sz w:val="24"/>
          <w:szCs w:val="24"/>
        </w:rPr>
        <w:t>3</w:t>
      </w:r>
      <w:r w:rsidRPr="00343D6B">
        <w:rPr>
          <w:rFonts w:ascii="Times New Roman" w:hAnsi="Times New Roman"/>
          <w:sz w:val="24"/>
          <w:szCs w:val="24"/>
        </w:rPr>
        <w:t xml:space="preserve"> </w:t>
      </w:r>
      <w:r w:rsidR="0007067A" w:rsidRPr="00343D6B">
        <w:rPr>
          <w:rFonts w:ascii="Times New Roman" w:hAnsi="Times New Roman"/>
          <w:sz w:val="24"/>
          <w:szCs w:val="24"/>
        </w:rPr>
        <w:t xml:space="preserve">предусматривается в случае, </w:t>
      </w:r>
      <w:proofErr w:type="gramStart"/>
      <w:r w:rsidR="0007067A" w:rsidRPr="00343D6B">
        <w:rPr>
          <w:rFonts w:ascii="Times New Roman" w:hAnsi="Times New Roman"/>
          <w:sz w:val="24"/>
          <w:szCs w:val="24"/>
        </w:rPr>
        <w:t>если Порядком</w:t>
      </w:r>
      <w:proofErr w:type="gramEnd"/>
      <w:r w:rsidR="0007067A" w:rsidRPr="00343D6B">
        <w:rPr>
          <w:rFonts w:ascii="Times New Roman" w:hAnsi="Times New Roman"/>
          <w:sz w:val="24"/>
          <w:szCs w:val="24"/>
        </w:rPr>
        <w:t xml:space="preserve"> предусмотрены соответствующие условия предоставления Иного межбюджетного трансферта и(или) перечень документов, предоставляемых при перечислении Иного межбюджетного трансферта.</w:t>
      </w:r>
    </w:p>
    <w:p w14:paraId="1E2AE2F6" w14:textId="0F01BAA9" w:rsidR="003D1A69" w:rsidRPr="00586E0F" w:rsidRDefault="003D1A69" w:rsidP="003D1A69">
      <w:pPr>
        <w:autoSpaceDE w:val="0"/>
        <w:autoSpaceDN w:val="0"/>
        <w:adjustRightInd w:val="0"/>
        <w:spacing w:after="0" w:line="240" w:lineRule="auto"/>
        <w:jc w:val="both"/>
        <w:rPr>
          <w:rFonts w:ascii="Times New Roman" w:hAnsi="Times New Roman"/>
          <w:sz w:val="24"/>
          <w:szCs w:val="24"/>
        </w:rPr>
      </w:pPr>
    </w:p>
    <w:p w14:paraId="6981611D" w14:textId="77777777" w:rsidR="003D1A69" w:rsidRDefault="003D1A69" w:rsidP="003D1A69">
      <w:pPr>
        <w:pStyle w:val="ConsPlusNormal"/>
        <w:jc w:val="right"/>
        <w:outlineLvl w:val="1"/>
        <w:rPr>
          <w:rFonts w:ascii="Times New Roman" w:hAnsi="Times New Roman" w:cs="Times New Roman"/>
        </w:rPr>
      </w:pPr>
    </w:p>
    <w:p w14:paraId="23777AFD" w14:textId="77777777" w:rsidR="003D1A69" w:rsidRDefault="003D1A69" w:rsidP="003D1A69">
      <w:pPr>
        <w:pStyle w:val="ConsPlusNormal"/>
        <w:jc w:val="right"/>
        <w:outlineLvl w:val="1"/>
        <w:rPr>
          <w:rFonts w:ascii="Times New Roman" w:hAnsi="Times New Roman" w:cs="Times New Roman"/>
        </w:rPr>
      </w:pPr>
    </w:p>
    <w:p w14:paraId="39B61381" w14:textId="77777777" w:rsidR="003D1A69" w:rsidRDefault="003D1A69" w:rsidP="003D1A69">
      <w:pPr>
        <w:pStyle w:val="ConsPlusNormal"/>
        <w:jc w:val="right"/>
        <w:outlineLvl w:val="1"/>
        <w:rPr>
          <w:rFonts w:ascii="Times New Roman" w:hAnsi="Times New Roman" w:cs="Times New Roman"/>
        </w:rPr>
      </w:pPr>
    </w:p>
    <w:p w14:paraId="1916FC4E" w14:textId="77777777" w:rsidR="003D1A69" w:rsidRDefault="003D1A69" w:rsidP="003D1A69">
      <w:pPr>
        <w:pStyle w:val="ConsPlusNormal"/>
        <w:jc w:val="right"/>
        <w:outlineLvl w:val="1"/>
        <w:rPr>
          <w:rFonts w:ascii="Times New Roman" w:hAnsi="Times New Roman" w:cs="Times New Roman"/>
        </w:rPr>
      </w:pPr>
    </w:p>
    <w:p w14:paraId="21D9F7E8" w14:textId="77777777" w:rsidR="003D1A69" w:rsidRDefault="003D1A69" w:rsidP="003D1A69">
      <w:pPr>
        <w:pStyle w:val="ConsPlusNormal"/>
        <w:jc w:val="right"/>
        <w:outlineLvl w:val="1"/>
        <w:rPr>
          <w:rFonts w:ascii="Times New Roman" w:hAnsi="Times New Roman" w:cs="Times New Roman"/>
        </w:rPr>
      </w:pPr>
    </w:p>
    <w:p w14:paraId="23935755" w14:textId="77777777" w:rsidR="00AE200C" w:rsidRPr="005B517D" w:rsidRDefault="00AE200C" w:rsidP="00585002">
      <w:pPr>
        <w:pStyle w:val="ConsPlusNonformat"/>
        <w:ind w:firstLine="709"/>
        <w:jc w:val="both"/>
        <w:rPr>
          <w:rFonts w:ascii="Times New Roman" w:hAnsi="Times New Roman" w:cs="Times New Roman"/>
          <w:sz w:val="28"/>
          <w:szCs w:val="28"/>
        </w:rPr>
      </w:pPr>
    </w:p>
    <w:p w14:paraId="3BDCAE8A" w14:textId="77777777" w:rsidR="00585002" w:rsidRPr="005B517D" w:rsidRDefault="00585002" w:rsidP="00585002">
      <w:pPr>
        <w:pStyle w:val="2"/>
        <w:suppressAutoHyphens/>
        <w:spacing w:after="0" w:line="240" w:lineRule="auto"/>
        <w:ind w:firstLine="709"/>
        <w:jc w:val="both"/>
        <w:rPr>
          <w:szCs w:val="28"/>
          <w:lang w:val="ru-RU"/>
        </w:rPr>
      </w:pPr>
    </w:p>
    <w:p w14:paraId="40D5076A" w14:textId="295238CE" w:rsidR="00E365DC" w:rsidRDefault="00E365DC">
      <w:pPr>
        <w:spacing w:after="0" w:line="240" w:lineRule="auto"/>
        <w:rPr>
          <w:rFonts w:ascii="Times New Roman" w:eastAsia="Times New Roman" w:hAnsi="Times New Roman"/>
          <w:szCs w:val="20"/>
          <w:lang w:eastAsia="ru-RU"/>
        </w:rPr>
      </w:pPr>
      <w:r>
        <w:rPr>
          <w:rFonts w:ascii="Times New Roman" w:hAnsi="Times New Roman"/>
        </w:rPr>
        <w:br w:type="page"/>
      </w:r>
    </w:p>
    <w:p w14:paraId="7AA2DFEC" w14:textId="77777777" w:rsidR="00E365DC" w:rsidRDefault="00E365DC" w:rsidP="006F58B0">
      <w:pPr>
        <w:pStyle w:val="ConsPlusNormal"/>
        <w:jc w:val="right"/>
        <w:outlineLvl w:val="1"/>
        <w:rPr>
          <w:rFonts w:ascii="Times New Roman" w:hAnsi="Times New Roman" w:cs="Times New Roman"/>
        </w:rPr>
        <w:sectPr w:rsidR="00E365DC" w:rsidSect="005C711C">
          <w:pgSz w:w="11906" w:h="16838"/>
          <w:pgMar w:top="510" w:right="567" w:bottom="1134" w:left="1134" w:header="709" w:footer="709" w:gutter="0"/>
          <w:cols w:space="708"/>
          <w:docGrid w:linePitch="360"/>
        </w:sectPr>
      </w:pPr>
    </w:p>
    <w:p w14:paraId="2A472412" w14:textId="77777777" w:rsidR="00E365DC" w:rsidRPr="00C37ECF" w:rsidRDefault="00E365DC" w:rsidP="00E365DC">
      <w:pPr>
        <w:pStyle w:val="ConsPlusNormal"/>
        <w:pageBreakBefore/>
        <w:jc w:val="right"/>
        <w:outlineLvl w:val="1"/>
        <w:rPr>
          <w:rFonts w:ascii="Times New Roman" w:hAnsi="Times New Roman" w:cs="Times New Roman"/>
          <w:sz w:val="28"/>
          <w:szCs w:val="28"/>
        </w:rPr>
      </w:pPr>
      <w:r w:rsidRPr="00C37ECF">
        <w:rPr>
          <w:rFonts w:ascii="Times New Roman" w:hAnsi="Times New Roman" w:cs="Times New Roman"/>
          <w:sz w:val="28"/>
          <w:szCs w:val="28"/>
        </w:rPr>
        <w:lastRenderedPageBreak/>
        <w:t xml:space="preserve">Приложение </w:t>
      </w:r>
    </w:p>
    <w:p w14:paraId="063F8B41" w14:textId="53C708B7" w:rsidR="00E365DC" w:rsidRPr="00C37ECF" w:rsidRDefault="00E365DC" w:rsidP="00E365DC">
      <w:pPr>
        <w:pStyle w:val="ConsPlusNormal"/>
        <w:jc w:val="right"/>
        <w:rPr>
          <w:rFonts w:ascii="Times New Roman" w:hAnsi="Times New Roman" w:cs="Times New Roman"/>
          <w:sz w:val="28"/>
          <w:szCs w:val="28"/>
        </w:rPr>
      </w:pPr>
      <w:r w:rsidRPr="00C37ECF">
        <w:rPr>
          <w:rFonts w:ascii="Times New Roman" w:hAnsi="Times New Roman" w:cs="Times New Roman"/>
          <w:sz w:val="28"/>
          <w:szCs w:val="28"/>
        </w:rPr>
        <w:t>к соглашени</w:t>
      </w:r>
      <w:r w:rsidR="003674C1" w:rsidRPr="00C37ECF">
        <w:rPr>
          <w:rFonts w:ascii="Times New Roman" w:hAnsi="Times New Roman" w:cs="Times New Roman"/>
          <w:sz w:val="28"/>
          <w:szCs w:val="28"/>
        </w:rPr>
        <w:t>ю</w:t>
      </w:r>
    </w:p>
    <w:p w14:paraId="613FB813" w14:textId="77777777" w:rsidR="00E365DC" w:rsidRPr="005B517D" w:rsidRDefault="00E365DC" w:rsidP="00E365DC">
      <w:pPr>
        <w:spacing w:after="1"/>
        <w:rPr>
          <w:rFonts w:ascii="Times New Roman" w:hAnsi="Times New Roman"/>
        </w:rPr>
      </w:pPr>
    </w:p>
    <w:p w14:paraId="7347DFC3" w14:textId="77777777" w:rsidR="00E365DC" w:rsidRPr="003674C1" w:rsidRDefault="00E365DC" w:rsidP="003674C1">
      <w:pPr>
        <w:spacing w:after="0" w:line="240" w:lineRule="auto"/>
        <w:jc w:val="center"/>
        <w:rPr>
          <w:rFonts w:ascii="Times New Roman" w:hAnsi="Times New Roman"/>
          <w:b/>
          <w:bCs/>
          <w:sz w:val="24"/>
          <w:szCs w:val="24"/>
        </w:rPr>
      </w:pPr>
      <w:r w:rsidRPr="003674C1">
        <w:rPr>
          <w:rFonts w:ascii="Times New Roman" w:hAnsi="Times New Roman"/>
          <w:b/>
          <w:bCs/>
          <w:sz w:val="24"/>
          <w:szCs w:val="24"/>
        </w:rPr>
        <w:t>Отчет</w:t>
      </w:r>
    </w:p>
    <w:p w14:paraId="67A81592" w14:textId="77777777" w:rsidR="003674C1" w:rsidRPr="003674C1" w:rsidRDefault="00E365DC" w:rsidP="003674C1">
      <w:pPr>
        <w:pStyle w:val="ConsNonformat"/>
        <w:widowControl/>
        <w:suppressAutoHyphens/>
        <w:jc w:val="center"/>
        <w:rPr>
          <w:rFonts w:ascii="Times New Roman" w:hAnsi="Times New Roman" w:cs="Times New Roman"/>
          <w:b/>
          <w:bCs/>
          <w:sz w:val="24"/>
          <w:szCs w:val="24"/>
        </w:rPr>
      </w:pPr>
      <w:r w:rsidRPr="003674C1">
        <w:rPr>
          <w:rFonts w:ascii="Times New Roman" w:hAnsi="Times New Roman" w:cs="Times New Roman"/>
          <w:b/>
          <w:bCs/>
          <w:sz w:val="24"/>
          <w:szCs w:val="24"/>
        </w:rPr>
        <w:t xml:space="preserve">о расходовании </w:t>
      </w:r>
      <w:r w:rsidR="003674C1" w:rsidRPr="003674C1">
        <w:rPr>
          <w:rFonts w:ascii="Times New Roman" w:hAnsi="Times New Roman" w:cs="Times New Roman"/>
          <w:b/>
          <w:bCs/>
          <w:sz w:val="24"/>
          <w:szCs w:val="24"/>
        </w:rPr>
        <w:t xml:space="preserve">иного межбюджетного трансферта из бюджета </w:t>
      </w:r>
    </w:p>
    <w:p w14:paraId="3650676B" w14:textId="77777777" w:rsidR="003674C1" w:rsidRPr="003674C1" w:rsidRDefault="003674C1" w:rsidP="003674C1">
      <w:pPr>
        <w:pStyle w:val="ConsNonformat"/>
        <w:widowControl/>
        <w:suppressAutoHyphens/>
        <w:jc w:val="center"/>
        <w:rPr>
          <w:rFonts w:ascii="Times New Roman" w:hAnsi="Times New Roman" w:cs="Times New Roman"/>
          <w:b/>
          <w:bCs/>
          <w:sz w:val="24"/>
          <w:szCs w:val="24"/>
        </w:rPr>
      </w:pPr>
      <w:r w:rsidRPr="003674C1">
        <w:rPr>
          <w:rFonts w:ascii="Times New Roman" w:hAnsi="Times New Roman" w:cs="Times New Roman"/>
          <w:b/>
          <w:bCs/>
          <w:sz w:val="24"/>
          <w:szCs w:val="24"/>
        </w:rPr>
        <w:t>Кировского муниципального района Ленинградской области, источником финансового обеспечения которого являются средства резервного фонда администрации Кировского муниципального района Ленинградской области</w:t>
      </w:r>
    </w:p>
    <w:p w14:paraId="2D96B5AA" w14:textId="77777777" w:rsidR="00E365DC" w:rsidRPr="006B1C0A" w:rsidRDefault="00E365DC" w:rsidP="003674C1">
      <w:pPr>
        <w:pBdr>
          <w:bottom w:val="single" w:sz="12" w:space="1" w:color="auto"/>
        </w:pBdr>
        <w:spacing w:after="0" w:line="240" w:lineRule="auto"/>
        <w:jc w:val="center"/>
        <w:rPr>
          <w:rFonts w:ascii="Times New Roman" w:hAnsi="Times New Roman"/>
        </w:rPr>
      </w:pPr>
    </w:p>
    <w:p w14:paraId="09C40697" w14:textId="7877D593" w:rsidR="00E365DC" w:rsidRPr="006B1C0A" w:rsidRDefault="00E365DC" w:rsidP="003674C1">
      <w:pPr>
        <w:spacing w:after="0" w:line="240" w:lineRule="auto"/>
        <w:jc w:val="center"/>
        <w:rPr>
          <w:rFonts w:ascii="Times New Roman" w:hAnsi="Times New Roman"/>
        </w:rPr>
      </w:pPr>
      <w:r w:rsidRPr="006B1C0A">
        <w:rPr>
          <w:rFonts w:ascii="Times New Roman" w:hAnsi="Times New Roman"/>
        </w:rPr>
        <w:t xml:space="preserve">(наименование </w:t>
      </w:r>
      <w:r w:rsidR="003674C1">
        <w:rPr>
          <w:rFonts w:ascii="Times New Roman" w:hAnsi="Times New Roman"/>
        </w:rPr>
        <w:t>М</w:t>
      </w:r>
      <w:r w:rsidRPr="006B1C0A">
        <w:rPr>
          <w:rFonts w:ascii="Times New Roman" w:hAnsi="Times New Roman"/>
        </w:rPr>
        <w:t>униципального образования</w:t>
      </w:r>
      <w:r w:rsidR="003674C1">
        <w:rPr>
          <w:rFonts w:ascii="Times New Roman" w:hAnsi="Times New Roman"/>
        </w:rPr>
        <w:t>)</w:t>
      </w:r>
    </w:p>
    <w:p w14:paraId="403D7B70" w14:textId="77777777" w:rsidR="00E365DC" w:rsidRPr="006B1C0A" w:rsidRDefault="00E365DC" w:rsidP="00E365DC">
      <w:pPr>
        <w:jc w:val="center"/>
        <w:rPr>
          <w:rFonts w:ascii="Times New Roman" w:hAnsi="Times New Roman"/>
        </w:rPr>
      </w:pPr>
    </w:p>
    <w:tbl>
      <w:tblPr>
        <w:tblStyle w:val="a8"/>
        <w:tblW w:w="0" w:type="auto"/>
        <w:tblLayout w:type="fixed"/>
        <w:tblLook w:val="04A0" w:firstRow="1" w:lastRow="0" w:firstColumn="1" w:lastColumn="0" w:noHBand="0" w:noVBand="1"/>
      </w:tblPr>
      <w:tblGrid>
        <w:gridCol w:w="1555"/>
        <w:gridCol w:w="2268"/>
        <w:gridCol w:w="2551"/>
        <w:gridCol w:w="1701"/>
        <w:gridCol w:w="1276"/>
        <w:gridCol w:w="1276"/>
        <w:gridCol w:w="1517"/>
        <w:gridCol w:w="1517"/>
        <w:gridCol w:w="1523"/>
      </w:tblGrid>
      <w:tr w:rsidR="006640C1" w:rsidRPr="006B1C0A" w14:paraId="13DBDE7C" w14:textId="77777777" w:rsidTr="006640C1">
        <w:tc>
          <w:tcPr>
            <w:tcW w:w="1555" w:type="dxa"/>
            <w:vMerge w:val="restart"/>
          </w:tcPr>
          <w:p w14:paraId="11B55474" w14:textId="2B50D0B7" w:rsidR="00E365DC" w:rsidRPr="003674C1" w:rsidRDefault="00E365DC" w:rsidP="003674C1">
            <w:pPr>
              <w:spacing w:after="0" w:line="240" w:lineRule="auto"/>
              <w:jc w:val="center"/>
              <w:rPr>
                <w:rFonts w:ascii="Times New Roman" w:hAnsi="Times New Roman"/>
                <w:sz w:val="24"/>
                <w:szCs w:val="24"/>
              </w:rPr>
            </w:pPr>
            <w:r w:rsidRPr="003674C1">
              <w:rPr>
                <w:rFonts w:ascii="Times New Roman" w:hAnsi="Times New Roman"/>
                <w:sz w:val="24"/>
                <w:szCs w:val="24"/>
              </w:rPr>
              <w:t xml:space="preserve">Реквизиты правового акта муниципального образования </w:t>
            </w:r>
          </w:p>
        </w:tc>
        <w:tc>
          <w:tcPr>
            <w:tcW w:w="2268" w:type="dxa"/>
            <w:vMerge w:val="restart"/>
          </w:tcPr>
          <w:p w14:paraId="747594AB" w14:textId="77777777" w:rsidR="00E365DC" w:rsidRPr="003674C1" w:rsidRDefault="00E365DC" w:rsidP="003674C1">
            <w:pPr>
              <w:spacing w:after="0" w:line="240" w:lineRule="auto"/>
              <w:jc w:val="center"/>
              <w:rPr>
                <w:rFonts w:ascii="Times New Roman" w:hAnsi="Times New Roman"/>
                <w:sz w:val="24"/>
                <w:szCs w:val="24"/>
              </w:rPr>
            </w:pPr>
            <w:r w:rsidRPr="003674C1">
              <w:rPr>
                <w:rFonts w:ascii="Times New Roman" w:hAnsi="Times New Roman"/>
                <w:sz w:val="24"/>
                <w:szCs w:val="24"/>
              </w:rPr>
              <w:t>Целевое направление средств</w:t>
            </w:r>
          </w:p>
        </w:tc>
        <w:tc>
          <w:tcPr>
            <w:tcW w:w="2551" w:type="dxa"/>
            <w:vMerge w:val="restart"/>
          </w:tcPr>
          <w:p w14:paraId="5DD55C9B" w14:textId="27B38F21" w:rsidR="00E365DC" w:rsidRPr="003674C1" w:rsidRDefault="00E365DC" w:rsidP="003674C1">
            <w:pPr>
              <w:spacing w:after="0" w:line="240" w:lineRule="auto"/>
              <w:jc w:val="center"/>
              <w:rPr>
                <w:rFonts w:ascii="Times New Roman" w:hAnsi="Times New Roman"/>
                <w:sz w:val="24"/>
                <w:szCs w:val="24"/>
              </w:rPr>
            </w:pPr>
            <w:r w:rsidRPr="003674C1">
              <w:rPr>
                <w:rFonts w:ascii="Times New Roman" w:hAnsi="Times New Roman"/>
                <w:sz w:val="24"/>
                <w:szCs w:val="24"/>
              </w:rPr>
              <w:t>Объем средств, предусмотренных правовым актом муниципального образования</w:t>
            </w:r>
            <w:r w:rsidR="00E4512B">
              <w:rPr>
                <w:rFonts w:ascii="Times New Roman" w:hAnsi="Times New Roman"/>
                <w:sz w:val="24"/>
                <w:szCs w:val="24"/>
              </w:rPr>
              <w:t>,</w:t>
            </w:r>
            <w:r w:rsidRPr="003674C1">
              <w:rPr>
                <w:rFonts w:ascii="Times New Roman" w:hAnsi="Times New Roman"/>
                <w:sz w:val="24"/>
                <w:szCs w:val="24"/>
              </w:rPr>
              <w:t xml:space="preserve"> руб.</w:t>
            </w:r>
          </w:p>
        </w:tc>
        <w:tc>
          <w:tcPr>
            <w:tcW w:w="4253" w:type="dxa"/>
            <w:gridSpan w:val="3"/>
          </w:tcPr>
          <w:p w14:paraId="5D4E8325" w14:textId="77777777" w:rsidR="00E365DC" w:rsidRPr="003674C1" w:rsidRDefault="00E365DC" w:rsidP="003674C1">
            <w:pPr>
              <w:spacing w:after="0" w:line="240" w:lineRule="auto"/>
              <w:jc w:val="center"/>
              <w:rPr>
                <w:rFonts w:ascii="Times New Roman" w:hAnsi="Times New Roman"/>
                <w:sz w:val="24"/>
                <w:szCs w:val="24"/>
              </w:rPr>
            </w:pPr>
            <w:r w:rsidRPr="003674C1">
              <w:rPr>
                <w:rFonts w:ascii="Times New Roman" w:hAnsi="Times New Roman"/>
                <w:sz w:val="24"/>
                <w:szCs w:val="24"/>
              </w:rPr>
              <w:t>Финансирование</w:t>
            </w:r>
          </w:p>
        </w:tc>
        <w:tc>
          <w:tcPr>
            <w:tcW w:w="1517" w:type="dxa"/>
            <w:vMerge w:val="restart"/>
          </w:tcPr>
          <w:p w14:paraId="2809FE4E" w14:textId="2E86B696" w:rsidR="00E365DC" w:rsidRPr="003674C1" w:rsidRDefault="00E365DC" w:rsidP="003674C1">
            <w:pPr>
              <w:spacing w:after="0" w:line="240" w:lineRule="auto"/>
              <w:jc w:val="center"/>
              <w:rPr>
                <w:rFonts w:ascii="Times New Roman" w:hAnsi="Times New Roman"/>
                <w:sz w:val="24"/>
                <w:szCs w:val="24"/>
              </w:rPr>
            </w:pPr>
            <w:r w:rsidRPr="003674C1">
              <w:rPr>
                <w:rFonts w:ascii="Times New Roman" w:hAnsi="Times New Roman"/>
                <w:sz w:val="24"/>
                <w:szCs w:val="24"/>
              </w:rPr>
              <w:t>Фактическое исполнение, руб.</w:t>
            </w:r>
          </w:p>
        </w:tc>
        <w:tc>
          <w:tcPr>
            <w:tcW w:w="1517" w:type="dxa"/>
            <w:vMerge w:val="restart"/>
          </w:tcPr>
          <w:p w14:paraId="226DC457" w14:textId="4967AE0E" w:rsidR="00E365DC" w:rsidRPr="003674C1" w:rsidRDefault="00E365DC" w:rsidP="003674C1">
            <w:pPr>
              <w:spacing w:after="0" w:line="240" w:lineRule="auto"/>
              <w:jc w:val="center"/>
              <w:rPr>
                <w:rFonts w:ascii="Times New Roman" w:hAnsi="Times New Roman"/>
                <w:sz w:val="24"/>
                <w:szCs w:val="24"/>
              </w:rPr>
            </w:pPr>
            <w:r w:rsidRPr="003674C1">
              <w:rPr>
                <w:rFonts w:ascii="Times New Roman" w:hAnsi="Times New Roman"/>
                <w:sz w:val="24"/>
                <w:szCs w:val="24"/>
              </w:rPr>
              <w:t>Остаток неиспользованных средств, руб.</w:t>
            </w:r>
          </w:p>
        </w:tc>
        <w:tc>
          <w:tcPr>
            <w:tcW w:w="1523" w:type="dxa"/>
            <w:vMerge w:val="restart"/>
          </w:tcPr>
          <w:p w14:paraId="6811F473" w14:textId="77777777" w:rsidR="00E365DC" w:rsidRPr="003674C1" w:rsidRDefault="00E365DC" w:rsidP="003674C1">
            <w:pPr>
              <w:spacing w:after="0" w:line="240" w:lineRule="auto"/>
              <w:jc w:val="center"/>
              <w:rPr>
                <w:rFonts w:ascii="Times New Roman" w:hAnsi="Times New Roman"/>
                <w:sz w:val="24"/>
                <w:szCs w:val="24"/>
              </w:rPr>
            </w:pPr>
            <w:r w:rsidRPr="003674C1">
              <w:rPr>
                <w:rFonts w:ascii="Times New Roman" w:hAnsi="Times New Roman"/>
                <w:sz w:val="24"/>
                <w:szCs w:val="24"/>
              </w:rPr>
              <w:t>Примечание</w:t>
            </w:r>
          </w:p>
        </w:tc>
      </w:tr>
      <w:tr w:rsidR="006640C1" w:rsidRPr="006B1C0A" w14:paraId="631AC2FD" w14:textId="77777777" w:rsidTr="006640C1">
        <w:tc>
          <w:tcPr>
            <w:tcW w:w="1555" w:type="dxa"/>
            <w:vMerge/>
          </w:tcPr>
          <w:p w14:paraId="74F2F470" w14:textId="77777777" w:rsidR="00E365DC" w:rsidRPr="006B1C0A" w:rsidRDefault="00E365DC" w:rsidP="000F4C6D">
            <w:pPr>
              <w:jc w:val="center"/>
              <w:rPr>
                <w:rFonts w:ascii="Times New Roman" w:hAnsi="Times New Roman"/>
              </w:rPr>
            </w:pPr>
          </w:p>
        </w:tc>
        <w:tc>
          <w:tcPr>
            <w:tcW w:w="2268" w:type="dxa"/>
            <w:vMerge/>
          </w:tcPr>
          <w:p w14:paraId="27987223" w14:textId="77777777" w:rsidR="00E365DC" w:rsidRPr="006B1C0A" w:rsidRDefault="00E365DC" w:rsidP="000F4C6D">
            <w:pPr>
              <w:jc w:val="center"/>
              <w:rPr>
                <w:rFonts w:ascii="Times New Roman" w:hAnsi="Times New Roman"/>
              </w:rPr>
            </w:pPr>
          </w:p>
        </w:tc>
        <w:tc>
          <w:tcPr>
            <w:tcW w:w="2551" w:type="dxa"/>
            <w:vMerge/>
          </w:tcPr>
          <w:p w14:paraId="1E5F6F86" w14:textId="77777777" w:rsidR="00E365DC" w:rsidRPr="006B1C0A" w:rsidRDefault="00E365DC" w:rsidP="000F4C6D">
            <w:pPr>
              <w:jc w:val="center"/>
              <w:rPr>
                <w:rFonts w:ascii="Times New Roman" w:hAnsi="Times New Roman"/>
              </w:rPr>
            </w:pPr>
          </w:p>
        </w:tc>
        <w:tc>
          <w:tcPr>
            <w:tcW w:w="1701" w:type="dxa"/>
          </w:tcPr>
          <w:p w14:paraId="4E46341B" w14:textId="4F5AA261" w:rsidR="00E365DC" w:rsidRPr="006B1C0A" w:rsidRDefault="00E365DC" w:rsidP="000F4C6D">
            <w:pPr>
              <w:jc w:val="center"/>
              <w:rPr>
                <w:rFonts w:ascii="Times New Roman" w:hAnsi="Times New Roman"/>
              </w:rPr>
            </w:pPr>
            <w:r w:rsidRPr="006B1C0A">
              <w:rPr>
                <w:rFonts w:ascii="Times New Roman" w:hAnsi="Times New Roman"/>
              </w:rPr>
              <w:t>сумма, руб.</w:t>
            </w:r>
          </w:p>
        </w:tc>
        <w:tc>
          <w:tcPr>
            <w:tcW w:w="1276" w:type="dxa"/>
          </w:tcPr>
          <w:p w14:paraId="7649D422" w14:textId="77777777" w:rsidR="00E365DC" w:rsidRPr="006B1C0A" w:rsidRDefault="00E365DC" w:rsidP="000F4C6D">
            <w:pPr>
              <w:jc w:val="center"/>
              <w:rPr>
                <w:rFonts w:ascii="Times New Roman" w:hAnsi="Times New Roman"/>
              </w:rPr>
            </w:pPr>
            <w:r w:rsidRPr="006B1C0A">
              <w:rPr>
                <w:rFonts w:ascii="Times New Roman" w:hAnsi="Times New Roman"/>
              </w:rPr>
              <w:t>№ платежного поручения</w:t>
            </w:r>
          </w:p>
        </w:tc>
        <w:tc>
          <w:tcPr>
            <w:tcW w:w="1276" w:type="dxa"/>
          </w:tcPr>
          <w:p w14:paraId="095C24E0" w14:textId="77777777" w:rsidR="00E365DC" w:rsidRPr="006B1C0A" w:rsidRDefault="00E365DC" w:rsidP="000F4C6D">
            <w:pPr>
              <w:jc w:val="center"/>
              <w:rPr>
                <w:rFonts w:ascii="Times New Roman" w:hAnsi="Times New Roman"/>
              </w:rPr>
            </w:pPr>
            <w:r w:rsidRPr="006B1C0A">
              <w:rPr>
                <w:rFonts w:ascii="Times New Roman" w:hAnsi="Times New Roman"/>
              </w:rPr>
              <w:t>дата платежного поручения</w:t>
            </w:r>
          </w:p>
        </w:tc>
        <w:tc>
          <w:tcPr>
            <w:tcW w:w="1517" w:type="dxa"/>
            <w:vMerge/>
          </w:tcPr>
          <w:p w14:paraId="2EFF570E" w14:textId="77777777" w:rsidR="00E365DC" w:rsidRPr="006B1C0A" w:rsidRDefault="00E365DC" w:rsidP="000F4C6D">
            <w:pPr>
              <w:jc w:val="center"/>
              <w:rPr>
                <w:rFonts w:ascii="Times New Roman" w:hAnsi="Times New Roman"/>
              </w:rPr>
            </w:pPr>
          </w:p>
        </w:tc>
        <w:tc>
          <w:tcPr>
            <w:tcW w:w="1517" w:type="dxa"/>
            <w:vMerge/>
          </w:tcPr>
          <w:p w14:paraId="14BB77F9" w14:textId="77777777" w:rsidR="00E365DC" w:rsidRPr="006B1C0A" w:rsidRDefault="00E365DC" w:rsidP="000F4C6D">
            <w:pPr>
              <w:jc w:val="center"/>
              <w:rPr>
                <w:rFonts w:ascii="Times New Roman" w:hAnsi="Times New Roman"/>
              </w:rPr>
            </w:pPr>
          </w:p>
        </w:tc>
        <w:tc>
          <w:tcPr>
            <w:tcW w:w="1523" w:type="dxa"/>
            <w:vMerge/>
          </w:tcPr>
          <w:p w14:paraId="76F654A9" w14:textId="77777777" w:rsidR="00E365DC" w:rsidRPr="006B1C0A" w:rsidRDefault="00E365DC" w:rsidP="000F4C6D">
            <w:pPr>
              <w:jc w:val="center"/>
              <w:rPr>
                <w:rFonts w:ascii="Times New Roman" w:hAnsi="Times New Roman"/>
              </w:rPr>
            </w:pPr>
          </w:p>
        </w:tc>
      </w:tr>
      <w:tr w:rsidR="006640C1" w:rsidRPr="006B1C0A" w14:paraId="4999B70C" w14:textId="77777777" w:rsidTr="006640C1">
        <w:tc>
          <w:tcPr>
            <w:tcW w:w="1555" w:type="dxa"/>
          </w:tcPr>
          <w:p w14:paraId="14B75DD2" w14:textId="77777777" w:rsidR="00E365DC" w:rsidRPr="006B1C0A" w:rsidRDefault="00E365DC" w:rsidP="000F4C6D">
            <w:pPr>
              <w:jc w:val="center"/>
              <w:rPr>
                <w:rFonts w:ascii="Times New Roman" w:hAnsi="Times New Roman"/>
              </w:rPr>
            </w:pPr>
          </w:p>
        </w:tc>
        <w:tc>
          <w:tcPr>
            <w:tcW w:w="2268" w:type="dxa"/>
          </w:tcPr>
          <w:p w14:paraId="59970912" w14:textId="77777777" w:rsidR="00E365DC" w:rsidRPr="006B1C0A" w:rsidRDefault="00E365DC" w:rsidP="000F4C6D">
            <w:pPr>
              <w:jc w:val="center"/>
              <w:rPr>
                <w:rFonts w:ascii="Times New Roman" w:hAnsi="Times New Roman"/>
              </w:rPr>
            </w:pPr>
          </w:p>
        </w:tc>
        <w:tc>
          <w:tcPr>
            <w:tcW w:w="2551" w:type="dxa"/>
          </w:tcPr>
          <w:p w14:paraId="1243D1D5" w14:textId="77777777" w:rsidR="00E365DC" w:rsidRPr="006B1C0A" w:rsidRDefault="00E365DC" w:rsidP="000F4C6D">
            <w:pPr>
              <w:jc w:val="center"/>
              <w:rPr>
                <w:rFonts w:ascii="Times New Roman" w:hAnsi="Times New Roman"/>
              </w:rPr>
            </w:pPr>
          </w:p>
        </w:tc>
        <w:tc>
          <w:tcPr>
            <w:tcW w:w="1701" w:type="dxa"/>
          </w:tcPr>
          <w:p w14:paraId="4ED58722" w14:textId="77777777" w:rsidR="00E365DC" w:rsidRPr="006B1C0A" w:rsidRDefault="00E365DC" w:rsidP="000F4C6D">
            <w:pPr>
              <w:jc w:val="center"/>
              <w:rPr>
                <w:rFonts w:ascii="Times New Roman" w:hAnsi="Times New Roman"/>
              </w:rPr>
            </w:pPr>
          </w:p>
        </w:tc>
        <w:tc>
          <w:tcPr>
            <w:tcW w:w="1276" w:type="dxa"/>
          </w:tcPr>
          <w:p w14:paraId="70AE0A60" w14:textId="77777777" w:rsidR="00E365DC" w:rsidRPr="006B1C0A" w:rsidRDefault="00E365DC" w:rsidP="000F4C6D">
            <w:pPr>
              <w:jc w:val="center"/>
              <w:rPr>
                <w:rFonts w:ascii="Times New Roman" w:hAnsi="Times New Roman"/>
              </w:rPr>
            </w:pPr>
          </w:p>
        </w:tc>
        <w:tc>
          <w:tcPr>
            <w:tcW w:w="1276" w:type="dxa"/>
          </w:tcPr>
          <w:p w14:paraId="5FD0FBB6" w14:textId="77777777" w:rsidR="00E365DC" w:rsidRPr="006B1C0A" w:rsidRDefault="00E365DC" w:rsidP="000F4C6D">
            <w:pPr>
              <w:jc w:val="center"/>
              <w:rPr>
                <w:rFonts w:ascii="Times New Roman" w:hAnsi="Times New Roman"/>
              </w:rPr>
            </w:pPr>
          </w:p>
        </w:tc>
        <w:tc>
          <w:tcPr>
            <w:tcW w:w="1517" w:type="dxa"/>
          </w:tcPr>
          <w:p w14:paraId="6F555240" w14:textId="77777777" w:rsidR="00E365DC" w:rsidRPr="006B1C0A" w:rsidRDefault="00E365DC" w:rsidP="000F4C6D">
            <w:pPr>
              <w:jc w:val="center"/>
              <w:rPr>
                <w:rFonts w:ascii="Times New Roman" w:hAnsi="Times New Roman"/>
              </w:rPr>
            </w:pPr>
          </w:p>
        </w:tc>
        <w:tc>
          <w:tcPr>
            <w:tcW w:w="1517" w:type="dxa"/>
          </w:tcPr>
          <w:p w14:paraId="374158FC" w14:textId="77777777" w:rsidR="00E365DC" w:rsidRPr="006B1C0A" w:rsidRDefault="00E365DC" w:rsidP="000F4C6D">
            <w:pPr>
              <w:jc w:val="center"/>
              <w:rPr>
                <w:rFonts w:ascii="Times New Roman" w:hAnsi="Times New Roman"/>
              </w:rPr>
            </w:pPr>
          </w:p>
        </w:tc>
        <w:tc>
          <w:tcPr>
            <w:tcW w:w="1523" w:type="dxa"/>
          </w:tcPr>
          <w:p w14:paraId="60FF9F93" w14:textId="77777777" w:rsidR="00E365DC" w:rsidRPr="006B1C0A" w:rsidRDefault="00E365DC" w:rsidP="000F4C6D">
            <w:pPr>
              <w:jc w:val="center"/>
              <w:rPr>
                <w:rFonts w:ascii="Times New Roman" w:hAnsi="Times New Roman"/>
              </w:rPr>
            </w:pPr>
          </w:p>
        </w:tc>
      </w:tr>
    </w:tbl>
    <w:p w14:paraId="29102FBC" w14:textId="77777777" w:rsidR="00E365DC" w:rsidRPr="006B1C0A" w:rsidRDefault="00E365DC" w:rsidP="00E365DC">
      <w:pPr>
        <w:jc w:val="center"/>
        <w:rPr>
          <w:rFonts w:ascii="Times New Roman" w:hAnsi="Times New Roman"/>
        </w:rPr>
      </w:pPr>
    </w:p>
    <w:p w14:paraId="6D041A1C" w14:textId="16E0E16A" w:rsidR="00E365DC" w:rsidRPr="00F11F31" w:rsidRDefault="00E365DC" w:rsidP="00E365DC">
      <w:pPr>
        <w:spacing w:after="0"/>
        <w:rPr>
          <w:rFonts w:ascii="Times New Roman" w:hAnsi="Times New Roman"/>
          <w:sz w:val="28"/>
          <w:szCs w:val="28"/>
        </w:rPr>
      </w:pPr>
      <w:r w:rsidRPr="00F11F31">
        <w:rPr>
          <w:rFonts w:ascii="Times New Roman" w:hAnsi="Times New Roman"/>
          <w:sz w:val="28"/>
          <w:szCs w:val="28"/>
        </w:rPr>
        <w:t xml:space="preserve">Глава администрации </w:t>
      </w:r>
      <w:r w:rsidR="00E4512B" w:rsidRPr="00F11F31">
        <w:rPr>
          <w:rFonts w:ascii="Times New Roman" w:hAnsi="Times New Roman"/>
          <w:sz w:val="28"/>
          <w:szCs w:val="28"/>
        </w:rPr>
        <w:t>Муниципального образования</w:t>
      </w:r>
      <w:r w:rsidRPr="00F11F31">
        <w:rPr>
          <w:rFonts w:ascii="Times New Roman" w:hAnsi="Times New Roman"/>
          <w:sz w:val="28"/>
          <w:szCs w:val="28"/>
        </w:rPr>
        <w:t>_________________________</w:t>
      </w:r>
    </w:p>
    <w:p w14:paraId="516A83B4" w14:textId="2B603C5C" w:rsidR="00E365DC" w:rsidRPr="006B1C0A" w:rsidRDefault="00E365DC" w:rsidP="00E365DC">
      <w:pPr>
        <w:spacing w:after="0"/>
        <w:rPr>
          <w:rFonts w:ascii="Times New Roman" w:hAnsi="Times New Roman"/>
        </w:rPr>
      </w:pPr>
      <w:r w:rsidRPr="006B1C0A">
        <w:rPr>
          <w:rFonts w:ascii="Times New Roman" w:hAnsi="Times New Roman"/>
        </w:rPr>
        <w:t xml:space="preserve">                                                                                                   </w:t>
      </w:r>
      <w:r w:rsidR="00F11F31">
        <w:rPr>
          <w:rFonts w:ascii="Times New Roman" w:hAnsi="Times New Roman"/>
        </w:rPr>
        <w:t xml:space="preserve">                            </w:t>
      </w:r>
      <w:r w:rsidRPr="006B1C0A">
        <w:rPr>
          <w:rFonts w:ascii="Times New Roman" w:hAnsi="Times New Roman"/>
        </w:rPr>
        <w:t xml:space="preserve">       (ФИО, подпись)</w:t>
      </w:r>
    </w:p>
    <w:p w14:paraId="091B431D" w14:textId="77777777" w:rsidR="00E365DC" w:rsidRPr="00F11F31" w:rsidRDefault="00E365DC" w:rsidP="00E365DC">
      <w:pPr>
        <w:spacing w:after="0"/>
        <w:rPr>
          <w:rFonts w:ascii="Times New Roman" w:hAnsi="Times New Roman"/>
          <w:sz w:val="28"/>
          <w:szCs w:val="28"/>
        </w:rPr>
      </w:pPr>
      <w:r w:rsidRPr="00F11F31">
        <w:rPr>
          <w:rFonts w:ascii="Times New Roman" w:hAnsi="Times New Roman"/>
          <w:sz w:val="28"/>
          <w:szCs w:val="28"/>
        </w:rPr>
        <w:t>Исполнитель _________________________</w:t>
      </w:r>
    </w:p>
    <w:p w14:paraId="75EA6422" w14:textId="67644DD8" w:rsidR="00E365DC" w:rsidRPr="006B1C0A" w:rsidRDefault="00E365DC" w:rsidP="00E365DC">
      <w:pPr>
        <w:spacing w:after="0"/>
        <w:rPr>
          <w:rFonts w:ascii="Times New Roman" w:hAnsi="Times New Roman"/>
        </w:rPr>
      </w:pPr>
      <w:r w:rsidRPr="006B1C0A">
        <w:rPr>
          <w:rFonts w:ascii="Times New Roman" w:hAnsi="Times New Roman"/>
        </w:rPr>
        <w:t xml:space="preserve">                          </w:t>
      </w:r>
      <w:r w:rsidR="00F11F31">
        <w:rPr>
          <w:rFonts w:ascii="Times New Roman" w:hAnsi="Times New Roman"/>
        </w:rPr>
        <w:t xml:space="preserve">                  </w:t>
      </w:r>
      <w:r w:rsidRPr="006B1C0A">
        <w:rPr>
          <w:rFonts w:ascii="Times New Roman" w:hAnsi="Times New Roman"/>
        </w:rPr>
        <w:t xml:space="preserve">       (ФИО, подпись)</w:t>
      </w:r>
    </w:p>
    <w:p w14:paraId="3C1059D3" w14:textId="77777777" w:rsidR="00E365DC" w:rsidRPr="00F11F31" w:rsidRDefault="00E365DC" w:rsidP="00E365DC">
      <w:pPr>
        <w:rPr>
          <w:rFonts w:ascii="Times New Roman" w:hAnsi="Times New Roman"/>
          <w:sz w:val="28"/>
          <w:szCs w:val="28"/>
        </w:rPr>
      </w:pPr>
      <w:r w:rsidRPr="00F11F31">
        <w:rPr>
          <w:rFonts w:ascii="Times New Roman" w:hAnsi="Times New Roman"/>
          <w:sz w:val="28"/>
          <w:szCs w:val="28"/>
        </w:rPr>
        <w:t>Контактный телефон: _________________________</w:t>
      </w:r>
    </w:p>
    <w:p w14:paraId="5A52B5AA" w14:textId="2CA8D9F2" w:rsidR="00E365DC" w:rsidRPr="006B1C0A" w:rsidRDefault="00E365DC" w:rsidP="00E365DC">
      <w:pPr>
        <w:rPr>
          <w:rFonts w:ascii="Times New Roman" w:hAnsi="Times New Roman"/>
        </w:rPr>
      </w:pPr>
      <w:r w:rsidRPr="006B1C0A">
        <w:rPr>
          <w:rFonts w:ascii="Times New Roman" w:hAnsi="Times New Roman"/>
        </w:rPr>
        <w:t>М.П.</w:t>
      </w:r>
    </w:p>
    <w:p w14:paraId="64BDE590" w14:textId="77777777" w:rsidR="00E365DC" w:rsidRDefault="00E365DC">
      <w:pPr>
        <w:spacing w:after="0" w:line="240" w:lineRule="auto"/>
      </w:pPr>
      <w:r>
        <w:br w:type="page"/>
      </w:r>
    </w:p>
    <w:p w14:paraId="641CBE8B" w14:textId="77777777" w:rsidR="00E365DC" w:rsidRDefault="00E365DC" w:rsidP="00E365DC">
      <w:pPr>
        <w:sectPr w:rsidR="00E365DC" w:rsidSect="00E365DC">
          <w:pgSz w:w="16838" w:h="11906" w:orient="landscape"/>
          <w:pgMar w:top="1134" w:right="510" w:bottom="567" w:left="1134" w:header="709" w:footer="709" w:gutter="0"/>
          <w:cols w:space="708"/>
          <w:docGrid w:linePitch="360"/>
        </w:sectPr>
      </w:pPr>
    </w:p>
    <w:p w14:paraId="2B245A4C" w14:textId="77777777" w:rsidR="00E365DC" w:rsidRDefault="00E365DC" w:rsidP="00E365DC"/>
    <w:p w14:paraId="56BD3C10" w14:textId="77777777" w:rsidR="00514F8E" w:rsidRPr="00514F8E" w:rsidRDefault="00514F8E" w:rsidP="00514F8E">
      <w:pPr>
        <w:widowControl w:val="0"/>
        <w:autoSpaceDE w:val="0"/>
        <w:autoSpaceDN w:val="0"/>
        <w:spacing w:after="0" w:line="240" w:lineRule="auto"/>
        <w:jc w:val="right"/>
        <w:rPr>
          <w:rFonts w:ascii="Times New Roman" w:eastAsia="Times New Roman" w:hAnsi="Times New Roman"/>
          <w:sz w:val="28"/>
          <w:szCs w:val="28"/>
          <w:lang w:eastAsia="ru-RU"/>
        </w:rPr>
      </w:pPr>
      <w:bookmarkStart w:id="0" w:name="P1946"/>
      <w:bookmarkEnd w:id="0"/>
      <w:r w:rsidRPr="00514F8E">
        <w:rPr>
          <w:rFonts w:ascii="Times New Roman" w:eastAsia="Times New Roman" w:hAnsi="Times New Roman"/>
          <w:sz w:val="28"/>
          <w:szCs w:val="28"/>
          <w:lang w:eastAsia="ru-RU"/>
        </w:rPr>
        <w:t>УТВЕРЖДЕНА</w:t>
      </w:r>
    </w:p>
    <w:p w14:paraId="0417DEC4" w14:textId="77777777" w:rsidR="00175C09" w:rsidRPr="005B517D" w:rsidRDefault="00175C09" w:rsidP="00175C09">
      <w:pPr>
        <w:pStyle w:val="ConsPlusNormal"/>
        <w:jc w:val="right"/>
        <w:rPr>
          <w:rFonts w:ascii="Times New Roman" w:hAnsi="Times New Roman" w:cs="Times New Roman"/>
          <w:sz w:val="28"/>
          <w:szCs w:val="28"/>
        </w:rPr>
      </w:pPr>
      <w:r>
        <w:rPr>
          <w:rFonts w:ascii="Times New Roman" w:hAnsi="Times New Roman" w:cs="Times New Roman"/>
          <w:sz w:val="28"/>
          <w:szCs w:val="28"/>
        </w:rPr>
        <w:t>распоряжением</w:t>
      </w:r>
    </w:p>
    <w:p w14:paraId="22C9AABF" w14:textId="77777777" w:rsidR="00175C09" w:rsidRDefault="00175C09" w:rsidP="00175C09">
      <w:pPr>
        <w:pStyle w:val="ConsPlusNormal"/>
        <w:jc w:val="right"/>
        <w:rPr>
          <w:rFonts w:ascii="Times New Roman" w:hAnsi="Times New Roman" w:cs="Times New Roman"/>
          <w:sz w:val="28"/>
          <w:szCs w:val="28"/>
        </w:rPr>
      </w:pPr>
      <w:r w:rsidRPr="005B517D">
        <w:rPr>
          <w:rFonts w:ascii="Times New Roman" w:hAnsi="Times New Roman" w:cs="Times New Roman"/>
          <w:sz w:val="28"/>
          <w:szCs w:val="28"/>
        </w:rPr>
        <w:t>комитета финансов</w:t>
      </w:r>
    </w:p>
    <w:p w14:paraId="2DA814F0" w14:textId="77777777" w:rsidR="00175C09" w:rsidRDefault="00175C09" w:rsidP="00175C09">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администрации Кировского </w:t>
      </w:r>
    </w:p>
    <w:p w14:paraId="243813D4" w14:textId="77777777" w:rsidR="00175C09" w:rsidRPr="005B517D" w:rsidRDefault="00175C09" w:rsidP="00175C09">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муниципального района</w:t>
      </w:r>
    </w:p>
    <w:p w14:paraId="165D8149" w14:textId="77777777" w:rsidR="00175C09" w:rsidRPr="005B517D" w:rsidRDefault="00175C09" w:rsidP="00175C09">
      <w:pPr>
        <w:pStyle w:val="ConsPlusNormal"/>
        <w:jc w:val="right"/>
        <w:rPr>
          <w:rFonts w:ascii="Times New Roman" w:hAnsi="Times New Roman" w:cs="Times New Roman"/>
          <w:sz w:val="28"/>
          <w:szCs w:val="28"/>
        </w:rPr>
      </w:pPr>
      <w:r w:rsidRPr="005B517D">
        <w:rPr>
          <w:rFonts w:ascii="Times New Roman" w:hAnsi="Times New Roman" w:cs="Times New Roman"/>
          <w:sz w:val="28"/>
          <w:szCs w:val="28"/>
        </w:rPr>
        <w:t>Ленинградской области</w:t>
      </w:r>
    </w:p>
    <w:p w14:paraId="255C5682" w14:textId="77777777" w:rsidR="008D799C" w:rsidRPr="008D799C" w:rsidRDefault="008D799C" w:rsidP="008D799C">
      <w:pPr>
        <w:pStyle w:val="ConsPlusNormal"/>
        <w:jc w:val="right"/>
        <w:rPr>
          <w:rFonts w:ascii="Times New Roman" w:hAnsi="Times New Roman" w:cs="Times New Roman"/>
          <w:sz w:val="28"/>
          <w:szCs w:val="28"/>
        </w:rPr>
      </w:pPr>
      <w:r w:rsidRPr="008D799C">
        <w:rPr>
          <w:rFonts w:ascii="Times New Roman" w:hAnsi="Times New Roman" w:cs="Times New Roman"/>
          <w:sz w:val="28"/>
          <w:szCs w:val="28"/>
        </w:rPr>
        <w:t>от «06» октября 2023 г № 79</w:t>
      </w:r>
    </w:p>
    <w:p w14:paraId="4FB3197E" w14:textId="2E26E3B5" w:rsidR="00175C09" w:rsidRDefault="00175C09" w:rsidP="00175C09">
      <w:pPr>
        <w:pStyle w:val="ConsPlusNormal"/>
        <w:jc w:val="right"/>
        <w:rPr>
          <w:rFonts w:ascii="Times New Roman" w:hAnsi="Times New Roman" w:cs="Times New Roman"/>
          <w:sz w:val="28"/>
          <w:szCs w:val="28"/>
        </w:rPr>
      </w:pPr>
      <w:r w:rsidRPr="005B517D">
        <w:rPr>
          <w:rFonts w:ascii="Times New Roman" w:hAnsi="Times New Roman" w:cs="Times New Roman"/>
          <w:sz w:val="28"/>
          <w:szCs w:val="28"/>
        </w:rPr>
        <w:t xml:space="preserve">(приложение </w:t>
      </w:r>
      <w:r>
        <w:rPr>
          <w:rFonts w:ascii="Times New Roman" w:hAnsi="Times New Roman" w:cs="Times New Roman"/>
          <w:sz w:val="28"/>
          <w:szCs w:val="28"/>
        </w:rPr>
        <w:t>2</w:t>
      </w:r>
      <w:r w:rsidRPr="005B517D">
        <w:rPr>
          <w:rFonts w:ascii="Times New Roman" w:hAnsi="Times New Roman" w:cs="Times New Roman"/>
          <w:sz w:val="28"/>
          <w:szCs w:val="28"/>
        </w:rPr>
        <w:t>)</w:t>
      </w:r>
    </w:p>
    <w:p w14:paraId="4AD4E79F" w14:textId="77777777" w:rsidR="007B3BD3" w:rsidRDefault="007B3BD3" w:rsidP="007B3BD3">
      <w:pPr>
        <w:pStyle w:val="ConsPlusNormal"/>
        <w:jc w:val="right"/>
        <w:rPr>
          <w:rFonts w:ascii="Times New Roman" w:hAnsi="Times New Roman" w:cs="Times New Roman"/>
          <w:sz w:val="28"/>
          <w:szCs w:val="28"/>
        </w:rPr>
      </w:pPr>
    </w:p>
    <w:p w14:paraId="64C6ACFB" w14:textId="77777777" w:rsidR="007B3BD3" w:rsidRPr="005B517D" w:rsidRDefault="007B3BD3" w:rsidP="007B3BD3">
      <w:pPr>
        <w:pStyle w:val="ConsPlusNormal"/>
        <w:jc w:val="right"/>
        <w:rPr>
          <w:rFonts w:ascii="Times New Roman" w:hAnsi="Times New Roman" w:cs="Times New Roman"/>
          <w:sz w:val="28"/>
          <w:szCs w:val="28"/>
        </w:rPr>
      </w:pPr>
      <w:r w:rsidRPr="005B517D">
        <w:rPr>
          <w:rFonts w:ascii="Times New Roman" w:hAnsi="Times New Roman" w:cs="Times New Roman"/>
          <w:sz w:val="28"/>
          <w:szCs w:val="28"/>
        </w:rPr>
        <w:t>(Форма)</w:t>
      </w:r>
    </w:p>
    <w:p w14:paraId="34E6FA71" w14:textId="77777777" w:rsidR="00514F8E" w:rsidRPr="00514F8E" w:rsidRDefault="00514F8E" w:rsidP="00514F8E">
      <w:pPr>
        <w:widowControl w:val="0"/>
        <w:autoSpaceDE w:val="0"/>
        <w:autoSpaceDN w:val="0"/>
        <w:spacing w:after="0" w:line="240" w:lineRule="auto"/>
        <w:jc w:val="both"/>
        <w:outlineLvl w:val="1"/>
        <w:rPr>
          <w:rFonts w:ascii="Times New Roman" w:eastAsia="Times New Roman" w:hAnsi="Times New Roman"/>
          <w:sz w:val="28"/>
          <w:szCs w:val="28"/>
          <w:lang w:eastAsia="ru-RU"/>
        </w:rPr>
      </w:pPr>
    </w:p>
    <w:p w14:paraId="1C22920D" w14:textId="77777777" w:rsidR="00514F8E" w:rsidRPr="007B6F2F" w:rsidRDefault="00514F8E" w:rsidP="00514F8E">
      <w:pPr>
        <w:autoSpaceDE w:val="0"/>
        <w:autoSpaceDN w:val="0"/>
        <w:adjustRightInd w:val="0"/>
        <w:spacing w:after="0" w:line="240" w:lineRule="auto"/>
        <w:jc w:val="center"/>
        <w:rPr>
          <w:rFonts w:ascii="Times New Roman" w:hAnsi="Times New Roman"/>
          <w:b/>
          <w:sz w:val="24"/>
          <w:szCs w:val="24"/>
          <w:lang w:eastAsia="ru-RU"/>
        </w:rPr>
      </w:pPr>
      <w:r w:rsidRPr="007B6F2F">
        <w:rPr>
          <w:rFonts w:ascii="Times New Roman" w:hAnsi="Times New Roman"/>
          <w:b/>
          <w:sz w:val="24"/>
          <w:szCs w:val="24"/>
          <w:lang w:eastAsia="ru-RU"/>
        </w:rPr>
        <w:t>Дополнительное соглашение</w:t>
      </w:r>
    </w:p>
    <w:p w14:paraId="766F278F" w14:textId="77777777" w:rsidR="003A3918" w:rsidRPr="00C65F3A" w:rsidRDefault="00514F8E" w:rsidP="003A3918">
      <w:pPr>
        <w:pStyle w:val="ConsNonformat"/>
        <w:widowControl/>
        <w:suppressAutoHyphens/>
        <w:jc w:val="center"/>
        <w:rPr>
          <w:rFonts w:ascii="Times New Roman" w:hAnsi="Times New Roman" w:cs="Times New Roman"/>
          <w:b/>
          <w:sz w:val="24"/>
          <w:szCs w:val="24"/>
        </w:rPr>
      </w:pPr>
      <w:r w:rsidRPr="007B6F2F">
        <w:rPr>
          <w:rFonts w:ascii="Times New Roman" w:hAnsi="Times New Roman"/>
          <w:b/>
          <w:sz w:val="24"/>
          <w:szCs w:val="24"/>
        </w:rPr>
        <w:t xml:space="preserve">к соглашению </w:t>
      </w:r>
      <w:r w:rsidR="003A3918" w:rsidRPr="00C65F3A">
        <w:rPr>
          <w:rFonts w:ascii="Times New Roman" w:hAnsi="Times New Roman" w:cs="Times New Roman"/>
          <w:b/>
          <w:sz w:val="24"/>
          <w:szCs w:val="24"/>
        </w:rPr>
        <w:t xml:space="preserve">о предоставлении </w:t>
      </w:r>
    </w:p>
    <w:p w14:paraId="214D9C3A" w14:textId="77777777" w:rsidR="003A3918" w:rsidRPr="00C65F3A" w:rsidRDefault="003A3918" w:rsidP="003A3918">
      <w:pPr>
        <w:pStyle w:val="ConsNonformat"/>
        <w:widowControl/>
        <w:suppressAutoHyphens/>
        <w:jc w:val="center"/>
        <w:rPr>
          <w:rFonts w:ascii="Times New Roman" w:hAnsi="Times New Roman" w:cs="Times New Roman"/>
          <w:b/>
          <w:sz w:val="24"/>
          <w:szCs w:val="24"/>
        </w:rPr>
      </w:pPr>
      <w:r w:rsidRPr="00C65F3A">
        <w:rPr>
          <w:rFonts w:ascii="Times New Roman" w:hAnsi="Times New Roman" w:cs="Times New Roman"/>
          <w:b/>
          <w:sz w:val="24"/>
          <w:szCs w:val="24"/>
        </w:rPr>
        <w:t xml:space="preserve">бюджету городского (или) сельского поселения </w:t>
      </w:r>
    </w:p>
    <w:p w14:paraId="396F198A" w14:textId="77777777" w:rsidR="003A3918" w:rsidRPr="00C65F3A" w:rsidRDefault="003A3918" w:rsidP="003A3918">
      <w:pPr>
        <w:pStyle w:val="ConsNonformat"/>
        <w:widowControl/>
        <w:suppressAutoHyphens/>
        <w:jc w:val="center"/>
        <w:rPr>
          <w:rFonts w:ascii="Times New Roman" w:hAnsi="Times New Roman" w:cs="Times New Roman"/>
          <w:b/>
          <w:sz w:val="24"/>
          <w:szCs w:val="24"/>
        </w:rPr>
      </w:pPr>
      <w:r w:rsidRPr="00C65F3A">
        <w:rPr>
          <w:rFonts w:ascii="Times New Roman" w:hAnsi="Times New Roman" w:cs="Times New Roman"/>
          <w:b/>
          <w:sz w:val="24"/>
          <w:szCs w:val="24"/>
        </w:rPr>
        <w:t>Кировского муниципального района Ленинградской области</w:t>
      </w:r>
    </w:p>
    <w:p w14:paraId="76338D02" w14:textId="77777777" w:rsidR="003A3918" w:rsidRPr="00C65F3A" w:rsidRDefault="003A3918" w:rsidP="003A3918">
      <w:pPr>
        <w:pStyle w:val="ConsNonformat"/>
        <w:widowControl/>
        <w:suppressAutoHyphens/>
        <w:jc w:val="center"/>
        <w:rPr>
          <w:rFonts w:ascii="Times New Roman" w:hAnsi="Times New Roman" w:cs="Times New Roman"/>
          <w:b/>
          <w:sz w:val="24"/>
          <w:szCs w:val="24"/>
        </w:rPr>
      </w:pPr>
      <w:r w:rsidRPr="00C65F3A">
        <w:rPr>
          <w:rFonts w:ascii="Times New Roman" w:hAnsi="Times New Roman" w:cs="Times New Roman"/>
          <w:b/>
          <w:sz w:val="24"/>
          <w:szCs w:val="24"/>
        </w:rPr>
        <w:t xml:space="preserve">иного межбюджетного трансферта из бюджета </w:t>
      </w:r>
    </w:p>
    <w:p w14:paraId="32B589AD" w14:textId="77777777" w:rsidR="003A3918" w:rsidRDefault="003A3918" w:rsidP="003A3918">
      <w:pPr>
        <w:pStyle w:val="ConsNonformat"/>
        <w:widowControl/>
        <w:suppressAutoHyphens/>
        <w:jc w:val="center"/>
        <w:rPr>
          <w:rFonts w:ascii="Times New Roman" w:hAnsi="Times New Roman" w:cs="Times New Roman"/>
          <w:b/>
          <w:sz w:val="24"/>
          <w:szCs w:val="24"/>
        </w:rPr>
      </w:pPr>
      <w:r w:rsidRPr="00C65F3A">
        <w:rPr>
          <w:rFonts w:ascii="Times New Roman" w:hAnsi="Times New Roman" w:cs="Times New Roman"/>
          <w:b/>
          <w:sz w:val="24"/>
          <w:szCs w:val="24"/>
        </w:rPr>
        <w:t>Кировского муниципального района Ленинградской области, источником финансового обеспечения которого являются средства резервного фонда администрации Кировского муниципального района Ленинградской области</w:t>
      </w:r>
    </w:p>
    <w:p w14:paraId="0D405D04" w14:textId="796F86BD" w:rsidR="00514F8E" w:rsidRPr="00514F8E" w:rsidRDefault="00514F8E" w:rsidP="003A3918">
      <w:pPr>
        <w:autoSpaceDE w:val="0"/>
        <w:autoSpaceDN w:val="0"/>
        <w:adjustRightInd w:val="0"/>
        <w:spacing w:after="0" w:line="240" w:lineRule="auto"/>
        <w:jc w:val="center"/>
        <w:rPr>
          <w:rFonts w:ascii="Times New Roman" w:eastAsia="Times New Roman" w:hAnsi="Times New Roman"/>
          <w:sz w:val="28"/>
          <w:szCs w:val="28"/>
          <w:lang w:eastAsia="ru-RU"/>
        </w:rPr>
      </w:pPr>
      <w:r w:rsidRPr="00514F8E">
        <w:rPr>
          <w:rFonts w:ascii="Times New Roman" w:eastAsia="Times New Roman" w:hAnsi="Times New Roman"/>
          <w:sz w:val="28"/>
          <w:szCs w:val="28"/>
          <w:lang w:eastAsia="ru-RU"/>
        </w:rPr>
        <w:t>№_________________</w:t>
      </w:r>
    </w:p>
    <w:p w14:paraId="793D267C" w14:textId="77777777" w:rsidR="00514F8E" w:rsidRPr="00514F8E" w:rsidRDefault="00514F8E" w:rsidP="00514F8E">
      <w:pPr>
        <w:suppressAutoHyphens/>
        <w:autoSpaceDE w:val="0"/>
        <w:autoSpaceDN w:val="0"/>
        <w:adjustRightInd w:val="0"/>
        <w:spacing w:after="0" w:line="240" w:lineRule="auto"/>
        <w:jc w:val="center"/>
        <w:rPr>
          <w:rFonts w:ascii="Times New Roman" w:eastAsia="Times New Roman" w:hAnsi="Times New Roman"/>
          <w:sz w:val="28"/>
          <w:szCs w:val="28"/>
          <w:vertAlign w:val="superscript"/>
          <w:lang w:eastAsia="ru-RU"/>
        </w:rPr>
      </w:pPr>
      <w:r w:rsidRPr="00514F8E">
        <w:rPr>
          <w:rFonts w:ascii="Times New Roman" w:eastAsia="Times New Roman" w:hAnsi="Times New Roman"/>
          <w:sz w:val="28"/>
          <w:szCs w:val="28"/>
          <w:vertAlign w:val="superscript"/>
          <w:lang w:eastAsia="ru-RU"/>
        </w:rPr>
        <w:t>(номер дополнительного соглашения)</w:t>
      </w:r>
    </w:p>
    <w:p w14:paraId="39FA608D" w14:textId="027C1D17" w:rsidR="00514F8E" w:rsidRPr="00514F8E" w:rsidRDefault="00514F8E" w:rsidP="00514F8E">
      <w:pPr>
        <w:suppressAutoHyphens/>
        <w:autoSpaceDE w:val="0"/>
        <w:autoSpaceDN w:val="0"/>
        <w:adjustRightInd w:val="0"/>
        <w:spacing w:after="0" w:line="240" w:lineRule="auto"/>
        <w:jc w:val="both"/>
        <w:rPr>
          <w:rFonts w:ascii="Times New Roman" w:eastAsia="Times New Roman" w:hAnsi="Times New Roman"/>
          <w:sz w:val="28"/>
          <w:szCs w:val="28"/>
          <w:lang w:eastAsia="ru-RU"/>
        </w:rPr>
      </w:pPr>
      <w:r w:rsidRPr="00514F8E">
        <w:rPr>
          <w:rFonts w:ascii="Times New Roman" w:eastAsia="Times New Roman" w:hAnsi="Times New Roman"/>
          <w:sz w:val="28"/>
          <w:szCs w:val="28"/>
          <w:lang w:eastAsia="ru-RU"/>
        </w:rPr>
        <w:t xml:space="preserve">____________________________                                  </w:t>
      </w:r>
      <w:proofErr w:type="gramStart"/>
      <w:r w:rsidRPr="00514F8E">
        <w:rPr>
          <w:rFonts w:ascii="Times New Roman" w:eastAsia="Times New Roman" w:hAnsi="Times New Roman"/>
          <w:sz w:val="28"/>
          <w:szCs w:val="28"/>
          <w:lang w:eastAsia="ru-RU"/>
        </w:rPr>
        <w:t xml:space="preserve">   </w:t>
      </w:r>
      <w:r w:rsidR="00391BA4">
        <w:rPr>
          <w:rFonts w:ascii="Times New Roman" w:eastAsia="Times New Roman" w:hAnsi="Times New Roman"/>
          <w:sz w:val="28"/>
          <w:szCs w:val="28"/>
          <w:lang w:eastAsia="ru-RU"/>
        </w:rPr>
        <w:t>«</w:t>
      </w:r>
      <w:proofErr w:type="gramEnd"/>
      <w:r w:rsidRPr="00514F8E">
        <w:rPr>
          <w:rFonts w:ascii="Times New Roman" w:eastAsia="Times New Roman" w:hAnsi="Times New Roman"/>
          <w:sz w:val="28"/>
          <w:szCs w:val="28"/>
          <w:lang w:eastAsia="ru-RU"/>
        </w:rPr>
        <w:t>___</w:t>
      </w:r>
      <w:r w:rsidR="00391BA4">
        <w:rPr>
          <w:rFonts w:ascii="Times New Roman" w:eastAsia="Times New Roman" w:hAnsi="Times New Roman"/>
          <w:sz w:val="28"/>
          <w:szCs w:val="28"/>
          <w:lang w:eastAsia="ru-RU"/>
        </w:rPr>
        <w:t>»</w:t>
      </w:r>
      <w:r w:rsidRPr="00514F8E">
        <w:rPr>
          <w:rFonts w:ascii="Times New Roman" w:eastAsia="Times New Roman" w:hAnsi="Times New Roman"/>
          <w:sz w:val="28"/>
          <w:szCs w:val="28"/>
          <w:lang w:eastAsia="ru-RU"/>
        </w:rPr>
        <w:t xml:space="preserve"> __________ 20__ года</w:t>
      </w:r>
    </w:p>
    <w:p w14:paraId="5556E4A7" w14:textId="77777777" w:rsidR="00514F8E" w:rsidRPr="00514F8E" w:rsidRDefault="00514F8E" w:rsidP="00514F8E">
      <w:pPr>
        <w:suppressAutoHyphens/>
        <w:autoSpaceDE w:val="0"/>
        <w:autoSpaceDN w:val="0"/>
        <w:adjustRightInd w:val="0"/>
        <w:spacing w:after="0" w:line="240" w:lineRule="auto"/>
        <w:jc w:val="both"/>
        <w:rPr>
          <w:rFonts w:ascii="Times New Roman" w:eastAsia="Times New Roman" w:hAnsi="Times New Roman"/>
          <w:sz w:val="28"/>
          <w:szCs w:val="28"/>
          <w:vertAlign w:val="superscript"/>
          <w:lang w:eastAsia="ru-RU"/>
        </w:rPr>
      </w:pPr>
      <w:r w:rsidRPr="00514F8E">
        <w:rPr>
          <w:rFonts w:ascii="Times New Roman" w:eastAsia="Times New Roman" w:hAnsi="Times New Roman"/>
          <w:sz w:val="28"/>
          <w:szCs w:val="28"/>
          <w:vertAlign w:val="superscript"/>
          <w:lang w:eastAsia="ru-RU"/>
        </w:rPr>
        <w:t xml:space="preserve">    (место заключения </w:t>
      </w:r>
      <w:proofErr w:type="gramStart"/>
      <w:r w:rsidRPr="00514F8E">
        <w:rPr>
          <w:rFonts w:ascii="Times New Roman" w:eastAsia="Times New Roman" w:hAnsi="Times New Roman"/>
          <w:sz w:val="28"/>
          <w:szCs w:val="28"/>
          <w:vertAlign w:val="superscript"/>
          <w:lang w:eastAsia="ru-RU"/>
        </w:rPr>
        <w:t>соглашения)</w:t>
      </w:r>
      <w:r w:rsidRPr="00514F8E">
        <w:rPr>
          <w:rFonts w:ascii="Times New Roman" w:eastAsia="Times New Roman" w:hAnsi="Times New Roman"/>
          <w:sz w:val="28"/>
          <w:szCs w:val="28"/>
          <w:lang w:eastAsia="ru-RU"/>
        </w:rPr>
        <w:t xml:space="preserve">   </w:t>
      </w:r>
      <w:proofErr w:type="gramEnd"/>
      <w:r w:rsidRPr="00514F8E">
        <w:rPr>
          <w:rFonts w:ascii="Times New Roman" w:eastAsia="Times New Roman" w:hAnsi="Times New Roman"/>
          <w:sz w:val="28"/>
          <w:szCs w:val="28"/>
          <w:lang w:eastAsia="ru-RU"/>
        </w:rPr>
        <w:t xml:space="preserve">                                                </w:t>
      </w:r>
      <w:r w:rsidRPr="00514F8E">
        <w:rPr>
          <w:rFonts w:ascii="Times New Roman" w:eastAsia="Times New Roman" w:hAnsi="Times New Roman"/>
          <w:sz w:val="28"/>
          <w:szCs w:val="28"/>
          <w:lang w:eastAsia="ru-RU"/>
        </w:rPr>
        <w:tab/>
      </w:r>
      <w:r w:rsidRPr="00514F8E">
        <w:rPr>
          <w:rFonts w:ascii="Times New Roman" w:eastAsia="Times New Roman" w:hAnsi="Times New Roman"/>
          <w:sz w:val="28"/>
          <w:szCs w:val="28"/>
          <w:lang w:eastAsia="ru-RU"/>
        </w:rPr>
        <w:tab/>
        <w:t xml:space="preserve"> </w:t>
      </w:r>
      <w:r w:rsidRPr="00514F8E">
        <w:rPr>
          <w:rFonts w:ascii="Times New Roman" w:eastAsia="Times New Roman" w:hAnsi="Times New Roman"/>
          <w:sz w:val="28"/>
          <w:szCs w:val="28"/>
          <w:vertAlign w:val="superscript"/>
          <w:lang w:eastAsia="ru-RU"/>
        </w:rPr>
        <w:t>(дата заключения соглашения)</w:t>
      </w:r>
    </w:p>
    <w:p w14:paraId="018EB5EF" w14:textId="77777777" w:rsidR="00514F8E" w:rsidRDefault="00514F8E" w:rsidP="00514F8E">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07F41069" w14:textId="18B2EF5E" w:rsidR="00514F8E" w:rsidRPr="00343D6B" w:rsidRDefault="00A76979" w:rsidP="00F83020">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C65F3A">
        <w:rPr>
          <w:rFonts w:ascii="Times New Roman" w:hAnsi="Times New Roman"/>
          <w:sz w:val="28"/>
          <w:szCs w:val="28"/>
        </w:rPr>
        <w:t xml:space="preserve">Администрация </w:t>
      </w:r>
      <w:r w:rsidRPr="00C65F3A">
        <w:rPr>
          <w:rFonts w:ascii="Times New Roman" w:hAnsi="Times New Roman"/>
          <w:bCs/>
          <w:sz w:val="28"/>
          <w:szCs w:val="28"/>
        </w:rPr>
        <w:t>Кировского муниципального района Ленинградской области</w:t>
      </w:r>
      <w:r w:rsidRPr="00C65F3A">
        <w:rPr>
          <w:rFonts w:ascii="Times New Roman" w:hAnsi="Times New Roman"/>
          <w:sz w:val="28"/>
          <w:szCs w:val="28"/>
        </w:rPr>
        <w:t xml:space="preserve">, именуемая в дальнейшем «Администрация района», в лице </w:t>
      </w:r>
      <w:r w:rsidRPr="00C65F3A">
        <w:rPr>
          <w:rFonts w:ascii="Times New Roman" w:eastAsiaTheme="minorHAnsi" w:hAnsi="Times New Roman"/>
          <w:sz w:val="28"/>
          <w:szCs w:val="28"/>
        </w:rPr>
        <w:t xml:space="preserve">главы администрации (руководителя исполнительно-распорядительного органа) </w:t>
      </w:r>
      <w:r w:rsidRPr="00C65F3A">
        <w:rPr>
          <w:rFonts w:ascii="Times New Roman" w:hAnsi="Times New Roman"/>
          <w:bCs/>
          <w:sz w:val="28"/>
          <w:szCs w:val="28"/>
        </w:rPr>
        <w:t>Кировского муниципального района Ленинградской области</w:t>
      </w:r>
      <w:r w:rsidRPr="00C65F3A">
        <w:rPr>
          <w:rFonts w:ascii="Times New Roman" w:eastAsiaTheme="minorHAnsi" w:hAnsi="Times New Roman"/>
          <w:sz w:val="28"/>
          <w:szCs w:val="28"/>
        </w:rPr>
        <w:t>, действующего на основании __________________________ (Устав, документы, подтверждающие полномочия должностного лица)</w:t>
      </w:r>
      <w:r w:rsidRPr="00C65F3A">
        <w:rPr>
          <w:rFonts w:ascii="Times New Roman" w:hAnsi="Times New Roman"/>
          <w:sz w:val="28"/>
          <w:szCs w:val="28"/>
        </w:rPr>
        <w:t xml:space="preserve">, с одной стороны, и администрация муниципального образования ____________________ Кировского муниципального района Ленинградской области, именуемая в дальнейшем «Муниципальное образование», в лице главы администрации (лица, осуществляющего полномочия главы администрации) _____________________, действующего на основании </w:t>
      </w:r>
      <w:r w:rsidRPr="00343D6B">
        <w:rPr>
          <w:rFonts w:ascii="Times New Roman" w:hAnsi="Times New Roman"/>
          <w:sz w:val="28"/>
          <w:szCs w:val="28"/>
        </w:rPr>
        <w:t>____________________________ (Устав, документы, подтверждающие полномочия должностного лица), с другой стороны, именуемые в дальнейшем «Стороны»,</w:t>
      </w:r>
      <w:r w:rsidR="00F83020" w:rsidRPr="00343D6B">
        <w:rPr>
          <w:rFonts w:ascii="Times New Roman" w:hAnsi="Times New Roman"/>
          <w:sz w:val="28"/>
          <w:szCs w:val="28"/>
        </w:rPr>
        <w:t xml:space="preserve"> </w:t>
      </w:r>
      <w:r w:rsidR="00514F8E" w:rsidRPr="00343D6B">
        <w:rPr>
          <w:rFonts w:ascii="Times New Roman" w:hAnsi="Times New Roman"/>
          <w:sz w:val="28"/>
          <w:szCs w:val="28"/>
          <w:lang w:eastAsia="ru-RU"/>
        </w:rPr>
        <w:t>в соответствии с ______________ &lt;</w:t>
      </w:r>
      <w:r w:rsidR="00514F8E" w:rsidRPr="00343D6B">
        <w:rPr>
          <w:rFonts w:ascii="Times New Roman" w:hAnsi="Times New Roman"/>
          <w:sz w:val="28"/>
          <w:szCs w:val="28"/>
          <w:highlight w:val="yellow"/>
          <w:vertAlign w:val="superscript"/>
          <w:lang w:eastAsia="ru-RU"/>
        </w:rPr>
        <w:t>1</w:t>
      </w:r>
      <w:r w:rsidR="00514F8E" w:rsidRPr="00343D6B">
        <w:rPr>
          <w:rFonts w:ascii="Times New Roman" w:hAnsi="Times New Roman"/>
          <w:sz w:val="28"/>
          <w:szCs w:val="28"/>
          <w:lang w:eastAsia="ru-RU"/>
        </w:rPr>
        <w:t xml:space="preserve">&gt;заключили настоящее Дополнительное соглашение № _____ к Соглашению о предоставлении иного межбюджетного трансферта из бюджета </w:t>
      </w:r>
      <w:r w:rsidR="007B6F2F" w:rsidRPr="00343D6B">
        <w:rPr>
          <w:rFonts w:ascii="Times New Roman" w:hAnsi="Times New Roman"/>
          <w:bCs/>
          <w:sz w:val="28"/>
          <w:szCs w:val="28"/>
        </w:rPr>
        <w:t>Кировского муниципального района</w:t>
      </w:r>
      <w:r w:rsidR="007B6F2F" w:rsidRPr="00343D6B">
        <w:rPr>
          <w:rFonts w:ascii="Times New Roman" w:hAnsi="Times New Roman"/>
          <w:b/>
          <w:sz w:val="24"/>
          <w:szCs w:val="24"/>
        </w:rPr>
        <w:t xml:space="preserve"> </w:t>
      </w:r>
      <w:r w:rsidR="00514F8E" w:rsidRPr="00343D6B">
        <w:rPr>
          <w:rFonts w:ascii="Times New Roman" w:hAnsi="Times New Roman"/>
          <w:sz w:val="28"/>
          <w:szCs w:val="28"/>
          <w:lang w:eastAsia="ru-RU"/>
        </w:rPr>
        <w:t xml:space="preserve">Ленинградской области бюджету </w:t>
      </w:r>
      <w:r w:rsidR="00FB64F9" w:rsidRPr="00343D6B">
        <w:rPr>
          <w:rFonts w:ascii="Times New Roman" w:hAnsi="Times New Roman"/>
          <w:sz w:val="28"/>
          <w:szCs w:val="28"/>
          <w:lang w:eastAsia="ru-RU"/>
        </w:rPr>
        <w:t>Муниципального образования</w:t>
      </w:r>
      <w:r w:rsidR="00514F8E" w:rsidRPr="00343D6B">
        <w:rPr>
          <w:rFonts w:ascii="Times New Roman" w:hAnsi="Times New Roman"/>
          <w:sz w:val="28"/>
          <w:szCs w:val="28"/>
          <w:lang w:eastAsia="ru-RU"/>
        </w:rPr>
        <w:t xml:space="preserve"> от </w:t>
      </w:r>
      <w:r w:rsidR="00391BA4" w:rsidRPr="00343D6B">
        <w:rPr>
          <w:rFonts w:ascii="Times New Roman" w:hAnsi="Times New Roman"/>
          <w:sz w:val="28"/>
          <w:szCs w:val="28"/>
          <w:lang w:eastAsia="ru-RU"/>
        </w:rPr>
        <w:t>«</w:t>
      </w:r>
      <w:r w:rsidR="00514F8E" w:rsidRPr="00343D6B">
        <w:rPr>
          <w:rFonts w:ascii="Times New Roman" w:hAnsi="Times New Roman"/>
          <w:sz w:val="28"/>
          <w:szCs w:val="28"/>
          <w:lang w:eastAsia="ru-RU"/>
        </w:rPr>
        <w:t>__</w:t>
      </w:r>
      <w:r w:rsidR="00391BA4" w:rsidRPr="00343D6B">
        <w:rPr>
          <w:rFonts w:ascii="Times New Roman" w:hAnsi="Times New Roman"/>
          <w:sz w:val="28"/>
          <w:szCs w:val="28"/>
          <w:lang w:eastAsia="ru-RU"/>
        </w:rPr>
        <w:t>»</w:t>
      </w:r>
      <w:r w:rsidR="00514F8E" w:rsidRPr="00343D6B">
        <w:rPr>
          <w:rFonts w:ascii="Times New Roman" w:hAnsi="Times New Roman"/>
          <w:sz w:val="28"/>
          <w:szCs w:val="28"/>
          <w:lang w:eastAsia="ru-RU"/>
        </w:rPr>
        <w:t xml:space="preserve"> _____________ № ______ (далее - Соглашение) о нижеследующем.</w:t>
      </w:r>
    </w:p>
    <w:p w14:paraId="39263AFA" w14:textId="1530FBBE" w:rsidR="00514F8E" w:rsidRPr="00514F8E" w:rsidRDefault="00514F8E" w:rsidP="00514F8E">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43D6B">
        <w:rPr>
          <w:rFonts w:ascii="Times New Roman" w:eastAsia="Times New Roman" w:hAnsi="Times New Roman"/>
          <w:sz w:val="28"/>
          <w:szCs w:val="28"/>
          <w:lang w:eastAsia="ru-RU"/>
        </w:rPr>
        <w:t>1. Внести в Соглашение следующие изменения</w:t>
      </w:r>
      <w:r w:rsidR="0044737B" w:rsidRPr="00343D6B">
        <w:rPr>
          <w:rFonts w:ascii="Times New Roman" w:eastAsia="Times New Roman" w:hAnsi="Times New Roman"/>
          <w:sz w:val="28"/>
          <w:szCs w:val="28"/>
          <w:lang w:eastAsia="ru-RU"/>
        </w:rPr>
        <w:t xml:space="preserve"> </w:t>
      </w:r>
      <w:r w:rsidRPr="00343D6B">
        <w:rPr>
          <w:rFonts w:ascii="Times New Roman" w:eastAsia="Times New Roman" w:hAnsi="Times New Roman"/>
          <w:sz w:val="28"/>
          <w:szCs w:val="28"/>
          <w:lang w:eastAsia="ru-RU"/>
        </w:rPr>
        <w:t>&lt;</w:t>
      </w:r>
      <w:r w:rsidRPr="00343D6B">
        <w:rPr>
          <w:rFonts w:ascii="Times New Roman" w:eastAsia="Times New Roman" w:hAnsi="Times New Roman"/>
          <w:sz w:val="28"/>
          <w:szCs w:val="28"/>
          <w:highlight w:val="yellow"/>
          <w:vertAlign w:val="superscript"/>
          <w:lang w:eastAsia="ru-RU"/>
        </w:rPr>
        <w:t>2</w:t>
      </w:r>
      <w:r w:rsidRPr="00514F8E">
        <w:rPr>
          <w:rFonts w:ascii="Times New Roman" w:eastAsia="Times New Roman" w:hAnsi="Times New Roman"/>
          <w:sz w:val="28"/>
          <w:szCs w:val="28"/>
          <w:lang w:eastAsia="ru-RU"/>
        </w:rPr>
        <w:t>&gt;:</w:t>
      </w:r>
    </w:p>
    <w:p w14:paraId="4F683E7E" w14:textId="310526C5" w:rsidR="00514F8E" w:rsidRPr="00514F8E" w:rsidRDefault="00514F8E" w:rsidP="00514F8E">
      <w:pPr>
        <w:autoSpaceDE w:val="0"/>
        <w:autoSpaceDN w:val="0"/>
        <w:adjustRightInd w:val="0"/>
        <w:spacing w:after="0" w:line="240" w:lineRule="auto"/>
        <w:ind w:firstLine="540"/>
        <w:jc w:val="both"/>
        <w:rPr>
          <w:rFonts w:ascii="Times New Roman" w:hAnsi="Times New Roman"/>
          <w:sz w:val="28"/>
          <w:szCs w:val="28"/>
          <w:lang w:eastAsia="ru-RU"/>
        </w:rPr>
      </w:pPr>
      <w:r w:rsidRPr="00514F8E">
        <w:rPr>
          <w:rFonts w:ascii="Times New Roman" w:hAnsi="Times New Roman"/>
          <w:sz w:val="28"/>
          <w:szCs w:val="28"/>
          <w:lang w:eastAsia="ru-RU"/>
        </w:rPr>
        <w:t xml:space="preserve">1.1. В преамбуле слова </w:t>
      </w:r>
      <w:r w:rsidR="00391BA4">
        <w:rPr>
          <w:rFonts w:ascii="Times New Roman" w:hAnsi="Times New Roman"/>
          <w:sz w:val="28"/>
          <w:szCs w:val="28"/>
          <w:lang w:eastAsia="ru-RU"/>
        </w:rPr>
        <w:t>«</w:t>
      </w:r>
      <w:r w:rsidRPr="00514F8E">
        <w:rPr>
          <w:rFonts w:ascii="Times New Roman" w:hAnsi="Times New Roman"/>
          <w:sz w:val="28"/>
          <w:szCs w:val="28"/>
          <w:lang w:eastAsia="ru-RU"/>
        </w:rPr>
        <w:t>_____________</w:t>
      </w:r>
      <w:r w:rsidR="00391BA4">
        <w:rPr>
          <w:rFonts w:ascii="Times New Roman" w:hAnsi="Times New Roman"/>
          <w:sz w:val="28"/>
          <w:szCs w:val="28"/>
          <w:lang w:eastAsia="ru-RU"/>
        </w:rPr>
        <w:t>»</w:t>
      </w:r>
      <w:r w:rsidRPr="00514F8E">
        <w:rPr>
          <w:rFonts w:ascii="Times New Roman" w:hAnsi="Times New Roman"/>
          <w:sz w:val="28"/>
          <w:szCs w:val="28"/>
          <w:lang w:eastAsia="ru-RU"/>
        </w:rPr>
        <w:t xml:space="preserve"> заменить словами </w:t>
      </w:r>
      <w:r w:rsidR="00391BA4">
        <w:rPr>
          <w:rFonts w:ascii="Times New Roman" w:hAnsi="Times New Roman"/>
          <w:sz w:val="28"/>
          <w:szCs w:val="28"/>
          <w:lang w:eastAsia="ru-RU"/>
        </w:rPr>
        <w:t>«</w:t>
      </w:r>
      <w:r w:rsidRPr="00514F8E">
        <w:rPr>
          <w:rFonts w:ascii="Times New Roman" w:hAnsi="Times New Roman"/>
          <w:sz w:val="28"/>
          <w:szCs w:val="28"/>
          <w:lang w:eastAsia="ru-RU"/>
        </w:rPr>
        <w:t>______________</w:t>
      </w:r>
      <w:r w:rsidR="00391BA4">
        <w:rPr>
          <w:rFonts w:ascii="Times New Roman" w:hAnsi="Times New Roman"/>
          <w:sz w:val="28"/>
          <w:szCs w:val="28"/>
          <w:lang w:eastAsia="ru-RU"/>
        </w:rPr>
        <w:t>»</w:t>
      </w:r>
      <w:r w:rsidRPr="00514F8E">
        <w:rPr>
          <w:rFonts w:ascii="Times New Roman" w:hAnsi="Times New Roman"/>
          <w:sz w:val="28"/>
          <w:szCs w:val="28"/>
          <w:lang w:eastAsia="ru-RU"/>
        </w:rPr>
        <w:t>.</w:t>
      </w:r>
    </w:p>
    <w:p w14:paraId="6D324522" w14:textId="63BA39BC" w:rsidR="00514F8E" w:rsidRPr="00514F8E" w:rsidRDefault="00514F8E" w:rsidP="00514F8E">
      <w:pPr>
        <w:autoSpaceDE w:val="0"/>
        <w:autoSpaceDN w:val="0"/>
        <w:adjustRightInd w:val="0"/>
        <w:spacing w:after="0" w:line="240" w:lineRule="auto"/>
        <w:ind w:firstLine="540"/>
        <w:jc w:val="both"/>
        <w:rPr>
          <w:rFonts w:ascii="Times New Roman" w:hAnsi="Times New Roman"/>
          <w:sz w:val="28"/>
          <w:szCs w:val="28"/>
          <w:lang w:eastAsia="ru-RU"/>
        </w:rPr>
      </w:pPr>
      <w:r w:rsidRPr="00514F8E">
        <w:rPr>
          <w:rFonts w:ascii="Times New Roman" w:hAnsi="Times New Roman"/>
          <w:sz w:val="28"/>
          <w:szCs w:val="28"/>
          <w:lang w:eastAsia="ru-RU"/>
        </w:rPr>
        <w:t>1.</w:t>
      </w:r>
      <w:r w:rsidR="00356C64">
        <w:rPr>
          <w:rFonts w:ascii="Times New Roman" w:hAnsi="Times New Roman"/>
          <w:sz w:val="28"/>
          <w:szCs w:val="28"/>
          <w:lang w:eastAsia="ru-RU"/>
        </w:rPr>
        <w:t>2</w:t>
      </w:r>
      <w:r w:rsidRPr="00514F8E">
        <w:rPr>
          <w:rFonts w:ascii="Times New Roman" w:hAnsi="Times New Roman"/>
          <w:sz w:val="28"/>
          <w:szCs w:val="28"/>
          <w:lang w:eastAsia="ru-RU"/>
        </w:rPr>
        <w:t xml:space="preserve">. В пункте __ </w:t>
      </w:r>
      <w:hyperlink r:id="rId9" w:history="1">
        <w:r w:rsidRPr="00514F8E">
          <w:rPr>
            <w:rFonts w:ascii="Times New Roman" w:hAnsi="Times New Roman"/>
            <w:sz w:val="28"/>
            <w:szCs w:val="28"/>
            <w:lang w:eastAsia="ru-RU"/>
          </w:rPr>
          <w:t>раздела I</w:t>
        </w:r>
      </w:hyperlink>
      <w:r w:rsidRPr="00514F8E">
        <w:rPr>
          <w:rFonts w:ascii="Times New Roman" w:hAnsi="Times New Roman"/>
          <w:sz w:val="28"/>
          <w:szCs w:val="28"/>
          <w:lang w:eastAsia="ru-RU"/>
        </w:rPr>
        <w:t xml:space="preserve"> слова </w:t>
      </w:r>
      <w:r w:rsidR="00391BA4">
        <w:rPr>
          <w:rFonts w:ascii="Times New Roman" w:hAnsi="Times New Roman"/>
          <w:sz w:val="28"/>
          <w:szCs w:val="28"/>
          <w:lang w:eastAsia="ru-RU"/>
        </w:rPr>
        <w:t>«</w:t>
      </w:r>
      <w:r w:rsidRPr="00514F8E">
        <w:rPr>
          <w:rFonts w:ascii="Times New Roman" w:hAnsi="Times New Roman"/>
          <w:sz w:val="28"/>
          <w:szCs w:val="28"/>
          <w:lang w:eastAsia="ru-RU"/>
        </w:rPr>
        <w:t>___________</w:t>
      </w:r>
      <w:r w:rsidR="00391BA4">
        <w:rPr>
          <w:rFonts w:ascii="Times New Roman" w:hAnsi="Times New Roman"/>
          <w:sz w:val="28"/>
          <w:szCs w:val="28"/>
          <w:lang w:eastAsia="ru-RU"/>
        </w:rPr>
        <w:t>»</w:t>
      </w:r>
      <w:r w:rsidRPr="00514F8E">
        <w:rPr>
          <w:rFonts w:ascii="Times New Roman" w:hAnsi="Times New Roman"/>
          <w:sz w:val="28"/>
          <w:szCs w:val="28"/>
          <w:lang w:eastAsia="ru-RU"/>
        </w:rPr>
        <w:t xml:space="preserve"> заменить словами </w:t>
      </w:r>
      <w:r w:rsidR="00391BA4">
        <w:rPr>
          <w:rFonts w:ascii="Times New Roman" w:hAnsi="Times New Roman"/>
          <w:sz w:val="28"/>
          <w:szCs w:val="28"/>
          <w:lang w:eastAsia="ru-RU"/>
        </w:rPr>
        <w:t>«</w:t>
      </w:r>
      <w:r w:rsidRPr="00514F8E">
        <w:rPr>
          <w:rFonts w:ascii="Times New Roman" w:hAnsi="Times New Roman"/>
          <w:sz w:val="28"/>
          <w:szCs w:val="28"/>
          <w:lang w:eastAsia="ru-RU"/>
        </w:rPr>
        <w:t>__________</w:t>
      </w:r>
      <w:r w:rsidR="00391BA4">
        <w:rPr>
          <w:rFonts w:ascii="Times New Roman" w:hAnsi="Times New Roman"/>
          <w:sz w:val="28"/>
          <w:szCs w:val="28"/>
          <w:lang w:eastAsia="ru-RU"/>
        </w:rPr>
        <w:t>»</w:t>
      </w:r>
      <w:r w:rsidRPr="00514F8E">
        <w:rPr>
          <w:rFonts w:ascii="Times New Roman" w:hAnsi="Times New Roman"/>
          <w:sz w:val="28"/>
          <w:szCs w:val="28"/>
          <w:lang w:eastAsia="ru-RU"/>
        </w:rPr>
        <w:t>.</w:t>
      </w:r>
    </w:p>
    <w:p w14:paraId="55160493" w14:textId="011CF5BA" w:rsidR="00514F8E" w:rsidRPr="00514F8E" w:rsidRDefault="00514F8E" w:rsidP="00514F8E">
      <w:pPr>
        <w:autoSpaceDE w:val="0"/>
        <w:autoSpaceDN w:val="0"/>
        <w:adjustRightInd w:val="0"/>
        <w:spacing w:after="0" w:line="240" w:lineRule="auto"/>
        <w:ind w:firstLine="540"/>
        <w:jc w:val="both"/>
        <w:rPr>
          <w:rFonts w:ascii="Times New Roman" w:hAnsi="Times New Roman"/>
          <w:sz w:val="28"/>
          <w:szCs w:val="28"/>
          <w:lang w:eastAsia="ru-RU"/>
        </w:rPr>
      </w:pPr>
      <w:r w:rsidRPr="00514F8E">
        <w:rPr>
          <w:rFonts w:ascii="Times New Roman" w:hAnsi="Times New Roman"/>
          <w:sz w:val="28"/>
          <w:szCs w:val="28"/>
          <w:lang w:eastAsia="ru-RU"/>
        </w:rPr>
        <w:t>1.</w:t>
      </w:r>
      <w:r w:rsidR="00356C64">
        <w:rPr>
          <w:rFonts w:ascii="Times New Roman" w:hAnsi="Times New Roman"/>
          <w:sz w:val="28"/>
          <w:szCs w:val="28"/>
          <w:lang w:eastAsia="ru-RU"/>
        </w:rPr>
        <w:t>3</w:t>
      </w:r>
      <w:r w:rsidRPr="00514F8E">
        <w:rPr>
          <w:rFonts w:ascii="Times New Roman" w:hAnsi="Times New Roman"/>
          <w:sz w:val="28"/>
          <w:szCs w:val="28"/>
          <w:lang w:eastAsia="ru-RU"/>
        </w:rPr>
        <w:t xml:space="preserve">. В </w:t>
      </w:r>
      <w:hyperlink r:id="rId10" w:history="1">
        <w:r w:rsidRPr="00514F8E">
          <w:rPr>
            <w:rFonts w:ascii="Times New Roman" w:hAnsi="Times New Roman"/>
            <w:sz w:val="28"/>
            <w:szCs w:val="28"/>
            <w:lang w:eastAsia="ru-RU"/>
          </w:rPr>
          <w:t>разделе II</w:t>
        </w:r>
      </w:hyperlink>
      <w:r w:rsidR="00356C64">
        <w:rPr>
          <w:rFonts w:ascii="Times New Roman" w:hAnsi="Times New Roman"/>
          <w:sz w:val="28"/>
          <w:szCs w:val="28"/>
          <w:lang w:eastAsia="ru-RU"/>
        </w:rPr>
        <w:t xml:space="preserve"> в</w:t>
      </w:r>
      <w:r w:rsidRPr="00514F8E">
        <w:rPr>
          <w:rFonts w:ascii="Times New Roman" w:hAnsi="Times New Roman"/>
          <w:sz w:val="28"/>
          <w:szCs w:val="28"/>
          <w:lang w:eastAsia="ru-RU"/>
        </w:rPr>
        <w:t xml:space="preserve"> пункте ___ слова </w:t>
      </w:r>
      <w:r w:rsidR="00391BA4">
        <w:rPr>
          <w:rFonts w:ascii="Times New Roman" w:hAnsi="Times New Roman"/>
          <w:sz w:val="28"/>
          <w:szCs w:val="28"/>
          <w:lang w:eastAsia="ru-RU"/>
        </w:rPr>
        <w:t>«</w:t>
      </w:r>
      <w:r w:rsidRPr="00514F8E">
        <w:rPr>
          <w:rFonts w:ascii="Times New Roman" w:hAnsi="Times New Roman"/>
          <w:sz w:val="28"/>
          <w:szCs w:val="28"/>
          <w:lang w:eastAsia="ru-RU"/>
        </w:rPr>
        <w:t>____________</w:t>
      </w:r>
      <w:r w:rsidR="00391BA4">
        <w:rPr>
          <w:rFonts w:ascii="Times New Roman" w:hAnsi="Times New Roman"/>
          <w:sz w:val="28"/>
          <w:szCs w:val="28"/>
          <w:lang w:eastAsia="ru-RU"/>
        </w:rPr>
        <w:t>»</w:t>
      </w:r>
      <w:r w:rsidRPr="00514F8E">
        <w:rPr>
          <w:rFonts w:ascii="Times New Roman" w:hAnsi="Times New Roman"/>
          <w:sz w:val="28"/>
          <w:szCs w:val="28"/>
          <w:lang w:eastAsia="ru-RU"/>
        </w:rPr>
        <w:t xml:space="preserve"> заменить словами </w:t>
      </w:r>
      <w:r w:rsidR="00391BA4">
        <w:rPr>
          <w:rFonts w:ascii="Times New Roman" w:hAnsi="Times New Roman"/>
          <w:sz w:val="28"/>
          <w:szCs w:val="28"/>
          <w:lang w:eastAsia="ru-RU"/>
        </w:rPr>
        <w:t>«</w:t>
      </w:r>
      <w:r w:rsidRPr="00514F8E">
        <w:rPr>
          <w:rFonts w:ascii="Times New Roman" w:hAnsi="Times New Roman"/>
          <w:sz w:val="28"/>
          <w:szCs w:val="28"/>
          <w:lang w:eastAsia="ru-RU"/>
        </w:rPr>
        <w:t>___________</w:t>
      </w:r>
      <w:r w:rsidR="00391BA4">
        <w:rPr>
          <w:rFonts w:ascii="Times New Roman" w:hAnsi="Times New Roman"/>
          <w:sz w:val="28"/>
          <w:szCs w:val="28"/>
          <w:lang w:eastAsia="ru-RU"/>
        </w:rPr>
        <w:t>»</w:t>
      </w:r>
      <w:r w:rsidRPr="00514F8E">
        <w:rPr>
          <w:rFonts w:ascii="Times New Roman" w:hAnsi="Times New Roman"/>
          <w:sz w:val="28"/>
          <w:szCs w:val="28"/>
          <w:lang w:eastAsia="ru-RU"/>
        </w:rPr>
        <w:t>.</w:t>
      </w:r>
    </w:p>
    <w:p w14:paraId="3386CD9B" w14:textId="5B98E26E" w:rsidR="00514F8E" w:rsidRPr="00514F8E" w:rsidRDefault="00514F8E" w:rsidP="00514F8E">
      <w:pPr>
        <w:autoSpaceDE w:val="0"/>
        <w:autoSpaceDN w:val="0"/>
        <w:adjustRightInd w:val="0"/>
        <w:spacing w:after="0" w:line="240" w:lineRule="auto"/>
        <w:ind w:firstLine="540"/>
        <w:jc w:val="both"/>
        <w:rPr>
          <w:rFonts w:ascii="Times New Roman" w:hAnsi="Times New Roman"/>
          <w:sz w:val="28"/>
          <w:szCs w:val="28"/>
          <w:lang w:eastAsia="ru-RU"/>
        </w:rPr>
      </w:pPr>
      <w:r w:rsidRPr="00514F8E">
        <w:rPr>
          <w:rFonts w:ascii="Times New Roman" w:hAnsi="Times New Roman"/>
          <w:sz w:val="28"/>
          <w:szCs w:val="28"/>
          <w:lang w:eastAsia="ru-RU"/>
        </w:rPr>
        <w:lastRenderedPageBreak/>
        <w:t>1.</w:t>
      </w:r>
      <w:r w:rsidR="00356C64">
        <w:rPr>
          <w:rFonts w:ascii="Times New Roman" w:hAnsi="Times New Roman"/>
          <w:sz w:val="28"/>
          <w:szCs w:val="28"/>
          <w:lang w:eastAsia="ru-RU"/>
        </w:rPr>
        <w:t>4</w:t>
      </w:r>
      <w:r w:rsidRPr="00514F8E">
        <w:rPr>
          <w:rFonts w:ascii="Times New Roman" w:hAnsi="Times New Roman"/>
          <w:sz w:val="28"/>
          <w:szCs w:val="28"/>
          <w:lang w:eastAsia="ru-RU"/>
        </w:rPr>
        <w:t xml:space="preserve">. В </w:t>
      </w:r>
      <w:hyperlink r:id="rId11" w:history="1">
        <w:r w:rsidRPr="00514F8E">
          <w:rPr>
            <w:rFonts w:ascii="Times New Roman" w:hAnsi="Times New Roman"/>
            <w:sz w:val="28"/>
            <w:szCs w:val="28"/>
            <w:lang w:eastAsia="ru-RU"/>
          </w:rPr>
          <w:t>разделе III</w:t>
        </w:r>
      </w:hyperlink>
      <w:r w:rsidR="00356C64">
        <w:rPr>
          <w:rFonts w:ascii="Times New Roman" w:hAnsi="Times New Roman"/>
          <w:sz w:val="28"/>
          <w:szCs w:val="28"/>
          <w:lang w:eastAsia="ru-RU"/>
        </w:rPr>
        <w:t xml:space="preserve"> в</w:t>
      </w:r>
      <w:r w:rsidRPr="00514F8E">
        <w:rPr>
          <w:rFonts w:ascii="Times New Roman" w:hAnsi="Times New Roman"/>
          <w:sz w:val="28"/>
          <w:szCs w:val="28"/>
          <w:lang w:eastAsia="ru-RU"/>
        </w:rPr>
        <w:t xml:space="preserve"> пункте ___ слова </w:t>
      </w:r>
      <w:r w:rsidR="00391BA4">
        <w:rPr>
          <w:rFonts w:ascii="Times New Roman" w:hAnsi="Times New Roman"/>
          <w:sz w:val="28"/>
          <w:szCs w:val="28"/>
          <w:lang w:eastAsia="ru-RU"/>
        </w:rPr>
        <w:t>«</w:t>
      </w:r>
      <w:r w:rsidRPr="00514F8E">
        <w:rPr>
          <w:rFonts w:ascii="Times New Roman" w:hAnsi="Times New Roman"/>
          <w:sz w:val="28"/>
          <w:szCs w:val="28"/>
          <w:lang w:eastAsia="ru-RU"/>
        </w:rPr>
        <w:t>_______________</w:t>
      </w:r>
      <w:r w:rsidR="00391BA4">
        <w:rPr>
          <w:rFonts w:ascii="Times New Roman" w:hAnsi="Times New Roman"/>
          <w:sz w:val="28"/>
          <w:szCs w:val="28"/>
          <w:lang w:eastAsia="ru-RU"/>
        </w:rPr>
        <w:t>»</w:t>
      </w:r>
      <w:r w:rsidRPr="00514F8E">
        <w:rPr>
          <w:rFonts w:ascii="Times New Roman" w:hAnsi="Times New Roman"/>
          <w:sz w:val="28"/>
          <w:szCs w:val="28"/>
          <w:lang w:eastAsia="ru-RU"/>
        </w:rPr>
        <w:t xml:space="preserve"> заменить словами </w:t>
      </w:r>
      <w:r w:rsidR="00391BA4">
        <w:rPr>
          <w:rFonts w:ascii="Times New Roman" w:hAnsi="Times New Roman"/>
          <w:sz w:val="28"/>
          <w:szCs w:val="28"/>
          <w:lang w:eastAsia="ru-RU"/>
        </w:rPr>
        <w:t>«</w:t>
      </w:r>
      <w:r w:rsidRPr="00514F8E">
        <w:rPr>
          <w:rFonts w:ascii="Times New Roman" w:hAnsi="Times New Roman"/>
          <w:sz w:val="28"/>
          <w:szCs w:val="28"/>
          <w:lang w:eastAsia="ru-RU"/>
        </w:rPr>
        <w:t>____________________</w:t>
      </w:r>
      <w:r w:rsidR="00391BA4">
        <w:rPr>
          <w:rFonts w:ascii="Times New Roman" w:hAnsi="Times New Roman"/>
          <w:sz w:val="28"/>
          <w:szCs w:val="28"/>
          <w:lang w:eastAsia="ru-RU"/>
        </w:rPr>
        <w:t>»</w:t>
      </w:r>
      <w:r w:rsidRPr="00514F8E">
        <w:rPr>
          <w:rFonts w:ascii="Times New Roman" w:hAnsi="Times New Roman"/>
          <w:sz w:val="28"/>
          <w:szCs w:val="28"/>
          <w:lang w:eastAsia="ru-RU"/>
        </w:rPr>
        <w:t>.</w:t>
      </w:r>
    </w:p>
    <w:p w14:paraId="3C36A06E" w14:textId="07400C19" w:rsidR="00514F8E" w:rsidRPr="00514F8E" w:rsidRDefault="00514F8E" w:rsidP="00514F8E">
      <w:pPr>
        <w:autoSpaceDE w:val="0"/>
        <w:autoSpaceDN w:val="0"/>
        <w:adjustRightInd w:val="0"/>
        <w:spacing w:after="0" w:line="240" w:lineRule="auto"/>
        <w:ind w:firstLine="540"/>
        <w:jc w:val="both"/>
        <w:rPr>
          <w:rFonts w:ascii="Times New Roman" w:hAnsi="Times New Roman"/>
          <w:sz w:val="28"/>
          <w:szCs w:val="28"/>
          <w:lang w:eastAsia="ru-RU"/>
        </w:rPr>
      </w:pPr>
      <w:r w:rsidRPr="00514F8E">
        <w:rPr>
          <w:rFonts w:ascii="Times New Roman" w:hAnsi="Times New Roman"/>
          <w:sz w:val="28"/>
          <w:szCs w:val="28"/>
          <w:lang w:eastAsia="ru-RU"/>
        </w:rPr>
        <w:t>1.</w:t>
      </w:r>
      <w:r w:rsidR="00356C64">
        <w:rPr>
          <w:rFonts w:ascii="Times New Roman" w:hAnsi="Times New Roman"/>
          <w:sz w:val="28"/>
          <w:szCs w:val="28"/>
          <w:lang w:eastAsia="ru-RU"/>
        </w:rPr>
        <w:t>5</w:t>
      </w:r>
      <w:r w:rsidRPr="00514F8E">
        <w:rPr>
          <w:rFonts w:ascii="Times New Roman" w:hAnsi="Times New Roman"/>
          <w:sz w:val="28"/>
          <w:szCs w:val="28"/>
          <w:lang w:eastAsia="ru-RU"/>
        </w:rPr>
        <w:t xml:space="preserve">. В </w:t>
      </w:r>
      <w:hyperlink r:id="rId12" w:history="1">
        <w:r w:rsidRPr="00514F8E">
          <w:rPr>
            <w:rFonts w:ascii="Times New Roman" w:hAnsi="Times New Roman"/>
            <w:sz w:val="28"/>
            <w:szCs w:val="28"/>
            <w:lang w:eastAsia="ru-RU"/>
          </w:rPr>
          <w:t>разделе IV</w:t>
        </w:r>
      </w:hyperlink>
      <w:r w:rsidR="00356C64">
        <w:rPr>
          <w:rFonts w:ascii="Times New Roman" w:hAnsi="Times New Roman"/>
          <w:sz w:val="28"/>
          <w:szCs w:val="28"/>
          <w:lang w:eastAsia="ru-RU"/>
        </w:rPr>
        <w:t xml:space="preserve"> в</w:t>
      </w:r>
      <w:r w:rsidRPr="00514F8E">
        <w:rPr>
          <w:rFonts w:ascii="Times New Roman" w:hAnsi="Times New Roman"/>
          <w:sz w:val="28"/>
          <w:szCs w:val="28"/>
          <w:lang w:eastAsia="ru-RU"/>
        </w:rPr>
        <w:t xml:space="preserve"> пункте ___ слова </w:t>
      </w:r>
      <w:r w:rsidR="00391BA4">
        <w:rPr>
          <w:rFonts w:ascii="Times New Roman" w:hAnsi="Times New Roman"/>
          <w:sz w:val="28"/>
          <w:szCs w:val="28"/>
          <w:lang w:eastAsia="ru-RU"/>
        </w:rPr>
        <w:t>«</w:t>
      </w:r>
      <w:r w:rsidRPr="00514F8E">
        <w:rPr>
          <w:rFonts w:ascii="Times New Roman" w:hAnsi="Times New Roman"/>
          <w:sz w:val="28"/>
          <w:szCs w:val="28"/>
          <w:lang w:eastAsia="ru-RU"/>
        </w:rPr>
        <w:t>________</w:t>
      </w:r>
      <w:r w:rsidR="00391BA4">
        <w:rPr>
          <w:rFonts w:ascii="Times New Roman" w:hAnsi="Times New Roman"/>
          <w:sz w:val="28"/>
          <w:szCs w:val="28"/>
          <w:lang w:eastAsia="ru-RU"/>
        </w:rPr>
        <w:t>»</w:t>
      </w:r>
      <w:r w:rsidRPr="00514F8E">
        <w:rPr>
          <w:rFonts w:ascii="Times New Roman" w:hAnsi="Times New Roman"/>
          <w:sz w:val="28"/>
          <w:szCs w:val="28"/>
          <w:lang w:eastAsia="ru-RU"/>
        </w:rPr>
        <w:t xml:space="preserve"> заменить словами </w:t>
      </w:r>
      <w:r w:rsidR="00391BA4">
        <w:rPr>
          <w:rFonts w:ascii="Times New Roman" w:hAnsi="Times New Roman"/>
          <w:sz w:val="28"/>
          <w:szCs w:val="28"/>
          <w:lang w:eastAsia="ru-RU"/>
        </w:rPr>
        <w:t>«</w:t>
      </w:r>
      <w:r w:rsidRPr="00514F8E">
        <w:rPr>
          <w:rFonts w:ascii="Times New Roman" w:hAnsi="Times New Roman"/>
          <w:sz w:val="28"/>
          <w:szCs w:val="28"/>
          <w:lang w:eastAsia="ru-RU"/>
        </w:rPr>
        <w:t>__________</w:t>
      </w:r>
      <w:r w:rsidR="00391BA4">
        <w:rPr>
          <w:rFonts w:ascii="Times New Roman" w:hAnsi="Times New Roman"/>
          <w:sz w:val="28"/>
          <w:szCs w:val="28"/>
          <w:lang w:eastAsia="ru-RU"/>
        </w:rPr>
        <w:t>»</w:t>
      </w:r>
      <w:r w:rsidRPr="00514F8E">
        <w:rPr>
          <w:rFonts w:ascii="Times New Roman" w:hAnsi="Times New Roman"/>
          <w:sz w:val="28"/>
          <w:szCs w:val="28"/>
          <w:lang w:eastAsia="ru-RU"/>
        </w:rPr>
        <w:t>.</w:t>
      </w:r>
    </w:p>
    <w:p w14:paraId="499A94F9" w14:textId="276D5DBF" w:rsidR="00514F8E" w:rsidRPr="00514F8E" w:rsidRDefault="00514F8E" w:rsidP="00514F8E">
      <w:pPr>
        <w:autoSpaceDE w:val="0"/>
        <w:autoSpaceDN w:val="0"/>
        <w:adjustRightInd w:val="0"/>
        <w:spacing w:after="0" w:line="240" w:lineRule="auto"/>
        <w:ind w:firstLine="540"/>
        <w:jc w:val="both"/>
        <w:rPr>
          <w:rFonts w:ascii="Times New Roman" w:hAnsi="Times New Roman"/>
          <w:sz w:val="28"/>
          <w:szCs w:val="28"/>
          <w:lang w:eastAsia="ru-RU"/>
        </w:rPr>
      </w:pPr>
      <w:r w:rsidRPr="00514F8E">
        <w:rPr>
          <w:rFonts w:ascii="Times New Roman" w:hAnsi="Times New Roman"/>
          <w:sz w:val="28"/>
          <w:szCs w:val="28"/>
          <w:lang w:eastAsia="ru-RU"/>
        </w:rPr>
        <w:t>1.</w:t>
      </w:r>
      <w:r w:rsidR="00356C64">
        <w:rPr>
          <w:rFonts w:ascii="Times New Roman" w:hAnsi="Times New Roman"/>
          <w:sz w:val="28"/>
          <w:szCs w:val="28"/>
          <w:lang w:eastAsia="ru-RU"/>
        </w:rPr>
        <w:t>6</w:t>
      </w:r>
      <w:r w:rsidRPr="00514F8E">
        <w:rPr>
          <w:rFonts w:ascii="Times New Roman" w:hAnsi="Times New Roman"/>
          <w:sz w:val="28"/>
          <w:szCs w:val="28"/>
          <w:lang w:eastAsia="ru-RU"/>
        </w:rPr>
        <w:t>. В разделе VI</w:t>
      </w:r>
      <w:r w:rsidR="00356C64">
        <w:rPr>
          <w:rFonts w:ascii="Times New Roman" w:hAnsi="Times New Roman"/>
          <w:sz w:val="28"/>
          <w:szCs w:val="28"/>
          <w:lang w:eastAsia="ru-RU"/>
        </w:rPr>
        <w:t xml:space="preserve"> в</w:t>
      </w:r>
      <w:r w:rsidRPr="00514F8E">
        <w:rPr>
          <w:rFonts w:ascii="Times New Roman" w:hAnsi="Times New Roman"/>
          <w:sz w:val="28"/>
          <w:szCs w:val="28"/>
          <w:lang w:eastAsia="ru-RU"/>
        </w:rPr>
        <w:t xml:space="preserve"> пункте __ слова </w:t>
      </w:r>
      <w:r w:rsidR="00391BA4">
        <w:rPr>
          <w:rFonts w:ascii="Times New Roman" w:hAnsi="Times New Roman"/>
          <w:sz w:val="28"/>
          <w:szCs w:val="28"/>
          <w:lang w:eastAsia="ru-RU"/>
        </w:rPr>
        <w:t>«</w:t>
      </w:r>
      <w:r w:rsidRPr="00514F8E">
        <w:rPr>
          <w:rFonts w:ascii="Times New Roman" w:hAnsi="Times New Roman"/>
          <w:sz w:val="28"/>
          <w:szCs w:val="28"/>
          <w:lang w:eastAsia="ru-RU"/>
        </w:rPr>
        <w:t>____________</w:t>
      </w:r>
      <w:r w:rsidR="00391BA4">
        <w:rPr>
          <w:rFonts w:ascii="Times New Roman" w:hAnsi="Times New Roman"/>
          <w:sz w:val="28"/>
          <w:szCs w:val="28"/>
          <w:lang w:eastAsia="ru-RU"/>
        </w:rPr>
        <w:t>»</w:t>
      </w:r>
      <w:r w:rsidRPr="00514F8E">
        <w:rPr>
          <w:rFonts w:ascii="Times New Roman" w:hAnsi="Times New Roman"/>
          <w:sz w:val="28"/>
          <w:szCs w:val="28"/>
          <w:lang w:eastAsia="ru-RU"/>
        </w:rPr>
        <w:t xml:space="preserve"> заменить словами </w:t>
      </w:r>
      <w:r w:rsidR="00391BA4">
        <w:rPr>
          <w:rFonts w:ascii="Times New Roman" w:hAnsi="Times New Roman"/>
          <w:sz w:val="28"/>
          <w:szCs w:val="28"/>
          <w:lang w:eastAsia="ru-RU"/>
        </w:rPr>
        <w:t>«</w:t>
      </w:r>
      <w:r w:rsidRPr="00514F8E">
        <w:rPr>
          <w:rFonts w:ascii="Times New Roman" w:hAnsi="Times New Roman"/>
          <w:sz w:val="28"/>
          <w:szCs w:val="28"/>
          <w:lang w:eastAsia="ru-RU"/>
        </w:rPr>
        <w:t>___________</w:t>
      </w:r>
      <w:r w:rsidR="00391BA4">
        <w:rPr>
          <w:rFonts w:ascii="Times New Roman" w:hAnsi="Times New Roman"/>
          <w:sz w:val="28"/>
          <w:szCs w:val="28"/>
          <w:lang w:eastAsia="ru-RU"/>
        </w:rPr>
        <w:t>»</w:t>
      </w:r>
      <w:r w:rsidRPr="00514F8E">
        <w:rPr>
          <w:rFonts w:ascii="Times New Roman" w:hAnsi="Times New Roman"/>
          <w:sz w:val="28"/>
          <w:szCs w:val="28"/>
          <w:lang w:eastAsia="ru-RU"/>
        </w:rPr>
        <w:t>.</w:t>
      </w:r>
    </w:p>
    <w:p w14:paraId="4A51F424" w14:textId="36AEFC3A" w:rsidR="00514F8E" w:rsidRPr="00514F8E" w:rsidRDefault="00514F8E" w:rsidP="00514F8E">
      <w:pPr>
        <w:autoSpaceDE w:val="0"/>
        <w:autoSpaceDN w:val="0"/>
        <w:adjustRightInd w:val="0"/>
        <w:spacing w:after="0" w:line="240" w:lineRule="auto"/>
        <w:ind w:firstLine="540"/>
        <w:jc w:val="both"/>
        <w:rPr>
          <w:rFonts w:ascii="Times New Roman" w:hAnsi="Times New Roman"/>
          <w:sz w:val="28"/>
          <w:szCs w:val="28"/>
          <w:lang w:eastAsia="ru-RU"/>
        </w:rPr>
      </w:pPr>
      <w:r w:rsidRPr="00514F8E">
        <w:rPr>
          <w:rFonts w:ascii="Times New Roman" w:hAnsi="Times New Roman"/>
          <w:sz w:val="28"/>
          <w:szCs w:val="28"/>
          <w:lang w:eastAsia="ru-RU"/>
        </w:rPr>
        <w:t>1.</w:t>
      </w:r>
      <w:r w:rsidR="00356C64">
        <w:rPr>
          <w:rFonts w:ascii="Times New Roman" w:hAnsi="Times New Roman"/>
          <w:sz w:val="28"/>
          <w:szCs w:val="28"/>
          <w:lang w:eastAsia="ru-RU"/>
        </w:rPr>
        <w:t>7</w:t>
      </w:r>
      <w:r w:rsidRPr="00514F8E">
        <w:rPr>
          <w:rFonts w:ascii="Times New Roman" w:hAnsi="Times New Roman"/>
          <w:sz w:val="28"/>
          <w:szCs w:val="28"/>
          <w:lang w:eastAsia="ru-RU"/>
        </w:rPr>
        <w:t xml:space="preserve">. </w:t>
      </w:r>
      <w:hyperlink r:id="rId13" w:history="1">
        <w:r w:rsidRPr="00514F8E">
          <w:rPr>
            <w:rFonts w:ascii="Times New Roman" w:hAnsi="Times New Roman"/>
            <w:sz w:val="28"/>
            <w:szCs w:val="28"/>
            <w:lang w:eastAsia="ru-RU"/>
          </w:rPr>
          <w:t xml:space="preserve">Раздел </w:t>
        </w:r>
        <w:r w:rsidRPr="00514F8E">
          <w:rPr>
            <w:rFonts w:ascii="Times New Roman" w:hAnsi="Times New Roman"/>
            <w:sz w:val="28"/>
            <w:szCs w:val="28"/>
            <w:lang w:val="en-US"/>
          </w:rPr>
          <w:t>VII</w:t>
        </w:r>
        <w:r w:rsidRPr="00514F8E">
          <w:rPr>
            <w:rFonts w:ascii="Times New Roman" w:hAnsi="Times New Roman"/>
            <w:sz w:val="28"/>
            <w:szCs w:val="28"/>
            <w:lang w:eastAsia="ru-RU"/>
          </w:rPr>
          <w:t xml:space="preserve"> </w:t>
        </w:r>
      </w:hyperlink>
      <w:r w:rsidRPr="00514F8E">
        <w:rPr>
          <w:rFonts w:ascii="Times New Roman" w:hAnsi="Times New Roman"/>
          <w:sz w:val="28"/>
          <w:szCs w:val="28"/>
          <w:lang w:eastAsia="ru-RU"/>
        </w:rPr>
        <w:t>изложить в следующей редакции:</w:t>
      </w:r>
    </w:p>
    <w:p w14:paraId="450FE132" w14:textId="77777777" w:rsidR="00514F8E" w:rsidRPr="00514F8E" w:rsidRDefault="00514F8E" w:rsidP="00514F8E">
      <w:pPr>
        <w:autoSpaceDE w:val="0"/>
        <w:autoSpaceDN w:val="0"/>
        <w:adjustRightInd w:val="0"/>
        <w:spacing w:after="0" w:line="240" w:lineRule="auto"/>
        <w:ind w:firstLine="540"/>
        <w:jc w:val="both"/>
        <w:rPr>
          <w:rFonts w:ascii="Times New Roman" w:hAnsi="Times New Roman"/>
          <w:sz w:val="28"/>
          <w:szCs w:val="28"/>
          <w:lang w:eastAsia="ru-RU"/>
        </w:rPr>
      </w:pPr>
    </w:p>
    <w:p w14:paraId="0D3F0605" w14:textId="77777777" w:rsidR="00514F8E" w:rsidRPr="00514F8E" w:rsidRDefault="00514F8E" w:rsidP="00514F8E">
      <w:pPr>
        <w:suppressAutoHyphens/>
        <w:autoSpaceDE w:val="0"/>
        <w:autoSpaceDN w:val="0"/>
        <w:spacing w:after="0" w:line="240" w:lineRule="auto"/>
        <w:jc w:val="center"/>
        <w:rPr>
          <w:rFonts w:ascii="Times New Roman" w:eastAsia="Times New Roman" w:hAnsi="Times New Roman"/>
          <w:sz w:val="28"/>
          <w:szCs w:val="28"/>
          <w:lang w:eastAsia="ru-RU"/>
        </w:rPr>
      </w:pPr>
      <w:r w:rsidRPr="00514F8E">
        <w:rPr>
          <w:rFonts w:ascii="Times New Roman" w:eastAsia="Times New Roman" w:hAnsi="Times New Roman"/>
          <w:sz w:val="28"/>
          <w:szCs w:val="28"/>
          <w:lang w:val="en-US" w:eastAsia="ru-RU"/>
        </w:rPr>
        <w:t>VII</w:t>
      </w:r>
      <w:r w:rsidRPr="00514F8E">
        <w:rPr>
          <w:rFonts w:ascii="Times New Roman" w:eastAsia="Times New Roman" w:hAnsi="Times New Roman"/>
          <w:sz w:val="28"/>
          <w:szCs w:val="28"/>
          <w:lang w:eastAsia="ru-RU"/>
        </w:rPr>
        <w:t>. Юридические адреса Сторон</w:t>
      </w:r>
    </w:p>
    <w:p w14:paraId="45D6B2E6" w14:textId="77777777" w:rsidR="00514F8E" w:rsidRPr="00514F8E" w:rsidRDefault="00514F8E" w:rsidP="00514F8E">
      <w:pPr>
        <w:spacing w:after="0" w:line="240" w:lineRule="auto"/>
        <w:jc w:val="both"/>
        <w:rPr>
          <w:rFonts w:ascii="Times New Roman" w:hAnsi="Times New Roman"/>
          <w:sz w:val="28"/>
          <w:szCs w:val="28"/>
        </w:rPr>
      </w:pPr>
    </w:p>
    <w:tbl>
      <w:tblPr>
        <w:tblW w:w="10456" w:type="dxa"/>
        <w:tblLayout w:type="fixed"/>
        <w:tblLook w:val="01E0" w:firstRow="1" w:lastRow="1" w:firstColumn="1" w:lastColumn="1" w:noHBand="0" w:noVBand="0"/>
      </w:tblPr>
      <w:tblGrid>
        <w:gridCol w:w="4536"/>
        <w:gridCol w:w="250"/>
        <w:gridCol w:w="5670"/>
      </w:tblGrid>
      <w:tr w:rsidR="00FB64F9" w:rsidRPr="00514F8E" w14:paraId="21112F6A" w14:textId="77777777" w:rsidTr="00B17081">
        <w:trPr>
          <w:trHeight w:val="1517"/>
        </w:trPr>
        <w:tc>
          <w:tcPr>
            <w:tcW w:w="4536" w:type="dxa"/>
          </w:tcPr>
          <w:p w14:paraId="1F42E5C9" w14:textId="77777777" w:rsidR="00FB64F9" w:rsidRPr="00FB64F9" w:rsidRDefault="00FB64F9" w:rsidP="00FB64F9">
            <w:pPr>
              <w:suppressAutoHyphens/>
              <w:autoSpaceDE w:val="0"/>
              <w:autoSpaceDN w:val="0"/>
              <w:adjustRightInd w:val="0"/>
              <w:spacing w:after="0" w:line="240" w:lineRule="auto"/>
              <w:jc w:val="both"/>
              <w:rPr>
                <w:rFonts w:ascii="Times New Roman" w:hAnsi="Times New Roman"/>
                <w:sz w:val="24"/>
                <w:szCs w:val="24"/>
                <w:lang w:eastAsia="ru-RU"/>
              </w:rPr>
            </w:pPr>
            <w:r w:rsidRPr="00FB64F9">
              <w:rPr>
                <w:rFonts w:ascii="Times New Roman" w:eastAsia="Times New Roman" w:hAnsi="Times New Roman"/>
                <w:spacing w:val="-6"/>
                <w:sz w:val="24"/>
                <w:szCs w:val="24"/>
                <w:lang w:eastAsia="ru-RU"/>
              </w:rPr>
              <w:t xml:space="preserve">администрация МО Кировский район Ленинградской области </w:t>
            </w:r>
          </w:p>
          <w:p w14:paraId="5D3F99B7" w14:textId="385B3D13" w:rsidR="00FB64F9" w:rsidRPr="00FB64F9" w:rsidRDefault="00FB64F9" w:rsidP="00FB64F9">
            <w:pPr>
              <w:suppressAutoHyphens/>
              <w:autoSpaceDE w:val="0"/>
              <w:autoSpaceDN w:val="0"/>
              <w:adjustRightInd w:val="0"/>
              <w:spacing w:after="0" w:line="240" w:lineRule="auto"/>
              <w:jc w:val="both"/>
              <w:rPr>
                <w:rFonts w:ascii="Times New Roman" w:eastAsia="Times New Roman" w:hAnsi="Times New Roman"/>
                <w:b/>
                <w:spacing w:val="-6"/>
                <w:sz w:val="24"/>
                <w:szCs w:val="24"/>
                <w:lang w:eastAsia="ru-RU"/>
              </w:rPr>
            </w:pPr>
          </w:p>
        </w:tc>
        <w:tc>
          <w:tcPr>
            <w:tcW w:w="250" w:type="dxa"/>
          </w:tcPr>
          <w:p w14:paraId="6BF8DDA4" w14:textId="77777777" w:rsidR="00FB64F9" w:rsidRPr="00FB64F9" w:rsidRDefault="00FB64F9" w:rsidP="00FB64F9">
            <w:pPr>
              <w:spacing w:after="0" w:line="240" w:lineRule="auto"/>
              <w:jc w:val="both"/>
              <w:rPr>
                <w:rFonts w:ascii="Times New Roman" w:eastAsia="Times New Roman" w:hAnsi="Times New Roman"/>
                <w:b/>
                <w:spacing w:val="-6"/>
                <w:sz w:val="24"/>
                <w:szCs w:val="24"/>
                <w:lang w:eastAsia="ru-RU"/>
              </w:rPr>
            </w:pPr>
          </w:p>
          <w:p w14:paraId="455BC674" w14:textId="77777777" w:rsidR="00FB64F9" w:rsidRPr="00FB64F9" w:rsidRDefault="00FB64F9" w:rsidP="00FB64F9">
            <w:pPr>
              <w:spacing w:after="0" w:line="240" w:lineRule="auto"/>
              <w:jc w:val="both"/>
              <w:rPr>
                <w:rFonts w:ascii="Times New Roman" w:eastAsia="Times New Roman" w:hAnsi="Times New Roman"/>
                <w:b/>
                <w:spacing w:val="-6"/>
                <w:sz w:val="24"/>
                <w:szCs w:val="24"/>
                <w:lang w:eastAsia="ru-RU"/>
              </w:rPr>
            </w:pPr>
          </w:p>
          <w:p w14:paraId="6CD91CF1" w14:textId="77777777" w:rsidR="00FB64F9" w:rsidRPr="00FB64F9" w:rsidRDefault="00FB64F9" w:rsidP="00FB64F9">
            <w:pPr>
              <w:spacing w:after="0" w:line="240" w:lineRule="auto"/>
              <w:jc w:val="both"/>
              <w:rPr>
                <w:rFonts w:ascii="Times New Roman" w:eastAsia="Times New Roman" w:hAnsi="Times New Roman"/>
                <w:b/>
                <w:spacing w:val="-6"/>
                <w:sz w:val="24"/>
                <w:szCs w:val="24"/>
                <w:lang w:eastAsia="ru-RU"/>
              </w:rPr>
            </w:pPr>
          </w:p>
          <w:p w14:paraId="60382A5B" w14:textId="77777777" w:rsidR="00FB64F9" w:rsidRPr="00FB64F9" w:rsidRDefault="00FB64F9" w:rsidP="00FB64F9">
            <w:pPr>
              <w:suppressAutoHyphens/>
              <w:autoSpaceDE w:val="0"/>
              <w:autoSpaceDN w:val="0"/>
              <w:adjustRightInd w:val="0"/>
              <w:spacing w:after="0" w:line="240" w:lineRule="auto"/>
              <w:jc w:val="both"/>
              <w:rPr>
                <w:rFonts w:ascii="Times New Roman" w:eastAsia="Times New Roman" w:hAnsi="Times New Roman"/>
                <w:b/>
                <w:spacing w:val="-6"/>
                <w:sz w:val="24"/>
                <w:szCs w:val="24"/>
                <w:lang w:eastAsia="ru-RU"/>
              </w:rPr>
            </w:pPr>
          </w:p>
        </w:tc>
        <w:tc>
          <w:tcPr>
            <w:tcW w:w="5670" w:type="dxa"/>
          </w:tcPr>
          <w:p w14:paraId="65BDD8F8" w14:textId="77777777" w:rsidR="00FB64F9" w:rsidRPr="00FB64F9" w:rsidRDefault="00FB64F9" w:rsidP="00FB64F9">
            <w:pPr>
              <w:suppressAutoHyphens/>
              <w:autoSpaceDE w:val="0"/>
              <w:autoSpaceDN w:val="0"/>
              <w:adjustRightInd w:val="0"/>
              <w:spacing w:after="0" w:line="240" w:lineRule="auto"/>
              <w:jc w:val="both"/>
              <w:rPr>
                <w:rFonts w:ascii="Times New Roman" w:eastAsia="Times New Roman" w:hAnsi="Times New Roman"/>
                <w:spacing w:val="-6"/>
                <w:sz w:val="24"/>
                <w:szCs w:val="24"/>
                <w:lang w:eastAsia="ru-RU"/>
              </w:rPr>
            </w:pPr>
            <w:r w:rsidRPr="00FB64F9">
              <w:rPr>
                <w:rFonts w:ascii="Times New Roman" w:eastAsia="Times New Roman" w:hAnsi="Times New Roman"/>
                <w:spacing w:val="-6"/>
                <w:sz w:val="24"/>
                <w:szCs w:val="24"/>
                <w:lang w:eastAsia="ru-RU"/>
              </w:rPr>
              <w:t xml:space="preserve">____________________________________ </w:t>
            </w:r>
          </w:p>
          <w:p w14:paraId="3F39A239" w14:textId="2CD578D5" w:rsidR="00FB64F9" w:rsidRPr="00FB64F9" w:rsidRDefault="00FB64F9" w:rsidP="00FB64F9">
            <w:pPr>
              <w:suppressAutoHyphens/>
              <w:autoSpaceDE w:val="0"/>
              <w:autoSpaceDN w:val="0"/>
              <w:adjustRightInd w:val="0"/>
              <w:spacing w:after="0" w:line="240" w:lineRule="auto"/>
              <w:jc w:val="both"/>
              <w:rPr>
                <w:rFonts w:ascii="Times New Roman" w:eastAsia="Times New Roman" w:hAnsi="Times New Roman"/>
                <w:spacing w:val="-6"/>
                <w:sz w:val="24"/>
                <w:szCs w:val="24"/>
                <w:lang w:eastAsia="ru-RU"/>
              </w:rPr>
            </w:pPr>
            <w:r w:rsidRPr="00FB64F9">
              <w:rPr>
                <w:rFonts w:ascii="Times New Roman" w:hAnsi="Times New Roman"/>
                <w:sz w:val="24"/>
                <w:szCs w:val="24"/>
              </w:rPr>
              <w:t xml:space="preserve">(наименование уполномоченного органа местного самоуправления городского (или) сельского поселения </w:t>
            </w:r>
            <w:r w:rsidRPr="00FB64F9">
              <w:rPr>
                <w:rFonts w:ascii="Times New Roman" w:hAnsi="Times New Roman"/>
                <w:bCs/>
                <w:sz w:val="24"/>
                <w:szCs w:val="24"/>
              </w:rPr>
              <w:t>Кировского муниципального района</w:t>
            </w:r>
            <w:r w:rsidRPr="00FB64F9">
              <w:rPr>
                <w:rFonts w:ascii="Times New Roman" w:hAnsi="Times New Roman"/>
                <w:sz w:val="24"/>
                <w:szCs w:val="24"/>
              </w:rPr>
              <w:t xml:space="preserve"> Ленинградской области)</w:t>
            </w:r>
          </w:p>
        </w:tc>
      </w:tr>
      <w:tr w:rsidR="00FB64F9" w:rsidRPr="00514F8E" w14:paraId="488F7A50" w14:textId="77777777" w:rsidTr="00B17081">
        <w:trPr>
          <w:trHeight w:val="552"/>
        </w:trPr>
        <w:tc>
          <w:tcPr>
            <w:tcW w:w="4536" w:type="dxa"/>
          </w:tcPr>
          <w:p w14:paraId="6476085D" w14:textId="77777777" w:rsidR="00FB64F9" w:rsidRPr="00FB64F9" w:rsidRDefault="00FB64F9" w:rsidP="00FB64F9">
            <w:pPr>
              <w:suppressAutoHyphens/>
              <w:autoSpaceDE w:val="0"/>
              <w:autoSpaceDN w:val="0"/>
              <w:adjustRightInd w:val="0"/>
              <w:spacing w:after="0" w:line="240" w:lineRule="auto"/>
              <w:jc w:val="both"/>
              <w:rPr>
                <w:rFonts w:ascii="Times New Roman" w:hAnsi="Times New Roman"/>
                <w:sz w:val="24"/>
                <w:szCs w:val="24"/>
                <w:lang w:eastAsia="ru-RU"/>
              </w:rPr>
            </w:pPr>
            <w:r w:rsidRPr="00FB64F9">
              <w:rPr>
                <w:rFonts w:ascii="Times New Roman" w:hAnsi="Times New Roman"/>
                <w:sz w:val="24"/>
                <w:szCs w:val="24"/>
                <w:lang w:eastAsia="ru-RU"/>
              </w:rPr>
              <w:t>Место нахождения:</w:t>
            </w:r>
          </w:p>
          <w:p w14:paraId="1F2BC868" w14:textId="77777777" w:rsidR="00FB64F9" w:rsidRPr="00FB64F9" w:rsidRDefault="00FB64F9" w:rsidP="00FB64F9">
            <w:pPr>
              <w:suppressAutoHyphens/>
              <w:autoSpaceDE w:val="0"/>
              <w:autoSpaceDN w:val="0"/>
              <w:adjustRightInd w:val="0"/>
              <w:spacing w:after="0" w:line="240" w:lineRule="auto"/>
              <w:jc w:val="both"/>
              <w:rPr>
                <w:rFonts w:ascii="Times New Roman" w:eastAsia="Times New Roman" w:hAnsi="Times New Roman"/>
                <w:spacing w:val="-6"/>
                <w:sz w:val="24"/>
                <w:szCs w:val="24"/>
                <w:lang w:eastAsia="ru-RU"/>
              </w:rPr>
            </w:pPr>
            <w:r w:rsidRPr="00FB64F9">
              <w:rPr>
                <w:rFonts w:ascii="Times New Roman" w:eastAsia="Times New Roman" w:hAnsi="Times New Roman"/>
                <w:spacing w:val="-6"/>
                <w:sz w:val="24"/>
                <w:szCs w:val="24"/>
                <w:lang w:eastAsia="ru-RU"/>
              </w:rPr>
              <w:t xml:space="preserve">187340 Ленинградская область, </w:t>
            </w:r>
          </w:p>
          <w:p w14:paraId="6A7076E1" w14:textId="6DB3F17B" w:rsidR="00FB64F9" w:rsidRPr="00FB64F9" w:rsidRDefault="00FB64F9" w:rsidP="00FB64F9">
            <w:pPr>
              <w:suppressAutoHyphens/>
              <w:autoSpaceDE w:val="0"/>
              <w:autoSpaceDN w:val="0"/>
              <w:adjustRightInd w:val="0"/>
              <w:spacing w:after="0" w:line="240" w:lineRule="auto"/>
              <w:jc w:val="both"/>
              <w:rPr>
                <w:rFonts w:ascii="Times New Roman" w:hAnsi="Times New Roman"/>
                <w:sz w:val="24"/>
                <w:szCs w:val="24"/>
                <w:lang w:eastAsia="ru-RU"/>
              </w:rPr>
            </w:pPr>
            <w:proofErr w:type="spellStart"/>
            <w:r w:rsidRPr="00FB64F9">
              <w:rPr>
                <w:rFonts w:ascii="Times New Roman" w:eastAsia="Times New Roman" w:hAnsi="Times New Roman"/>
                <w:spacing w:val="-6"/>
                <w:sz w:val="24"/>
                <w:szCs w:val="24"/>
                <w:lang w:eastAsia="ru-RU"/>
              </w:rPr>
              <w:t>г.Кировск</w:t>
            </w:r>
            <w:proofErr w:type="spellEnd"/>
            <w:r w:rsidRPr="00FB64F9">
              <w:rPr>
                <w:rFonts w:ascii="Times New Roman" w:eastAsia="Times New Roman" w:hAnsi="Times New Roman"/>
                <w:spacing w:val="-6"/>
                <w:sz w:val="24"/>
                <w:szCs w:val="24"/>
                <w:lang w:eastAsia="ru-RU"/>
              </w:rPr>
              <w:t xml:space="preserve">, </w:t>
            </w:r>
            <w:proofErr w:type="spellStart"/>
            <w:r w:rsidRPr="00FB64F9">
              <w:rPr>
                <w:rFonts w:ascii="Times New Roman" w:eastAsia="Times New Roman" w:hAnsi="Times New Roman"/>
                <w:spacing w:val="-6"/>
                <w:sz w:val="24"/>
                <w:szCs w:val="24"/>
                <w:lang w:eastAsia="ru-RU"/>
              </w:rPr>
              <w:t>ул.Новая</w:t>
            </w:r>
            <w:proofErr w:type="spellEnd"/>
            <w:r w:rsidRPr="00FB64F9">
              <w:rPr>
                <w:rFonts w:ascii="Times New Roman" w:eastAsia="Times New Roman" w:hAnsi="Times New Roman"/>
                <w:spacing w:val="-6"/>
                <w:sz w:val="24"/>
                <w:szCs w:val="24"/>
                <w:lang w:eastAsia="ru-RU"/>
              </w:rPr>
              <w:t>, д.1</w:t>
            </w:r>
          </w:p>
        </w:tc>
        <w:tc>
          <w:tcPr>
            <w:tcW w:w="250" w:type="dxa"/>
          </w:tcPr>
          <w:p w14:paraId="778D8B5F" w14:textId="77777777" w:rsidR="00FB64F9" w:rsidRPr="00FB64F9" w:rsidRDefault="00FB64F9" w:rsidP="00FB64F9">
            <w:pPr>
              <w:spacing w:after="0" w:line="240" w:lineRule="auto"/>
              <w:jc w:val="both"/>
              <w:rPr>
                <w:rFonts w:ascii="Times New Roman" w:hAnsi="Times New Roman"/>
                <w:sz w:val="24"/>
                <w:szCs w:val="24"/>
                <w:lang w:eastAsia="ru-RU"/>
              </w:rPr>
            </w:pPr>
          </w:p>
          <w:p w14:paraId="0C28C276" w14:textId="77777777" w:rsidR="00FB64F9" w:rsidRPr="00FB64F9" w:rsidRDefault="00FB64F9" w:rsidP="00FB64F9">
            <w:pPr>
              <w:suppressAutoHyphens/>
              <w:autoSpaceDE w:val="0"/>
              <w:autoSpaceDN w:val="0"/>
              <w:adjustRightInd w:val="0"/>
              <w:spacing w:after="0" w:line="240" w:lineRule="auto"/>
              <w:jc w:val="both"/>
              <w:rPr>
                <w:rFonts w:ascii="Times New Roman" w:hAnsi="Times New Roman"/>
                <w:sz w:val="24"/>
                <w:szCs w:val="24"/>
                <w:lang w:eastAsia="ru-RU"/>
              </w:rPr>
            </w:pPr>
          </w:p>
        </w:tc>
        <w:tc>
          <w:tcPr>
            <w:tcW w:w="5670" w:type="dxa"/>
          </w:tcPr>
          <w:p w14:paraId="12B8E197" w14:textId="77777777" w:rsidR="00FB64F9" w:rsidRPr="00FB64F9" w:rsidRDefault="00FB64F9" w:rsidP="00FB64F9">
            <w:pPr>
              <w:suppressAutoHyphens/>
              <w:autoSpaceDE w:val="0"/>
              <w:autoSpaceDN w:val="0"/>
              <w:adjustRightInd w:val="0"/>
              <w:spacing w:after="0" w:line="240" w:lineRule="auto"/>
              <w:jc w:val="both"/>
              <w:rPr>
                <w:rFonts w:ascii="Times New Roman" w:hAnsi="Times New Roman"/>
                <w:sz w:val="24"/>
                <w:szCs w:val="24"/>
                <w:lang w:eastAsia="ru-RU"/>
              </w:rPr>
            </w:pPr>
            <w:r w:rsidRPr="00FB64F9">
              <w:rPr>
                <w:rFonts w:ascii="Times New Roman" w:hAnsi="Times New Roman"/>
                <w:sz w:val="24"/>
                <w:szCs w:val="24"/>
                <w:lang w:eastAsia="ru-RU"/>
              </w:rPr>
              <w:t>Место нахождения:</w:t>
            </w:r>
          </w:p>
          <w:p w14:paraId="59B32496" w14:textId="77777777" w:rsidR="00FB64F9" w:rsidRPr="00FB64F9" w:rsidRDefault="00FB64F9" w:rsidP="00FB64F9">
            <w:pPr>
              <w:suppressAutoHyphens/>
              <w:autoSpaceDE w:val="0"/>
              <w:autoSpaceDN w:val="0"/>
              <w:adjustRightInd w:val="0"/>
              <w:spacing w:after="0" w:line="240" w:lineRule="auto"/>
              <w:jc w:val="both"/>
              <w:rPr>
                <w:rFonts w:ascii="Times New Roman" w:eastAsia="Times New Roman" w:hAnsi="Times New Roman"/>
                <w:spacing w:val="-6"/>
                <w:sz w:val="24"/>
                <w:szCs w:val="24"/>
                <w:lang w:val="x-none" w:eastAsia="ru-RU"/>
              </w:rPr>
            </w:pPr>
          </w:p>
        </w:tc>
      </w:tr>
      <w:tr w:rsidR="00514F8E" w:rsidRPr="00514F8E" w14:paraId="10E27E60" w14:textId="77777777" w:rsidTr="001807A9">
        <w:trPr>
          <w:trHeight w:val="498"/>
        </w:trPr>
        <w:tc>
          <w:tcPr>
            <w:tcW w:w="10456" w:type="dxa"/>
            <w:gridSpan w:val="3"/>
          </w:tcPr>
          <w:p w14:paraId="43543783" w14:textId="7695E09C" w:rsidR="00514F8E" w:rsidRPr="00514F8E" w:rsidRDefault="00514F8E" w:rsidP="007B3BD3">
            <w:pPr>
              <w:suppressAutoHyphens/>
              <w:spacing w:after="0" w:line="240" w:lineRule="auto"/>
              <w:ind w:firstLine="567"/>
              <w:jc w:val="both"/>
              <w:rPr>
                <w:rFonts w:ascii="Times New Roman" w:hAnsi="Times New Roman"/>
                <w:sz w:val="28"/>
                <w:szCs w:val="28"/>
                <w:lang w:eastAsia="ru-RU"/>
              </w:rPr>
            </w:pPr>
            <w:r w:rsidRPr="00514F8E">
              <w:rPr>
                <w:rFonts w:ascii="Times New Roman" w:hAnsi="Times New Roman"/>
                <w:sz w:val="28"/>
                <w:szCs w:val="28"/>
                <w:lang w:eastAsia="ru-RU"/>
              </w:rPr>
              <w:t>1.</w:t>
            </w:r>
            <w:r w:rsidR="000B34EE">
              <w:rPr>
                <w:rFonts w:ascii="Times New Roman" w:hAnsi="Times New Roman"/>
                <w:sz w:val="28"/>
                <w:szCs w:val="28"/>
                <w:lang w:eastAsia="ru-RU"/>
              </w:rPr>
              <w:t>8</w:t>
            </w:r>
            <w:r w:rsidRPr="00514F8E">
              <w:rPr>
                <w:rFonts w:ascii="Times New Roman" w:hAnsi="Times New Roman"/>
                <w:sz w:val="28"/>
                <w:szCs w:val="28"/>
                <w:lang w:eastAsia="ru-RU"/>
              </w:rPr>
              <w:t xml:space="preserve">. Раздел VIII </w:t>
            </w:r>
            <w:r w:rsidRPr="00514F8E">
              <w:rPr>
                <w:rFonts w:ascii="Times New Roman" w:hAnsi="Times New Roman"/>
                <w:sz w:val="28"/>
                <w:szCs w:val="28"/>
              </w:rPr>
              <w:t>изложить в следующей редакции:</w:t>
            </w:r>
          </w:p>
        </w:tc>
      </w:tr>
      <w:tr w:rsidR="00514F8E" w:rsidRPr="00514F8E" w14:paraId="3962B13E" w14:textId="77777777" w:rsidTr="007B3BD3">
        <w:trPr>
          <w:trHeight w:val="516"/>
        </w:trPr>
        <w:tc>
          <w:tcPr>
            <w:tcW w:w="10456" w:type="dxa"/>
            <w:gridSpan w:val="3"/>
          </w:tcPr>
          <w:p w14:paraId="744C97A6" w14:textId="05AFCA99" w:rsidR="00514F8E" w:rsidRPr="00514F8E" w:rsidRDefault="00514F8E" w:rsidP="001807A9">
            <w:pPr>
              <w:suppressAutoHyphens/>
              <w:autoSpaceDE w:val="0"/>
              <w:autoSpaceDN w:val="0"/>
              <w:spacing w:after="0" w:line="240" w:lineRule="auto"/>
              <w:jc w:val="center"/>
              <w:rPr>
                <w:rFonts w:ascii="Times New Roman" w:eastAsia="Times New Roman" w:hAnsi="Times New Roman"/>
                <w:sz w:val="28"/>
                <w:szCs w:val="28"/>
                <w:lang w:eastAsia="ru-RU"/>
              </w:rPr>
            </w:pPr>
            <w:r w:rsidRPr="00514F8E">
              <w:rPr>
                <w:rFonts w:ascii="Times New Roman" w:eastAsia="Times New Roman" w:hAnsi="Times New Roman"/>
                <w:sz w:val="28"/>
                <w:szCs w:val="28"/>
                <w:lang w:eastAsia="ru-RU"/>
              </w:rPr>
              <w:t>VIII. Платёжные реквизиты</w:t>
            </w:r>
          </w:p>
        </w:tc>
      </w:tr>
      <w:tr w:rsidR="00D45A8D" w:rsidRPr="00514F8E" w14:paraId="2DC970C4" w14:textId="77777777" w:rsidTr="00FB64F9">
        <w:trPr>
          <w:trHeight w:val="568"/>
        </w:trPr>
        <w:tc>
          <w:tcPr>
            <w:tcW w:w="4536" w:type="dxa"/>
          </w:tcPr>
          <w:p w14:paraId="084DDD2E" w14:textId="77777777" w:rsidR="00D45A8D" w:rsidRDefault="00D45A8D" w:rsidP="00D45A8D">
            <w:pPr>
              <w:pStyle w:val="ab"/>
              <w:suppressAutoHyphens/>
              <w:rPr>
                <w:rFonts w:ascii="Times New Roman" w:hAnsi="Times New Roman"/>
                <w:sz w:val="28"/>
                <w:szCs w:val="28"/>
                <w:lang w:eastAsia="ru-RU"/>
              </w:rPr>
            </w:pPr>
            <w:r w:rsidRPr="005B517D">
              <w:rPr>
                <w:rFonts w:ascii="Times New Roman" w:hAnsi="Times New Roman"/>
                <w:sz w:val="28"/>
                <w:szCs w:val="28"/>
                <w:lang w:eastAsia="ru-RU"/>
              </w:rPr>
              <w:t>Банковские реквизиты:</w:t>
            </w:r>
          </w:p>
          <w:p w14:paraId="2E2AE948" w14:textId="77777777" w:rsidR="00D45A8D" w:rsidRPr="005B517D" w:rsidRDefault="00D45A8D" w:rsidP="00D45A8D">
            <w:pPr>
              <w:pStyle w:val="ab"/>
              <w:suppressAutoHyphens/>
              <w:rPr>
                <w:rFonts w:ascii="Times New Roman" w:hAnsi="Times New Roman"/>
                <w:sz w:val="28"/>
                <w:szCs w:val="28"/>
                <w:lang w:eastAsia="ru-RU"/>
              </w:rPr>
            </w:pPr>
            <w:r>
              <w:rPr>
                <w:rFonts w:ascii="Times New Roman" w:hAnsi="Times New Roman"/>
                <w:sz w:val="28"/>
                <w:szCs w:val="28"/>
                <w:lang w:eastAsia="ru-RU"/>
              </w:rPr>
              <w:t>Главный распорядитель бюджетных средств:</w:t>
            </w:r>
          </w:p>
          <w:p w14:paraId="3F443224" w14:textId="3FB2E9AB" w:rsidR="00D45A8D" w:rsidRPr="005B517D" w:rsidRDefault="00D45A8D" w:rsidP="00D45A8D">
            <w:pPr>
              <w:pStyle w:val="2"/>
              <w:suppressAutoHyphens/>
              <w:spacing w:after="0" w:line="240" w:lineRule="auto"/>
              <w:jc w:val="both"/>
              <w:rPr>
                <w:szCs w:val="28"/>
                <w:lang w:val="ru-RU"/>
              </w:rPr>
            </w:pPr>
            <w:r w:rsidRPr="005B517D">
              <w:rPr>
                <w:szCs w:val="28"/>
                <w:lang w:val="ru-RU"/>
              </w:rPr>
              <w:t>БИК</w:t>
            </w:r>
            <w:r>
              <w:rPr>
                <w:szCs w:val="28"/>
                <w:lang w:val="ru-RU"/>
              </w:rPr>
              <w:t xml:space="preserve"> ТОФК______________________</w:t>
            </w:r>
            <w:r w:rsidRPr="005B517D">
              <w:rPr>
                <w:szCs w:val="28"/>
                <w:lang w:val="ru-RU"/>
              </w:rPr>
              <w:t xml:space="preserve">; </w:t>
            </w:r>
          </w:p>
          <w:p w14:paraId="364477C1" w14:textId="77777777" w:rsidR="00D45A8D" w:rsidRDefault="00D45A8D" w:rsidP="00D45A8D">
            <w:pPr>
              <w:pStyle w:val="ab"/>
              <w:suppressAutoHyphens/>
              <w:rPr>
                <w:rFonts w:ascii="Times New Roman" w:hAnsi="Times New Roman"/>
                <w:sz w:val="28"/>
                <w:szCs w:val="28"/>
                <w:lang w:eastAsia="ru-RU"/>
              </w:rPr>
            </w:pPr>
            <w:r>
              <w:rPr>
                <w:rFonts w:ascii="Times New Roman" w:hAnsi="Times New Roman"/>
                <w:sz w:val="28"/>
                <w:szCs w:val="28"/>
                <w:lang w:eastAsia="ru-RU"/>
              </w:rPr>
              <w:t>Единый казначейский счет</w:t>
            </w:r>
          </w:p>
          <w:p w14:paraId="7BB2F76F" w14:textId="31434556" w:rsidR="00D45A8D" w:rsidRPr="005B517D" w:rsidRDefault="00D45A8D" w:rsidP="00D45A8D">
            <w:pPr>
              <w:pStyle w:val="ab"/>
              <w:suppressAutoHyphens/>
              <w:rPr>
                <w:rFonts w:ascii="Times New Roman" w:hAnsi="Times New Roman"/>
                <w:sz w:val="28"/>
                <w:szCs w:val="28"/>
                <w:lang w:eastAsia="ru-RU"/>
              </w:rPr>
            </w:pPr>
            <w:r>
              <w:rPr>
                <w:rFonts w:ascii="Times New Roman" w:hAnsi="Times New Roman"/>
                <w:sz w:val="28"/>
                <w:szCs w:val="28"/>
                <w:lang w:eastAsia="ru-RU"/>
              </w:rPr>
              <w:t>____________________________;</w:t>
            </w:r>
          </w:p>
          <w:p w14:paraId="1BCB52BD" w14:textId="77777777" w:rsidR="00D45A8D" w:rsidRDefault="00D45A8D" w:rsidP="00D45A8D">
            <w:pPr>
              <w:pStyle w:val="ab"/>
              <w:suppressAutoHyphens/>
              <w:rPr>
                <w:rFonts w:ascii="Times New Roman" w:hAnsi="Times New Roman"/>
                <w:sz w:val="28"/>
                <w:szCs w:val="28"/>
                <w:lang w:eastAsia="ru-RU"/>
              </w:rPr>
            </w:pPr>
            <w:r>
              <w:rPr>
                <w:rFonts w:ascii="Times New Roman" w:hAnsi="Times New Roman"/>
                <w:sz w:val="28"/>
                <w:szCs w:val="28"/>
                <w:lang w:eastAsia="ru-RU"/>
              </w:rPr>
              <w:t>Казначейский счет</w:t>
            </w:r>
          </w:p>
          <w:p w14:paraId="6231E869" w14:textId="1403DDCD" w:rsidR="00D45A8D" w:rsidRPr="005B517D" w:rsidRDefault="00D45A8D" w:rsidP="00D45A8D">
            <w:pPr>
              <w:pStyle w:val="ab"/>
              <w:suppressAutoHyphens/>
              <w:rPr>
                <w:rFonts w:ascii="Times New Roman" w:hAnsi="Times New Roman"/>
                <w:sz w:val="28"/>
                <w:szCs w:val="28"/>
                <w:lang w:eastAsia="ru-RU"/>
              </w:rPr>
            </w:pPr>
            <w:r>
              <w:rPr>
                <w:rFonts w:ascii="Times New Roman" w:hAnsi="Times New Roman"/>
                <w:sz w:val="28"/>
                <w:szCs w:val="28"/>
                <w:lang w:eastAsia="ru-RU"/>
              </w:rPr>
              <w:t>____________________________;</w:t>
            </w:r>
          </w:p>
          <w:p w14:paraId="2FADF67D" w14:textId="77777777" w:rsidR="00D45A8D" w:rsidRDefault="00D45A8D" w:rsidP="00D45A8D">
            <w:pPr>
              <w:pStyle w:val="ab"/>
              <w:suppressAutoHyphens/>
              <w:rPr>
                <w:rFonts w:ascii="Times New Roman" w:hAnsi="Times New Roman"/>
                <w:sz w:val="28"/>
                <w:szCs w:val="28"/>
                <w:lang w:eastAsia="ru-RU"/>
              </w:rPr>
            </w:pPr>
            <w:r>
              <w:rPr>
                <w:rFonts w:ascii="Times New Roman" w:hAnsi="Times New Roman"/>
                <w:sz w:val="28"/>
                <w:szCs w:val="28"/>
                <w:lang w:eastAsia="ru-RU"/>
              </w:rPr>
              <w:t>Лицевой счет</w:t>
            </w:r>
          </w:p>
          <w:p w14:paraId="3FD5D3EE" w14:textId="7A793879" w:rsidR="00D45A8D" w:rsidRPr="005B517D" w:rsidRDefault="00D45A8D" w:rsidP="00D45A8D">
            <w:pPr>
              <w:pStyle w:val="ab"/>
              <w:suppressAutoHyphens/>
              <w:rPr>
                <w:rFonts w:ascii="Times New Roman" w:hAnsi="Times New Roman"/>
                <w:sz w:val="28"/>
                <w:szCs w:val="28"/>
                <w:lang w:eastAsia="ru-RU"/>
              </w:rPr>
            </w:pPr>
            <w:r>
              <w:rPr>
                <w:rFonts w:ascii="Times New Roman" w:hAnsi="Times New Roman"/>
                <w:sz w:val="28"/>
                <w:szCs w:val="28"/>
                <w:lang w:eastAsia="ru-RU"/>
              </w:rPr>
              <w:t>___________________________</w:t>
            </w:r>
            <w:r w:rsidR="00B96903">
              <w:rPr>
                <w:rFonts w:ascii="Times New Roman" w:hAnsi="Times New Roman"/>
                <w:sz w:val="28"/>
                <w:szCs w:val="28"/>
                <w:lang w:eastAsia="ru-RU"/>
              </w:rPr>
              <w:t>_</w:t>
            </w:r>
            <w:r>
              <w:rPr>
                <w:rFonts w:ascii="Times New Roman" w:hAnsi="Times New Roman"/>
                <w:sz w:val="28"/>
                <w:szCs w:val="28"/>
                <w:lang w:eastAsia="ru-RU"/>
              </w:rPr>
              <w:t>;</w:t>
            </w:r>
          </w:p>
          <w:p w14:paraId="093025FC" w14:textId="17786987" w:rsidR="00D45A8D" w:rsidRDefault="00D45A8D" w:rsidP="00D45A8D">
            <w:pPr>
              <w:pStyle w:val="ab"/>
              <w:suppressAutoHyphens/>
              <w:rPr>
                <w:rFonts w:ascii="Times New Roman" w:hAnsi="Times New Roman"/>
                <w:sz w:val="28"/>
                <w:szCs w:val="28"/>
                <w:lang w:eastAsia="ru-RU"/>
              </w:rPr>
            </w:pPr>
            <w:r w:rsidRPr="00854CE3">
              <w:rPr>
                <w:rFonts w:ascii="Times New Roman" w:hAnsi="Times New Roman"/>
                <w:sz w:val="28"/>
                <w:szCs w:val="28"/>
                <w:lang w:eastAsia="ru-RU"/>
              </w:rPr>
              <w:t>ИНН</w:t>
            </w:r>
            <w:r>
              <w:rPr>
                <w:rFonts w:ascii="Times New Roman" w:hAnsi="Times New Roman"/>
                <w:sz w:val="28"/>
                <w:szCs w:val="28"/>
                <w:lang w:eastAsia="ru-RU"/>
              </w:rPr>
              <w:t xml:space="preserve"> _________________</w:t>
            </w:r>
            <w:r w:rsidRPr="00854CE3">
              <w:rPr>
                <w:rFonts w:ascii="Times New Roman" w:hAnsi="Times New Roman"/>
                <w:sz w:val="28"/>
                <w:szCs w:val="28"/>
                <w:lang w:eastAsia="ru-RU"/>
              </w:rPr>
              <w:t>_______</w:t>
            </w:r>
            <w:r w:rsidR="00B96903">
              <w:rPr>
                <w:rFonts w:ascii="Times New Roman" w:hAnsi="Times New Roman"/>
                <w:sz w:val="28"/>
                <w:szCs w:val="28"/>
                <w:lang w:eastAsia="ru-RU"/>
              </w:rPr>
              <w:t>_</w:t>
            </w:r>
            <w:r w:rsidRPr="00854CE3">
              <w:rPr>
                <w:rFonts w:ascii="Times New Roman" w:hAnsi="Times New Roman"/>
                <w:sz w:val="28"/>
                <w:szCs w:val="28"/>
                <w:lang w:eastAsia="ru-RU"/>
              </w:rPr>
              <w:t>___;</w:t>
            </w:r>
          </w:p>
          <w:p w14:paraId="1D52240B" w14:textId="58DE7B39" w:rsidR="00343D6B" w:rsidRDefault="00343D6B" w:rsidP="00D45A8D">
            <w:pPr>
              <w:pStyle w:val="ab"/>
              <w:suppressAutoHyphens/>
              <w:rPr>
                <w:rFonts w:ascii="Times New Roman" w:hAnsi="Times New Roman"/>
                <w:sz w:val="28"/>
                <w:szCs w:val="28"/>
                <w:lang w:eastAsia="ru-RU"/>
              </w:rPr>
            </w:pPr>
            <w:r>
              <w:rPr>
                <w:rFonts w:ascii="Times New Roman" w:hAnsi="Times New Roman"/>
                <w:sz w:val="28"/>
                <w:szCs w:val="28"/>
                <w:lang w:eastAsia="ru-RU"/>
              </w:rPr>
              <w:t>КПП</w:t>
            </w:r>
          </w:p>
          <w:p w14:paraId="6F1F46C8" w14:textId="6C39A4D0" w:rsidR="00343D6B" w:rsidRPr="005B517D" w:rsidRDefault="00343D6B" w:rsidP="00D45A8D">
            <w:pPr>
              <w:pStyle w:val="ab"/>
              <w:suppressAutoHyphens/>
              <w:rPr>
                <w:rFonts w:ascii="Times New Roman" w:hAnsi="Times New Roman"/>
                <w:sz w:val="28"/>
                <w:szCs w:val="28"/>
                <w:lang w:eastAsia="ru-RU"/>
              </w:rPr>
            </w:pPr>
            <w:r>
              <w:rPr>
                <w:rFonts w:ascii="Times New Roman" w:hAnsi="Times New Roman"/>
                <w:sz w:val="28"/>
                <w:szCs w:val="28"/>
                <w:lang w:eastAsia="ru-RU"/>
              </w:rPr>
              <w:t>____________________________;</w:t>
            </w:r>
          </w:p>
          <w:p w14:paraId="4DF2C0BA" w14:textId="37A91E7A" w:rsidR="00D45A8D" w:rsidRPr="00514F8E" w:rsidRDefault="00D45A8D" w:rsidP="00B17081">
            <w:pPr>
              <w:pStyle w:val="2"/>
              <w:suppressAutoHyphens/>
              <w:spacing w:after="0" w:line="240" w:lineRule="auto"/>
              <w:jc w:val="both"/>
              <w:rPr>
                <w:szCs w:val="28"/>
                <w:lang w:eastAsia="ru-RU"/>
              </w:rPr>
            </w:pPr>
            <w:r w:rsidRPr="005B517D">
              <w:rPr>
                <w:szCs w:val="28"/>
                <w:lang w:val="ru-RU"/>
              </w:rPr>
              <w:t>ОГРН</w:t>
            </w:r>
            <w:r>
              <w:rPr>
                <w:szCs w:val="28"/>
                <w:lang w:val="ru-RU"/>
              </w:rPr>
              <w:t xml:space="preserve"> _________________________</w:t>
            </w:r>
            <w:r w:rsidR="00343D6B">
              <w:rPr>
                <w:szCs w:val="28"/>
                <w:lang w:val="ru-RU"/>
              </w:rPr>
              <w:t>__</w:t>
            </w:r>
            <w:r>
              <w:rPr>
                <w:szCs w:val="28"/>
                <w:lang w:val="ru-RU"/>
              </w:rPr>
              <w:t>_</w:t>
            </w:r>
          </w:p>
        </w:tc>
        <w:tc>
          <w:tcPr>
            <w:tcW w:w="250" w:type="dxa"/>
          </w:tcPr>
          <w:p w14:paraId="74D8719D" w14:textId="77777777" w:rsidR="00D45A8D" w:rsidRPr="00514F8E" w:rsidRDefault="00D45A8D" w:rsidP="00D45A8D">
            <w:pPr>
              <w:suppressAutoHyphens/>
              <w:autoSpaceDE w:val="0"/>
              <w:autoSpaceDN w:val="0"/>
              <w:adjustRightInd w:val="0"/>
              <w:spacing w:after="0" w:line="240" w:lineRule="auto"/>
              <w:jc w:val="both"/>
              <w:rPr>
                <w:rFonts w:ascii="Times New Roman" w:hAnsi="Times New Roman"/>
                <w:sz w:val="28"/>
                <w:szCs w:val="28"/>
                <w:lang w:eastAsia="ru-RU"/>
              </w:rPr>
            </w:pPr>
          </w:p>
        </w:tc>
        <w:tc>
          <w:tcPr>
            <w:tcW w:w="5670" w:type="dxa"/>
          </w:tcPr>
          <w:p w14:paraId="083EFDB6" w14:textId="77777777" w:rsidR="00D45A8D" w:rsidRPr="005B517D" w:rsidRDefault="00D45A8D" w:rsidP="00D45A8D">
            <w:pPr>
              <w:pStyle w:val="ab"/>
              <w:suppressAutoHyphens/>
              <w:rPr>
                <w:rFonts w:ascii="Times New Roman" w:hAnsi="Times New Roman"/>
                <w:sz w:val="28"/>
                <w:szCs w:val="28"/>
                <w:lang w:eastAsia="ru-RU"/>
              </w:rPr>
            </w:pPr>
            <w:r w:rsidRPr="005B517D">
              <w:rPr>
                <w:rFonts w:ascii="Times New Roman" w:hAnsi="Times New Roman"/>
                <w:sz w:val="28"/>
                <w:szCs w:val="28"/>
                <w:lang w:eastAsia="ru-RU"/>
              </w:rPr>
              <w:t>Банковские реквизиты главного администратора доходов:</w:t>
            </w:r>
          </w:p>
          <w:p w14:paraId="7397E85C" w14:textId="3DE89BF6" w:rsidR="00D45A8D" w:rsidRDefault="00D45A8D" w:rsidP="00D45A8D">
            <w:pPr>
              <w:pStyle w:val="2"/>
              <w:suppressAutoHyphens/>
              <w:spacing w:after="0" w:line="240" w:lineRule="auto"/>
              <w:jc w:val="both"/>
              <w:rPr>
                <w:szCs w:val="28"/>
                <w:lang w:val="ru-RU"/>
              </w:rPr>
            </w:pPr>
            <w:r w:rsidRPr="005B517D">
              <w:rPr>
                <w:szCs w:val="28"/>
                <w:lang w:val="ru-RU"/>
              </w:rPr>
              <w:t>БИК</w:t>
            </w:r>
            <w:r>
              <w:rPr>
                <w:szCs w:val="28"/>
                <w:lang w:val="ru-RU"/>
              </w:rPr>
              <w:t xml:space="preserve"> ТОФК_____________________</w:t>
            </w:r>
            <w:r w:rsidR="00B17081">
              <w:rPr>
                <w:szCs w:val="28"/>
                <w:lang w:val="ru-RU"/>
              </w:rPr>
              <w:t>_</w:t>
            </w:r>
            <w:r w:rsidRPr="005B517D">
              <w:rPr>
                <w:szCs w:val="28"/>
                <w:lang w:val="ru-RU"/>
              </w:rPr>
              <w:t xml:space="preserve">; </w:t>
            </w:r>
          </w:p>
          <w:p w14:paraId="25BA08EF" w14:textId="77777777" w:rsidR="00D45A8D" w:rsidRDefault="00D45A8D" w:rsidP="00D45A8D">
            <w:pPr>
              <w:pStyle w:val="ab"/>
              <w:suppressAutoHyphens/>
              <w:rPr>
                <w:rFonts w:ascii="Times New Roman" w:hAnsi="Times New Roman"/>
                <w:sz w:val="28"/>
                <w:szCs w:val="28"/>
                <w:lang w:eastAsia="ru-RU"/>
              </w:rPr>
            </w:pPr>
            <w:r>
              <w:rPr>
                <w:rFonts w:ascii="Times New Roman" w:hAnsi="Times New Roman"/>
                <w:sz w:val="28"/>
                <w:szCs w:val="28"/>
                <w:lang w:eastAsia="ru-RU"/>
              </w:rPr>
              <w:t>Единый казначейский счет</w:t>
            </w:r>
          </w:p>
          <w:p w14:paraId="6CF587DF" w14:textId="77777777" w:rsidR="00D45A8D" w:rsidRPr="005B517D" w:rsidRDefault="00D45A8D" w:rsidP="00D45A8D">
            <w:pPr>
              <w:pStyle w:val="ab"/>
              <w:suppressAutoHyphens/>
              <w:rPr>
                <w:rFonts w:ascii="Times New Roman" w:hAnsi="Times New Roman"/>
                <w:sz w:val="28"/>
                <w:szCs w:val="28"/>
                <w:lang w:eastAsia="ru-RU"/>
              </w:rPr>
            </w:pPr>
            <w:r>
              <w:rPr>
                <w:rFonts w:ascii="Times New Roman" w:hAnsi="Times New Roman"/>
                <w:sz w:val="28"/>
                <w:szCs w:val="28"/>
                <w:lang w:eastAsia="ru-RU"/>
              </w:rPr>
              <w:t>________________________________;</w:t>
            </w:r>
          </w:p>
          <w:p w14:paraId="226A680E" w14:textId="77777777" w:rsidR="00D45A8D" w:rsidRDefault="00D45A8D" w:rsidP="00D45A8D">
            <w:pPr>
              <w:pStyle w:val="ab"/>
              <w:suppressAutoHyphens/>
              <w:rPr>
                <w:rFonts w:ascii="Times New Roman" w:hAnsi="Times New Roman"/>
                <w:sz w:val="28"/>
                <w:szCs w:val="28"/>
                <w:lang w:eastAsia="ru-RU"/>
              </w:rPr>
            </w:pPr>
            <w:r>
              <w:rPr>
                <w:rFonts w:ascii="Times New Roman" w:hAnsi="Times New Roman"/>
                <w:sz w:val="28"/>
                <w:szCs w:val="28"/>
                <w:lang w:eastAsia="ru-RU"/>
              </w:rPr>
              <w:t>Казначейский счет</w:t>
            </w:r>
          </w:p>
          <w:p w14:paraId="6726A63E" w14:textId="77777777" w:rsidR="00D45A8D" w:rsidRPr="005B517D" w:rsidRDefault="00D45A8D" w:rsidP="00D45A8D">
            <w:pPr>
              <w:pStyle w:val="ab"/>
              <w:suppressAutoHyphens/>
              <w:rPr>
                <w:rFonts w:ascii="Times New Roman" w:hAnsi="Times New Roman"/>
                <w:sz w:val="28"/>
                <w:szCs w:val="28"/>
                <w:lang w:eastAsia="ru-RU"/>
              </w:rPr>
            </w:pPr>
            <w:r>
              <w:rPr>
                <w:rFonts w:ascii="Times New Roman" w:hAnsi="Times New Roman"/>
                <w:sz w:val="28"/>
                <w:szCs w:val="28"/>
                <w:lang w:eastAsia="ru-RU"/>
              </w:rPr>
              <w:t>________________________________;</w:t>
            </w:r>
          </w:p>
          <w:p w14:paraId="50C48B76" w14:textId="77777777" w:rsidR="00D45A8D" w:rsidRDefault="00D45A8D" w:rsidP="00D45A8D">
            <w:pPr>
              <w:pStyle w:val="ab"/>
              <w:suppressAutoHyphens/>
              <w:rPr>
                <w:rFonts w:ascii="Times New Roman" w:hAnsi="Times New Roman"/>
                <w:sz w:val="28"/>
                <w:szCs w:val="28"/>
                <w:lang w:eastAsia="ru-RU"/>
              </w:rPr>
            </w:pPr>
            <w:r>
              <w:rPr>
                <w:rFonts w:ascii="Times New Roman" w:hAnsi="Times New Roman"/>
                <w:sz w:val="28"/>
                <w:szCs w:val="28"/>
                <w:lang w:eastAsia="ru-RU"/>
              </w:rPr>
              <w:t>Лицевой счет</w:t>
            </w:r>
          </w:p>
          <w:p w14:paraId="1F272023" w14:textId="77777777" w:rsidR="00D45A8D" w:rsidRPr="005B517D" w:rsidRDefault="00D45A8D" w:rsidP="00D45A8D">
            <w:pPr>
              <w:pStyle w:val="ab"/>
              <w:suppressAutoHyphens/>
              <w:rPr>
                <w:rFonts w:ascii="Times New Roman" w:hAnsi="Times New Roman"/>
                <w:sz w:val="28"/>
                <w:szCs w:val="28"/>
                <w:lang w:eastAsia="ru-RU"/>
              </w:rPr>
            </w:pPr>
            <w:r>
              <w:rPr>
                <w:rFonts w:ascii="Times New Roman" w:hAnsi="Times New Roman"/>
                <w:sz w:val="28"/>
                <w:szCs w:val="28"/>
                <w:lang w:eastAsia="ru-RU"/>
              </w:rPr>
              <w:t>________________________________;</w:t>
            </w:r>
          </w:p>
          <w:p w14:paraId="3B089244" w14:textId="77777777" w:rsidR="00D45A8D" w:rsidRDefault="00D45A8D" w:rsidP="00D45A8D">
            <w:pPr>
              <w:pStyle w:val="ab"/>
              <w:suppressAutoHyphens/>
              <w:rPr>
                <w:rFonts w:ascii="Times New Roman" w:hAnsi="Times New Roman"/>
                <w:sz w:val="28"/>
                <w:szCs w:val="28"/>
                <w:lang w:eastAsia="ru-RU"/>
              </w:rPr>
            </w:pPr>
            <w:r w:rsidRPr="005B517D">
              <w:rPr>
                <w:rFonts w:ascii="Times New Roman" w:hAnsi="Times New Roman"/>
                <w:sz w:val="28"/>
                <w:szCs w:val="28"/>
                <w:lang w:eastAsia="ru-RU"/>
              </w:rPr>
              <w:t>Получател</w:t>
            </w:r>
            <w:r>
              <w:rPr>
                <w:rFonts w:ascii="Times New Roman" w:hAnsi="Times New Roman"/>
                <w:sz w:val="28"/>
                <w:szCs w:val="28"/>
                <w:lang w:eastAsia="ru-RU"/>
              </w:rPr>
              <w:t>ь:</w:t>
            </w:r>
          </w:p>
          <w:p w14:paraId="52E01358" w14:textId="77777777" w:rsidR="00D45A8D" w:rsidRDefault="00D45A8D" w:rsidP="00D45A8D">
            <w:pPr>
              <w:pStyle w:val="ab"/>
              <w:suppressAutoHyphens/>
              <w:rPr>
                <w:rFonts w:ascii="Times New Roman" w:hAnsi="Times New Roman"/>
                <w:sz w:val="28"/>
                <w:szCs w:val="28"/>
                <w:lang w:eastAsia="ru-RU"/>
              </w:rPr>
            </w:pPr>
            <w:r w:rsidRPr="00854CE3">
              <w:rPr>
                <w:rFonts w:ascii="Times New Roman" w:hAnsi="Times New Roman"/>
                <w:sz w:val="28"/>
                <w:szCs w:val="28"/>
                <w:lang w:eastAsia="ru-RU"/>
              </w:rPr>
              <w:t>ИНН Получателя: __________</w:t>
            </w:r>
            <w:r>
              <w:rPr>
                <w:rFonts w:ascii="Times New Roman" w:hAnsi="Times New Roman"/>
                <w:sz w:val="28"/>
                <w:szCs w:val="28"/>
                <w:lang w:eastAsia="ru-RU"/>
              </w:rPr>
              <w:t>______</w:t>
            </w:r>
            <w:r w:rsidRPr="00854CE3">
              <w:rPr>
                <w:rFonts w:ascii="Times New Roman" w:hAnsi="Times New Roman"/>
                <w:sz w:val="28"/>
                <w:szCs w:val="28"/>
                <w:lang w:eastAsia="ru-RU"/>
              </w:rPr>
              <w:t>;</w:t>
            </w:r>
          </w:p>
          <w:p w14:paraId="7952EC3C" w14:textId="49D0662A" w:rsidR="00D45A8D" w:rsidRPr="005B517D" w:rsidRDefault="00D45A8D" w:rsidP="00D45A8D">
            <w:pPr>
              <w:pStyle w:val="2"/>
              <w:suppressAutoHyphens/>
              <w:spacing w:after="0" w:line="240" w:lineRule="auto"/>
              <w:jc w:val="both"/>
              <w:rPr>
                <w:szCs w:val="28"/>
                <w:lang w:val="ru-RU"/>
              </w:rPr>
            </w:pPr>
            <w:r w:rsidRPr="005B517D">
              <w:rPr>
                <w:szCs w:val="28"/>
                <w:lang w:val="ru-RU"/>
              </w:rPr>
              <w:t>ОГРН Получателя:</w:t>
            </w:r>
            <w:r>
              <w:rPr>
                <w:szCs w:val="28"/>
                <w:lang w:val="ru-RU"/>
              </w:rPr>
              <w:t xml:space="preserve"> ______________</w:t>
            </w:r>
            <w:r w:rsidR="00B96903">
              <w:rPr>
                <w:szCs w:val="28"/>
                <w:lang w:val="ru-RU"/>
              </w:rPr>
              <w:t>_;</w:t>
            </w:r>
          </w:p>
          <w:p w14:paraId="7D3DAEC2" w14:textId="1FB3FC2B" w:rsidR="00D45A8D" w:rsidRPr="005B517D" w:rsidRDefault="00D45A8D" w:rsidP="00D45A8D">
            <w:pPr>
              <w:pStyle w:val="2"/>
              <w:suppressAutoHyphens/>
              <w:spacing w:after="0" w:line="240" w:lineRule="auto"/>
              <w:jc w:val="both"/>
              <w:rPr>
                <w:szCs w:val="28"/>
                <w:lang w:val="ru-RU"/>
              </w:rPr>
            </w:pPr>
            <w:r w:rsidRPr="005B517D">
              <w:rPr>
                <w:szCs w:val="28"/>
                <w:lang w:val="ru-RU"/>
              </w:rPr>
              <w:t>Код ОКТМО: __________</w:t>
            </w:r>
            <w:r>
              <w:rPr>
                <w:szCs w:val="28"/>
                <w:lang w:val="ru-RU"/>
              </w:rPr>
              <w:t>__________</w:t>
            </w:r>
            <w:r w:rsidRPr="005B517D">
              <w:rPr>
                <w:szCs w:val="28"/>
                <w:lang w:val="ru-RU"/>
              </w:rPr>
              <w:t xml:space="preserve">; </w:t>
            </w:r>
          </w:p>
          <w:p w14:paraId="42663725" w14:textId="77777777" w:rsidR="00D45A8D" w:rsidRPr="005B517D" w:rsidRDefault="00D45A8D" w:rsidP="00D45A8D">
            <w:pPr>
              <w:pStyle w:val="ab"/>
              <w:suppressAutoHyphens/>
              <w:rPr>
                <w:rFonts w:ascii="Times New Roman" w:hAnsi="Times New Roman"/>
                <w:sz w:val="28"/>
                <w:szCs w:val="28"/>
                <w:lang w:eastAsia="ru-RU"/>
              </w:rPr>
            </w:pPr>
          </w:p>
          <w:p w14:paraId="2265931C" w14:textId="07E27B24" w:rsidR="00D45A8D" w:rsidRPr="00B17081" w:rsidRDefault="00D45A8D" w:rsidP="00D45A8D">
            <w:pPr>
              <w:suppressAutoHyphens/>
              <w:autoSpaceDE w:val="0"/>
              <w:autoSpaceDN w:val="0"/>
              <w:adjustRightInd w:val="0"/>
              <w:spacing w:after="0" w:line="240" w:lineRule="auto"/>
              <w:jc w:val="both"/>
              <w:rPr>
                <w:rFonts w:ascii="Times New Roman" w:eastAsia="Times New Roman" w:hAnsi="Times New Roman"/>
                <w:sz w:val="28"/>
                <w:szCs w:val="28"/>
                <w:lang w:val="x-none" w:eastAsia="ru-RU"/>
              </w:rPr>
            </w:pPr>
            <w:r w:rsidRPr="00B17081">
              <w:rPr>
                <w:rFonts w:ascii="Times New Roman" w:hAnsi="Times New Roman"/>
                <w:szCs w:val="28"/>
              </w:rPr>
              <w:t xml:space="preserve">Код бюджетной классификации доходов, по которому учитываются средства Иного межбюджетного трансферта, поступившего в бюджет </w:t>
            </w:r>
            <w:r w:rsidR="00056B61">
              <w:rPr>
                <w:rFonts w:ascii="Times New Roman" w:hAnsi="Times New Roman"/>
                <w:szCs w:val="28"/>
              </w:rPr>
              <w:t>Муниципального образования:</w:t>
            </w:r>
            <w:r w:rsidRPr="00B17081">
              <w:rPr>
                <w:rFonts w:ascii="Times New Roman" w:hAnsi="Times New Roman"/>
                <w:szCs w:val="28"/>
              </w:rPr>
              <w:t xml:space="preserve"> _________________________________</w:t>
            </w:r>
          </w:p>
        </w:tc>
      </w:tr>
    </w:tbl>
    <w:p w14:paraId="23F7CFA5" w14:textId="028827BC" w:rsidR="00514F8E" w:rsidRPr="00514F8E" w:rsidRDefault="00514F8E" w:rsidP="007B3BD3">
      <w:pPr>
        <w:autoSpaceDE w:val="0"/>
        <w:autoSpaceDN w:val="0"/>
        <w:adjustRightInd w:val="0"/>
        <w:spacing w:after="0" w:line="240" w:lineRule="auto"/>
        <w:ind w:firstLine="567"/>
        <w:jc w:val="both"/>
        <w:rPr>
          <w:rFonts w:ascii="Times New Roman" w:hAnsi="Times New Roman"/>
          <w:sz w:val="28"/>
          <w:szCs w:val="28"/>
          <w:lang w:eastAsia="ru-RU"/>
        </w:rPr>
      </w:pPr>
      <w:r w:rsidRPr="00514F8E">
        <w:rPr>
          <w:rFonts w:ascii="Times New Roman" w:hAnsi="Times New Roman"/>
          <w:sz w:val="28"/>
          <w:szCs w:val="28"/>
          <w:lang w:eastAsia="ru-RU"/>
        </w:rPr>
        <w:t>1.</w:t>
      </w:r>
      <w:r w:rsidR="000B34EE">
        <w:rPr>
          <w:rFonts w:ascii="Times New Roman" w:hAnsi="Times New Roman"/>
          <w:sz w:val="28"/>
          <w:szCs w:val="28"/>
          <w:lang w:eastAsia="ru-RU"/>
        </w:rPr>
        <w:t>9</w:t>
      </w:r>
      <w:r w:rsidRPr="00514F8E">
        <w:rPr>
          <w:rFonts w:ascii="Times New Roman" w:hAnsi="Times New Roman"/>
          <w:sz w:val="28"/>
          <w:szCs w:val="28"/>
          <w:lang w:eastAsia="ru-RU"/>
        </w:rPr>
        <w:t>. Приложение № __ к Соглашению изложить в редакции согласно приложению № __ к настоящему Дополнительному соглашению, которое является его неотъемлемой частью.</w:t>
      </w:r>
    </w:p>
    <w:p w14:paraId="74E5A882" w14:textId="22599BEE" w:rsidR="00514F8E" w:rsidRPr="00514F8E" w:rsidRDefault="00514F8E" w:rsidP="00514F8E">
      <w:pPr>
        <w:autoSpaceDE w:val="0"/>
        <w:autoSpaceDN w:val="0"/>
        <w:adjustRightInd w:val="0"/>
        <w:spacing w:after="0" w:line="240" w:lineRule="auto"/>
        <w:ind w:firstLine="540"/>
        <w:jc w:val="both"/>
        <w:rPr>
          <w:rFonts w:ascii="Times New Roman" w:hAnsi="Times New Roman"/>
          <w:sz w:val="28"/>
          <w:szCs w:val="28"/>
          <w:lang w:eastAsia="ru-RU"/>
        </w:rPr>
      </w:pPr>
      <w:r w:rsidRPr="00514F8E">
        <w:rPr>
          <w:rFonts w:ascii="Times New Roman" w:hAnsi="Times New Roman"/>
          <w:sz w:val="28"/>
          <w:szCs w:val="28"/>
          <w:lang w:eastAsia="ru-RU"/>
        </w:rPr>
        <w:t>1.1</w:t>
      </w:r>
      <w:r w:rsidR="000B34EE">
        <w:rPr>
          <w:rFonts w:ascii="Times New Roman" w:hAnsi="Times New Roman"/>
          <w:sz w:val="28"/>
          <w:szCs w:val="28"/>
          <w:lang w:eastAsia="ru-RU"/>
        </w:rPr>
        <w:t>0</w:t>
      </w:r>
      <w:r w:rsidRPr="00514F8E">
        <w:rPr>
          <w:rFonts w:ascii="Times New Roman" w:hAnsi="Times New Roman"/>
          <w:sz w:val="28"/>
          <w:szCs w:val="28"/>
          <w:lang w:eastAsia="ru-RU"/>
        </w:rPr>
        <w:t>. Дополнить Соглашение приложением № ___ согласно приложению № __ к настоящему Дополнительному соглашению, которое является его неотъемлемой частью.</w:t>
      </w:r>
    </w:p>
    <w:p w14:paraId="297E6C94" w14:textId="77777777" w:rsidR="00514F8E" w:rsidRPr="00514F8E" w:rsidRDefault="00514F8E" w:rsidP="00514F8E">
      <w:pPr>
        <w:autoSpaceDE w:val="0"/>
        <w:autoSpaceDN w:val="0"/>
        <w:adjustRightInd w:val="0"/>
        <w:spacing w:after="0" w:line="240" w:lineRule="auto"/>
        <w:ind w:firstLine="540"/>
        <w:jc w:val="both"/>
        <w:rPr>
          <w:rFonts w:ascii="Times New Roman" w:hAnsi="Times New Roman"/>
          <w:sz w:val="28"/>
          <w:szCs w:val="28"/>
          <w:lang w:eastAsia="ru-RU"/>
        </w:rPr>
      </w:pPr>
      <w:r w:rsidRPr="00514F8E">
        <w:rPr>
          <w:rFonts w:ascii="Times New Roman" w:hAnsi="Times New Roman"/>
          <w:sz w:val="28"/>
          <w:szCs w:val="28"/>
          <w:lang w:eastAsia="ru-RU"/>
        </w:rPr>
        <w:t>2. Настоящее Дополнительное соглашение является неотъемлемой частью Соглашения.</w:t>
      </w:r>
    </w:p>
    <w:p w14:paraId="72182C39" w14:textId="77777777" w:rsidR="00514F8E" w:rsidRPr="00514F8E" w:rsidRDefault="00514F8E" w:rsidP="00514F8E">
      <w:pPr>
        <w:autoSpaceDE w:val="0"/>
        <w:autoSpaceDN w:val="0"/>
        <w:adjustRightInd w:val="0"/>
        <w:spacing w:after="0" w:line="240" w:lineRule="auto"/>
        <w:ind w:firstLine="540"/>
        <w:jc w:val="both"/>
        <w:rPr>
          <w:rFonts w:ascii="Times New Roman" w:hAnsi="Times New Roman"/>
          <w:sz w:val="28"/>
          <w:szCs w:val="28"/>
          <w:lang w:eastAsia="ru-RU"/>
        </w:rPr>
      </w:pPr>
      <w:r w:rsidRPr="00514F8E">
        <w:rPr>
          <w:rFonts w:ascii="Times New Roman" w:hAnsi="Times New Roman"/>
          <w:sz w:val="28"/>
          <w:szCs w:val="28"/>
          <w:lang w:eastAsia="ru-RU"/>
        </w:rPr>
        <w:lastRenderedPageBreak/>
        <w:t>3. Подписанное Сторонами Дополнительное соглашение вступает в силу с даты подписания и действует до полного исполнения Сторонами своих обязательств по настоящему Дополнительному соглашению.</w:t>
      </w:r>
    </w:p>
    <w:p w14:paraId="24658B55" w14:textId="77777777" w:rsidR="00514F8E" w:rsidRPr="00514F8E" w:rsidRDefault="00514F8E" w:rsidP="00514F8E">
      <w:pPr>
        <w:autoSpaceDE w:val="0"/>
        <w:autoSpaceDN w:val="0"/>
        <w:adjustRightInd w:val="0"/>
        <w:spacing w:after="0" w:line="240" w:lineRule="auto"/>
        <w:ind w:firstLine="540"/>
        <w:jc w:val="both"/>
        <w:rPr>
          <w:rFonts w:ascii="Times New Roman" w:hAnsi="Times New Roman"/>
          <w:sz w:val="28"/>
          <w:szCs w:val="28"/>
          <w:lang w:eastAsia="ru-RU"/>
        </w:rPr>
      </w:pPr>
      <w:r w:rsidRPr="00514F8E">
        <w:rPr>
          <w:rFonts w:ascii="Times New Roman" w:hAnsi="Times New Roman"/>
          <w:sz w:val="28"/>
          <w:szCs w:val="28"/>
          <w:lang w:eastAsia="ru-RU"/>
        </w:rPr>
        <w:t>4. Условия Соглашения, не затронутые настоящим Дополнительным соглашением, остаются неизменными.</w:t>
      </w:r>
    </w:p>
    <w:p w14:paraId="669F02D5" w14:textId="77777777" w:rsidR="00514F8E" w:rsidRPr="00514F8E" w:rsidRDefault="00514F8E" w:rsidP="007B3BD3">
      <w:pPr>
        <w:widowControl w:val="0"/>
        <w:suppressAutoHyphens/>
        <w:autoSpaceDE w:val="0"/>
        <w:autoSpaceDN w:val="0"/>
        <w:spacing w:after="0" w:line="240" w:lineRule="auto"/>
        <w:ind w:firstLine="567"/>
        <w:jc w:val="both"/>
        <w:rPr>
          <w:rFonts w:ascii="Times New Roman" w:eastAsia="Times New Roman" w:hAnsi="Times New Roman"/>
          <w:sz w:val="28"/>
          <w:szCs w:val="28"/>
          <w:lang w:eastAsia="ru-RU"/>
        </w:rPr>
      </w:pPr>
      <w:r w:rsidRPr="00514F8E">
        <w:rPr>
          <w:rFonts w:ascii="Times New Roman" w:eastAsia="Times New Roman" w:hAnsi="Times New Roman"/>
          <w:sz w:val="28"/>
          <w:szCs w:val="28"/>
          <w:lang w:eastAsia="ru-RU"/>
        </w:rPr>
        <w:t>5. Подписи Сторон:</w:t>
      </w:r>
    </w:p>
    <w:p w14:paraId="7D3CA61A" w14:textId="77777777" w:rsidR="00514F8E" w:rsidRPr="00514F8E" w:rsidRDefault="00514F8E" w:rsidP="00514F8E">
      <w:pPr>
        <w:widowControl w:val="0"/>
        <w:suppressAutoHyphens/>
        <w:autoSpaceDE w:val="0"/>
        <w:autoSpaceDN w:val="0"/>
        <w:spacing w:after="0" w:line="240" w:lineRule="auto"/>
        <w:jc w:val="both"/>
        <w:rPr>
          <w:rFonts w:ascii="Times New Roman" w:hAnsi="Times New Roman"/>
          <w:bCs/>
          <w:sz w:val="28"/>
          <w:szCs w:val="28"/>
          <w:lang w:eastAsia="ru-RU"/>
        </w:rPr>
      </w:pPr>
    </w:p>
    <w:tbl>
      <w:tblPr>
        <w:tblW w:w="0" w:type="auto"/>
        <w:tblLook w:val="01E0" w:firstRow="1" w:lastRow="1" w:firstColumn="1" w:lastColumn="1" w:noHBand="0" w:noVBand="0"/>
      </w:tblPr>
      <w:tblGrid>
        <w:gridCol w:w="4854"/>
        <w:gridCol w:w="277"/>
        <w:gridCol w:w="5074"/>
      </w:tblGrid>
      <w:tr w:rsidR="00CE7B30" w:rsidRPr="00514F8E" w14:paraId="5456BAFF" w14:textId="77777777" w:rsidTr="00CE7B30">
        <w:tc>
          <w:tcPr>
            <w:tcW w:w="4862" w:type="dxa"/>
          </w:tcPr>
          <w:p w14:paraId="7D5D32B1" w14:textId="77777777" w:rsidR="00CE7B30" w:rsidRPr="005B517D" w:rsidRDefault="00CE7B30" w:rsidP="00CE7B30">
            <w:pPr>
              <w:suppressAutoHyphens/>
              <w:autoSpaceDE w:val="0"/>
              <w:autoSpaceDN w:val="0"/>
              <w:adjustRightInd w:val="0"/>
              <w:spacing w:after="0" w:line="240" w:lineRule="auto"/>
              <w:jc w:val="both"/>
              <w:rPr>
                <w:rFonts w:ascii="Times New Roman" w:hAnsi="Times New Roman"/>
              </w:rPr>
            </w:pPr>
            <w:r w:rsidRPr="005B517D">
              <w:rPr>
                <w:rFonts w:ascii="Times New Roman" w:eastAsia="Times New Roman" w:hAnsi="Times New Roman"/>
                <w:sz w:val="28"/>
                <w:szCs w:val="28"/>
                <w:lang w:eastAsia="ru-RU"/>
              </w:rPr>
              <w:t xml:space="preserve">_________________________________ </w:t>
            </w:r>
            <w:r w:rsidRPr="005B517D">
              <w:rPr>
                <w:rFonts w:ascii="Times New Roman" w:hAnsi="Times New Roman"/>
              </w:rPr>
              <w:t xml:space="preserve">(фамилия, имя, отчество и наименование должности руководителя </w:t>
            </w:r>
            <w:r>
              <w:rPr>
                <w:rFonts w:ascii="Times New Roman" w:hAnsi="Times New Roman"/>
              </w:rPr>
              <w:t>органа местного самоуправления</w:t>
            </w:r>
            <w:r w:rsidRPr="005B517D">
              <w:rPr>
                <w:rFonts w:ascii="Times New Roman" w:hAnsi="Times New Roman"/>
              </w:rPr>
              <w:t xml:space="preserve"> </w:t>
            </w:r>
            <w:r>
              <w:rPr>
                <w:rFonts w:ascii="Times New Roman" w:hAnsi="Times New Roman"/>
              </w:rPr>
              <w:t xml:space="preserve">Кировского муниципального района </w:t>
            </w:r>
            <w:r w:rsidRPr="005B517D">
              <w:rPr>
                <w:rFonts w:ascii="Times New Roman" w:hAnsi="Times New Roman"/>
              </w:rPr>
              <w:t>Ленинградской области)</w:t>
            </w:r>
          </w:p>
          <w:p w14:paraId="67C9752B" w14:textId="4E0BB725" w:rsidR="00CE7B30" w:rsidRPr="00514F8E" w:rsidRDefault="00CE7B30" w:rsidP="00CE7B30">
            <w:pPr>
              <w:shd w:val="clear" w:color="auto" w:fill="FFFFFF"/>
              <w:suppressAutoHyphens/>
              <w:autoSpaceDE w:val="0"/>
              <w:autoSpaceDN w:val="0"/>
              <w:adjustRightInd w:val="0"/>
              <w:spacing w:after="0" w:line="240" w:lineRule="auto"/>
              <w:jc w:val="both"/>
              <w:rPr>
                <w:rFonts w:ascii="Times New Roman" w:eastAsia="Times New Roman" w:hAnsi="Times New Roman"/>
                <w:spacing w:val="-6"/>
                <w:sz w:val="28"/>
                <w:szCs w:val="28"/>
                <w:lang w:eastAsia="ru-RU"/>
              </w:rPr>
            </w:pPr>
          </w:p>
        </w:tc>
        <w:tc>
          <w:tcPr>
            <w:tcW w:w="227" w:type="dxa"/>
          </w:tcPr>
          <w:p w14:paraId="36A0F0CD" w14:textId="77777777" w:rsidR="00CE7B30" w:rsidRPr="00514F8E" w:rsidRDefault="00CE7B30" w:rsidP="00CE7B30">
            <w:pPr>
              <w:shd w:val="clear" w:color="auto" w:fill="FFFFFF"/>
              <w:suppressAutoHyphens/>
              <w:autoSpaceDE w:val="0"/>
              <w:autoSpaceDN w:val="0"/>
              <w:adjustRightInd w:val="0"/>
              <w:spacing w:after="0" w:line="240" w:lineRule="auto"/>
              <w:jc w:val="both"/>
              <w:rPr>
                <w:rFonts w:ascii="Times New Roman" w:eastAsia="Times New Roman" w:hAnsi="Times New Roman"/>
                <w:spacing w:val="-6"/>
                <w:sz w:val="28"/>
                <w:szCs w:val="28"/>
                <w:lang w:eastAsia="ru-RU"/>
              </w:rPr>
            </w:pPr>
          </w:p>
        </w:tc>
        <w:tc>
          <w:tcPr>
            <w:tcW w:w="5116" w:type="dxa"/>
          </w:tcPr>
          <w:p w14:paraId="77E062B0" w14:textId="62BFB148" w:rsidR="00CE7B30" w:rsidRPr="005B517D" w:rsidRDefault="00CE7B30" w:rsidP="00CE7B30">
            <w:pPr>
              <w:shd w:val="clear" w:color="auto" w:fill="FFFFFF"/>
              <w:suppressAutoHyphens/>
              <w:autoSpaceDE w:val="0"/>
              <w:autoSpaceDN w:val="0"/>
              <w:adjustRightInd w:val="0"/>
              <w:spacing w:after="0" w:line="240" w:lineRule="auto"/>
              <w:jc w:val="both"/>
              <w:rPr>
                <w:rFonts w:ascii="Times New Roman" w:eastAsia="Times New Roman" w:hAnsi="Times New Roman"/>
                <w:sz w:val="28"/>
                <w:szCs w:val="28"/>
                <w:lang w:eastAsia="ru-RU"/>
              </w:rPr>
            </w:pPr>
            <w:r w:rsidRPr="005B517D">
              <w:rPr>
                <w:rFonts w:ascii="Times New Roman" w:eastAsia="Times New Roman" w:hAnsi="Times New Roman"/>
                <w:sz w:val="28"/>
                <w:szCs w:val="28"/>
                <w:lang w:eastAsia="ru-RU"/>
              </w:rPr>
              <w:t xml:space="preserve">__________________________________ </w:t>
            </w:r>
          </w:p>
          <w:p w14:paraId="53E35C3F" w14:textId="403BB7EC" w:rsidR="00CE7B30" w:rsidRPr="00514F8E" w:rsidRDefault="00CE7B30" w:rsidP="00CE7B30">
            <w:pPr>
              <w:shd w:val="clear" w:color="auto" w:fill="FFFFFF"/>
              <w:suppressAutoHyphens/>
              <w:autoSpaceDE w:val="0"/>
              <w:autoSpaceDN w:val="0"/>
              <w:adjustRightInd w:val="0"/>
              <w:spacing w:after="0" w:line="240" w:lineRule="auto"/>
              <w:jc w:val="both"/>
              <w:rPr>
                <w:rFonts w:ascii="Times New Roman" w:eastAsia="Times New Roman" w:hAnsi="Times New Roman"/>
                <w:sz w:val="28"/>
                <w:szCs w:val="28"/>
                <w:lang w:eastAsia="ru-RU"/>
              </w:rPr>
            </w:pPr>
            <w:r w:rsidRPr="005B517D">
              <w:rPr>
                <w:rFonts w:ascii="Times New Roman" w:hAnsi="Times New Roman"/>
              </w:rPr>
              <w:t xml:space="preserve">(фамилия, имя, отчество и наименование должности руководителя уполномоченного органа местного самоуправления </w:t>
            </w:r>
            <w:r w:rsidRPr="00636698">
              <w:rPr>
                <w:rFonts w:ascii="Times New Roman" w:hAnsi="Times New Roman"/>
              </w:rPr>
              <w:t>городского (или) сельского поселения</w:t>
            </w:r>
            <w:r w:rsidRPr="00636698">
              <w:rPr>
                <w:rFonts w:ascii="Times New Roman" w:hAnsi="Times New Roman"/>
                <w:vertAlign w:val="superscript"/>
              </w:rPr>
              <w:t xml:space="preserve"> </w:t>
            </w:r>
            <w:r>
              <w:rPr>
                <w:rFonts w:ascii="Times New Roman" w:hAnsi="Times New Roman"/>
              </w:rPr>
              <w:t xml:space="preserve">Кировского муниципального района </w:t>
            </w:r>
            <w:r w:rsidRPr="005B517D">
              <w:rPr>
                <w:rFonts w:ascii="Times New Roman" w:hAnsi="Times New Roman"/>
              </w:rPr>
              <w:t>Ленинградской области)</w:t>
            </w:r>
            <w:r w:rsidRPr="005B517D">
              <w:rPr>
                <w:rFonts w:ascii="Times New Roman" w:eastAsia="Times New Roman" w:hAnsi="Times New Roman"/>
                <w:sz w:val="28"/>
                <w:szCs w:val="28"/>
                <w:lang w:eastAsia="ru-RU"/>
              </w:rPr>
              <w:t xml:space="preserve"> </w:t>
            </w:r>
          </w:p>
        </w:tc>
      </w:tr>
    </w:tbl>
    <w:p w14:paraId="1E50A7DF" w14:textId="77777777" w:rsidR="00514F8E" w:rsidRDefault="00514F8E" w:rsidP="00C9414B">
      <w:pPr>
        <w:pStyle w:val="ConsPlusNonformat"/>
        <w:jc w:val="both"/>
        <w:rPr>
          <w:rFonts w:ascii="Times New Roman" w:hAnsi="Times New Roman" w:cs="Times New Roman"/>
        </w:rPr>
      </w:pPr>
    </w:p>
    <w:p w14:paraId="78A945A3" w14:textId="77777777" w:rsidR="00514F8E" w:rsidRPr="0026710E" w:rsidRDefault="00514F8E" w:rsidP="00514F8E">
      <w:pPr>
        <w:autoSpaceDE w:val="0"/>
        <w:autoSpaceDN w:val="0"/>
        <w:adjustRightInd w:val="0"/>
        <w:spacing w:after="0" w:line="240" w:lineRule="auto"/>
        <w:jc w:val="both"/>
        <w:rPr>
          <w:rFonts w:ascii="Times New Roman" w:hAnsi="Times New Roman"/>
          <w:sz w:val="24"/>
          <w:szCs w:val="24"/>
        </w:rPr>
      </w:pPr>
      <w:r w:rsidRPr="0026710E">
        <w:rPr>
          <w:rFonts w:ascii="Times New Roman" w:hAnsi="Times New Roman"/>
          <w:sz w:val="24"/>
          <w:szCs w:val="24"/>
        </w:rPr>
        <w:t>&lt;</w:t>
      </w:r>
      <w:r w:rsidRPr="0026710E">
        <w:rPr>
          <w:rStyle w:val="afb"/>
          <w:rFonts w:ascii="Times New Roman" w:hAnsi="Times New Roman"/>
          <w:sz w:val="24"/>
          <w:szCs w:val="24"/>
          <w:highlight w:val="yellow"/>
        </w:rPr>
        <w:footnoteRef/>
      </w:r>
      <w:r w:rsidRPr="0026710E">
        <w:rPr>
          <w:rFonts w:ascii="Times New Roman" w:hAnsi="Times New Roman"/>
          <w:sz w:val="24"/>
          <w:szCs w:val="24"/>
        </w:rPr>
        <w:t xml:space="preserve">&gt; </w:t>
      </w:r>
      <w:r w:rsidRPr="0026710E">
        <w:rPr>
          <w:rFonts w:ascii="Times New Roman" w:eastAsiaTheme="minorHAnsi" w:hAnsi="Times New Roman"/>
          <w:sz w:val="24"/>
          <w:szCs w:val="24"/>
        </w:rPr>
        <w:t>Указывается пункт соглашения, предусматривающий возможность изменения соглашения по инициативе Сторон в виде дополнительного соглашения к нему, и (или) иное основание для заключения дополнительного соглашения к соглашению.</w:t>
      </w:r>
    </w:p>
    <w:p w14:paraId="10E17774" w14:textId="77777777" w:rsidR="00514F8E" w:rsidRPr="0026710E" w:rsidRDefault="00514F8E" w:rsidP="00514F8E">
      <w:pPr>
        <w:autoSpaceDE w:val="0"/>
        <w:autoSpaceDN w:val="0"/>
        <w:adjustRightInd w:val="0"/>
        <w:spacing w:after="0" w:line="240" w:lineRule="auto"/>
        <w:jc w:val="both"/>
        <w:rPr>
          <w:rFonts w:ascii="Times New Roman" w:hAnsi="Times New Roman"/>
          <w:sz w:val="24"/>
          <w:szCs w:val="24"/>
        </w:rPr>
      </w:pPr>
      <w:r w:rsidRPr="0026710E">
        <w:rPr>
          <w:rFonts w:ascii="Times New Roman" w:hAnsi="Times New Roman"/>
          <w:sz w:val="24"/>
          <w:szCs w:val="24"/>
        </w:rPr>
        <w:t>&lt;</w:t>
      </w:r>
      <w:r w:rsidR="00D532DA" w:rsidRPr="0026710E">
        <w:rPr>
          <w:rStyle w:val="afb"/>
          <w:rFonts w:ascii="Times New Roman" w:hAnsi="Times New Roman"/>
          <w:sz w:val="24"/>
          <w:szCs w:val="24"/>
          <w:highlight w:val="yellow"/>
        </w:rPr>
        <w:t>2</w:t>
      </w:r>
      <w:r w:rsidRPr="0026710E">
        <w:rPr>
          <w:rFonts w:ascii="Times New Roman" w:hAnsi="Times New Roman"/>
          <w:sz w:val="24"/>
          <w:szCs w:val="24"/>
        </w:rPr>
        <w:t>&gt; П</w:t>
      </w:r>
      <w:r w:rsidRPr="0026710E">
        <w:rPr>
          <w:rFonts w:ascii="Times New Roman" w:eastAsiaTheme="minorHAnsi" w:hAnsi="Times New Roman"/>
          <w:sz w:val="24"/>
          <w:szCs w:val="24"/>
        </w:rPr>
        <w:t>ри оформлении дополнительного соглашения к соглашению используются пункты настоящего приложения к Типовой форме соглашения, соответствующие пунктам и (или) разделам соглашения, в которые вносятся изменения.</w:t>
      </w:r>
    </w:p>
    <w:p w14:paraId="6A7C15CB" w14:textId="77777777" w:rsidR="00514F8E" w:rsidRPr="00F81E01" w:rsidRDefault="00514F8E" w:rsidP="00C9414B">
      <w:pPr>
        <w:pStyle w:val="ConsPlusNonformat"/>
        <w:jc w:val="both"/>
        <w:rPr>
          <w:rFonts w:ascii="Times New Roman" w:hAnsi="Times New Roman" w:cs="Times New Roman"/>
          <w:color w:val="7030A0"/>
          <w:sz w:val="24"/>
          <w:szCs w:val="24"/>
        </w:rPr>
      </w:pPr>
    </w:p>
    <w:p w14:paraId="355CFC9D" w14:textId="77777777" w:rsidR="00514F8E" w:rsidRDefault="00514F8E" w:rsidP="00C9414B">
      <w:pPr>
        <w:pStyle w:val="ConsPlusNonformat"/>
        <w:jc w:val="both"/>
        <w:rPr>
          <w:rFonts w:ascii="Times New Roman" w:hAnsi="Times New Roman" w:cs="Times New Roman"/>
        </w:rPr>
      </w:pPr>
    </w:p>
    <w:p w14:paraId="4B53F424" w14:textId="77777777" w:rsidR="00514F8E" w:rsidRDefault="00514F8E" w:rsidP="00C9414B">
      <w:pPr>
        <w:pStyle w:val="ConsPlusNonformat"/>
        <w:jc w:val="both"/>
        <w:rPr>
          <w:rFonts w:ascii="Times New Roman" w:hAnsi="Times New Roman" w:cs="Times New Roman"/>
        </w:rPr>
      </w:pPr>
    </w:p>
    <w:p w14:paraId="6EC9F280" w14:textId="77777777" w:rsidR="00514F8E" w:rsidRDefault="00514F8E" w:rsidP="00C9414B">
      <w:pPr>
        <w:pStyle w:val="ConsPlusNonformat"/>
        <w:jc w:val="both"/>
        <w:rPr>
          <w:rFonts w:ascii="Times New Roman" w:hAnsi="Times New Roman" w:cs="Times New Roman"/>
        </w:rPr>
      </w:pPr>
    </w:p>
    <w:p w14:paraId="54690824" w14:textId="77777777" w:rsidR="00514F8E" w:rsidRDefault="00514F8E" w:rsidP="00C9414B">
      <w:pPr>
        <w:pStyle w:val="ConsPlusNonformat"/>
        <w:jc w:val="both"/>
        <w:rPr>
          <w:rFonts w:ascii="Times New Roman" w:hAnsi="Times New Roman" w:cs="Times New Roman"/>
        </w:rPr>
      </w:pPr>
    </w:p>
    <w:p w14:paraId="5C6A3FCB" w14:textId="77777777" w:rsidR="00D532DA" w:rsidRDefault="00D532DA" w:rsidP="00C9414B">
      <w:pPr>
        <w:pStyle w:val="ConsPlusNonformat"/>
        <w:jc w:val="both"/>
        <w:rPr>
          <w:rFonts w:ascii="Times New Roman" w:hAnsi="Times New Roman" w:cs="Times New Roman"/>
        </w:rPr>
      </w:pPr>
    </w:p>
    <w:p w14:paraId="731E2C1B" w14:textId="77777777" w:rsidR="00D532DA" w:rsidRDefault="00D532DA" w:rsidP="00C9414B">
      <w:pPr>
        <w:pStyle w:val="ConsPlusNonformat"/>
        <w:jc w:val="both"/>
        <w:rPr>
          <w:rFonts w:ascii="Times New Roman" w:hAnsi="Times New Roman" w:cs="Times New Roman"/>
        </w:rPr>
      </w:pPr>
    </w:p>
    <w:p w14:paraId="678EEE15" w14:textId="77777777" w:rsidR="00D532DA" w:rsidRDefault="00D532DA" w:rsidP="00C9414B">
      <w:pPr>
        <w:pStyle w:val="ConsPlusNonformat"/>
        <w:jc w:val="both"/>
        <w:rPr>
          <w:rFonts w:ascii="Times New Roman" w:hAnsi="Times New Roman" w:cs="Times New Roman"/>
        </w:rPr>
      </w:pPr>
    </w:p>
    <w:p w14:paraId="71509995" w14:textId="77777777" w:rsidR="00D532DA" w:rsidRDefault="00D532DA" w:rsidP="00C9414B">
      <w:pPr>
        <w:pStyle w:val="ConsPlusNonformat"/>
        <w:jc w:val="both"/>
        <w:rPr>
          <w:rFonts w:ascii="Times New Roman" w:hAnsi="Times New Roman" w:cs="Times New Roman"/>
        </w:rPr>
      </w:pPr>
    </w:p>
    <w:p w14:paraId="3C20CFEE" w14:textId="77777777" w:rsidR="00D532DA" w:rsidRDefault="00D532DA" w:rsidP="00C9414B">
      <w:pPr>
        <w:pStyle w:val="ConsPlusNonformat"/>
        <w:jc w:val="both"/>
        <w:rPr>
          <w:rFonts w:ascii="Times New Roman" w:hAnsi="Times New Roman" w:cs="Times New Roman"/>
        </w:rPr>
      </w:pPr>
    </w:p>
    <w:p w14:paraId="51D5BF64" w14:textId="4DBB6DEA" w:rsidR="00D532DA" w:rsidRDefault="00D532DA" w:rsidP="00C9414B">
      <w:pPr>
        <w:pStyle w:val="ConsPlusNonformat"/>
        <w:jc w:val="both"/>
        <w:rPr>
          <w:rFonts w:ascii="Times New Roman" w:hAnsi="Times New Roman" w:cs="Times New Roman"/>
        </w:rPr>
      </w:pPr>
    </w:p>
    <w:p w14:paraId="2A74966E" w14:textId="55BBCD6E" w:rsidR="00510E17" w:rsidRDefault="00510E17" w:rsidP="00C9414B">
      <w:pPr>
        <w:pStyle w:val="ConsPlusNonformat"/>
        <w:jc w:val="both"/>
        <w:rPr>
          <w:rFonts w:ascii="Times New Roman" w:hAnsi="Times New Roman" w:cs="Times New Roman"/>
        </w:rPr>
      </w:pPr>
    </w:p>
    <w:p w14:paraId="20C4DC24" w14:textId="77777777" w:rsidR="00510E17" w:rsidRDefault="00510E17" w:rsidP="00C9414B">
      <w:pPr>
        <w:pStyle w:val="ConsPlusNonformat"/>
        <w:jc w:val="both"/>
        <w:rPr>
          <w:rFonts w:ascii="Times New Roman" w:hAnsi="Times New Roman" w:cs="Times New Roman"/>
        </w:rPr>
      </w:pPr>
    </w:p>
    <w:p w14:paraId="101C48AE" w14:textId="77777777" w:rsidR="00D532DA" w:rsidRDefault="00D532DA" w:rsidP="00C9414B">
      <w:pPr>
        <w:pStyle w:val="ConsPlusNonformat"/>
        <w:jc w:val="both"/>
        <w:rPr>
          <w:rFonts w:ascii="Times New Roman" w:hAnsi="Times New Roman" w:cs="Times New Roman"/>
        </w:rPr>
      </w:pPr>
    </w:p>
    <w:p w14:paraId="281CFD86" w14:textId="77777777" w:rsidR="00D532DA" w:rsidRDefault="00D532DA" w:rsidP="00C9414B">
      <w:pPr>
        <w:pStyle w:val="ConsPlusNonformat"/>
        <w:jc w:val="both"/>
        <w:rPr>
          <w:rFonts w:ascii="Times New Roman" w:hAnsi="Times New Roman" w:cs="Times New Roman"/>
        </w:rPr>
      </w:pPr>
    </w:p>
    <w:p w14:paraId="7B36CE00" w14:textId="77777777" w:rsidR="00D532DA" w:rsidRDefault="00D532DA" w:rsidP="00C9414B">
      <w:pPr>
        <w:pStyle w:val="ConsPlusNonformat"/>
        <w:jc w:val="both"/>
        <w:rPr>
          <w:rFonts w:ascii="Times New Roman" w:hAnsi="Times New Roman" w:cs="Times New Roman"/>
        </w:rPr>
      </w:pPr>
    </w:p>
    <w:p w14:paraId="70D261AB" w14:textId="77777777" w:rsidR="0099285D" w:rsidRDefault="0099285D" w:rsidP="00C9414B">
      <w:pPr>
        <w:pStyle w:val="ConsPlusNonformat"/>
        <w:jc w:val="both"/>
        <w:rPr>
          <w:rFonts w:ascii="Times New Roman" w:hAnsi="Times New Roman" w:cs="Times New Roman"/>
        </w:rPr>
      </w:pPr>
    </w:p>
    <w:p w14:paraId="7603750E" w14:textId="77777777" w:rsidR="0099285D" w:rsidRDefault="0099285D" w:rsidP="00C9414B">
      <w:pPr>
        <w:pStyle w:val="ConsPlusNonformat"/>
        <w:jc w:val="both"/>
        <w:rPr>
          <w:rFonts w:ascii="Times New Roman" w:hAnsi="Times New Roman" w:cs="Times New Roman"/>
        </w:rPr>
      </w:pPr>
    </w:p>
    <w:p w14:paraId="2F78AE03" w14:textId="77777777" w:rsidR="0099285D" w:rsidRDefault="0099285D" w:rsidP="00C9414B">
      <w:pPr>
        <w:pStyle w:val="ConsPlusNonformat"/>
        <w:jc w:val="both"/>
        <w:rPr>
          <w:rFonts w:ascii="Times New Roman" w:hAnsi="Times New Roman" w:cs="Times New Roman"/>
        </w:rPr>
      </w:pPr>
    </w:p>
    <w:p w14:paraId="160B5296" w14:textId="77777777" w:rsidR="0099285D" w:rsidRDefault="0099285D" w:rsidP="00C9414B">
      <w:pPr>
        <w:pStyle w:val="ConsPlusNonformat"/>
        <w:jc w:val="both"/>
        <w:rPr>
          <w:rFonts w:ascii="Times New Roman" w:hAnsi="Times New Roman" w:cs="Times New Roman"/>
        </w:rPr>
      </w:pPr>
    </w:p>
    <w:p w14:paraId="0BA6CDA5" w14:textId="77777777" w:rsidR="0099285D" w:rsidRDefault="0099285D" w:rsidP="00C9414B">
      <w:pPr>
        <w:pStyle w:val="ConsPlusNonformat"/>
        <w:jc w:val="both"/>
        <w:rPr>
          <w:rFonts w:ascii="Times New Roman" w:hAnsi="Times New Roman" w:cs="Times New Roman"/>
        </w:rPr>
      </w:pPr>
    </w:p>
    <w:p w14:paraId="433673EC" w14:textId="77777777" w:rsidR="0099285D" w:rsidRDefault="0099285D" w:rsidP="00C9414B">
      <w:pPr>
        <w:pStyle w:val="ConsPlusNonformat"/>
        <w:jc w:val="both"/>
        <w:rPr>
          <w:rFonts w:ascii="Times New Roman" w:hAnsi="Times New Roman" w:cs="Times New Roman"/>
        </w:rPr>
      </w:pPr>
    </w:p>
    <w:p w14:paraId="6C01C1D8" w14:textId="77777777" w:rsidR="0099285D" w:rsidRDefault="0099285D" w:rsidP="00C9414B">
      <w:pPr>
        <w:pStyle w:val="ConsPlusNonformat"/>
        <w:jc w:val="both"/>
        <w:rPr>
          <w:rFonts w:ascii="Times New Roman" w:hAnsi="Times New Roman" w:cs="Times New Roman"/>
        </w:rPr>
      </w:pPr>
    </w:p>
    <w:p w14:paraId="4CC9DA5F" w14:textId="77777777" w:rsidR="0099285D" w:rsidRDefault="0099285D" w:rsidP="00C9414B">
      <w:pPr>
        <w:pStyle w:val="ConsPlusNonformat"/>
        <w:jc w:val="both"/>
        <w:rPr>
          <w:rFonts w:ascii="Times New Roman" w:hAnsi="Times New Roman" w:cs="Times New Roman"/>
        </w:rPr>
      </w:pPr>
    </w:p>
    <w:p w14:paraId="700811D7" w14:textId="77777777" w:rsidR="0099285D" w:rsidRDefault="0099285D" w:rsidP="00C9414B">
      <w:pPr>
        <w:pStyle w:val="ConsPlusNonformat"/>
        <w:jc w:val="both"/>
        <w:rPr>
          <w:rFonts w:ascii="Times New Roman" w:hAnsi="Times New Roman" w:cs="Times New Roman"/>
        </w:rPr>
      </w:pPr>
    </w:p>
    <w:p w14:paraId="464BCC66" w14:textId="77777777" w:rsidR="0099285D" w:rsidRDefault="0099285D" w:rsidP="00C9414B">
      <w:pPr>
        <w:pStyle w:val="ConsPlusNonformat"/>
        <w:jc w:val="both"/>
        <w:rPr>
          <w:rFonts w:ascii="Times New Roman" w:hAnsi="Times New Roman" w:cs="Times New Roman"/>
        </w:rPr>
      </w:pPr>
    </w:p>
    <w:p w14:paraId="7F69F39B" w14:textId="77777777" w:rsidR="0099285D" w:rsidRDefault="0099285D" w:rsidP="00C9414B">
      <w:pPr>
        <w:pStyle w:val="ConsPlusNonformat"/>
        <w:jc w:val="both"/>
        <w:rPr>
          <w:rFonts w:ascii="Times New Roman" w:hAnsi="Times New Roman" w:cs="Times New Roman"/>
        </w:rPr>
      </w:pPr>
    </w:p>
    <w:p w14:paraId="6531EAB8" w14:textId="77777777" w:rsidR="0099285D" w:rsidRDefault="0099285D" w:rsidP="00C9414B">
      <w:pPr>
        <w:pStyle w:val="ConsPlusNonformat"/>
        <w:jc w:val="both"/>
        <w:rPr>
          <w:rFonts w:ascii="Times New Roman" w:hAnsi="Times New Roman" w:cs="Times New Roman"/>
        </w:rPr>
      </w:pPr>
    </w:p>
    <w:p w14:paraId="5D4C9BAF" w14:textId="77777777" w:rsidR="0099285D" w:rsidRDefault="0099285D" w:rsidP="00C9414B">
      <w:pPr>
        <w:pStyle w:val="ConsPlusNonformat"/>
        <w:jc w:val="both"/>
        <w:rPr>
          <w:rFonts w:ascii="Times New Roman" w:hAnsi="Times New Roman" w:cs="Times New Roman"/>
        </w:rPr>
      </w:pPr>
    </w:p>
    <w:p w14:paraId="3BD495BD" w14:textId="77777777" w:rsidR="0099285D" w:rsidRDefault="0099285D" w:rsidP="00C9414B">
      <w:pPr>
        <w:pStyle w:val="ConsPlusNonformat"/>
        <w:jc w:val="both"/>
        <w:rPr>
          <w:rFonts w:ascii="Times New Roman" w:hAnsi="Times New Roman" w:cs="Times New Roman"/>
        </w:rPr>
      </w:pPr>
    </w:p>
    <w:p w14:paraId="2AB82DFF" w14:textId="77777777" w:rsidR="0099285D" w:rsidRDefault="0099285D" w:rsidP="00C9414B">
      <w:pPr>
        <w:pStyle w:val="ConsPlusNonformat"/>
        <w:jc w:val="both"/>
        <w:rPr>
          <w:rFonts w:ascii="Times New Roman" w:hAnsi="Times New Roman" w:cs="Times New Roman"/>
        </w:rPr>
      </w:pPr>
    </w:p>
    <w:p w14:paraId="23C14E75" w14:textId="77777777" w:rsidR="0099285D" w:rsidRDefault="0099285D" w:rsidP="00C9414B">
      <w:pPr>
        <w:pStyle w:val="ConsPlusNonformat"/>
        <w:jc w:val="both"/>
        <w:rPr>
          <w:rFonts w:ascii="Times New Roman" w:hAnsi="Times New Roman" w:cs="Times New Roman"/>
        </w:rPr>
      </w:pPr>
    </w:p>
    <w:p w14:paraId="6FAD8070" w14:textId="77777777" w:rsidR="0099285D" w:rsidRDefault="0099285D" w:rsidP="00C9414B">
      <w:pPr>
        <w:pStyle w:val="ConsPlusNonformat"/>
        <w:jc w:val="both"/>
        <w:rPr>
          <w:rFonts w:ascii="Times New Roman" w:hAnsi="Times New Roman" w:cs="Times New Roman"/>
        </w:rPr>
      </w:pPr>
    </w:p>
    <w:p w14:paraId="22E69891" w14:textId="77777777" w:rsidR="0099285D" w:rsidRDefault="0099285D" w:rsidP="00C9414B">
      <w:pPr>
        <w:pStyle w:val="ConsPlusNonformat"/>
        <w:jc w:val="both"/>
        <w:rPr>
          <w:rFonts w:ascii="Times New Roman" w:hAnsi="Times New Roman" w:cs="Times New Roman"/>
        </w:rPr>
      </w:pPr>
    </w:p>
    <w:p w14:paraId="2239204E" w14:textId="77777777" w:rsidR="0099285D" w:rsidRDefault="0099285D" w:rsidP="00C9414B">
      <w:pPr>
        <w:pStyle w:val="ConsPlusNonformat"/>
        <w:jc w:val="both"/>
        <w:rPr>
          <w:rFonts w:ascii="Times New Roman" w:hAnsi="Times New Roman" w:cs="Times New Roman"/>
        </w:rPr>
      </w:pPr>
    </w:p>
    <w:p w14:paraId="7FB7F743" w14:textId="77777777" w:rsidR="0099285D" w:rsidRDefault="0099285D" w:rsidP="00C9414B">
      <w:pPr>
        <w:pStyle w:val="ConsPlusNonformat"/>
        <w:jc w:val="both"/>
        <w:rPr>
          <w:rFonts w:ascii="Times New Roman" w:hAnsi="Times New Roman" w:cs="Times New Roman"/>
        </w:rPr>
      </w:pPr>
    </w:p>
    <w:p w14:paraId="3F5AFC28" w14:textId="77777777" w:rsidR="0099285D" w:rsidRDefault="0099285D" w:rsidP="00C9414B">
      <w:pPr>
        <w:pStyle w:val="ConsPlusNonformat"/>
        <w:jc w:val="both"/>
        <w:rPr>
          <w:rFonts w:ascii="Times New Roman" w:hAnsi="Times New Roman" w:cs="Times New Roman"/>
        </w:rPr>
      </w:pPr>
    </w:p>
    <w:p w14:paraId="2CF23181" w14:textId="77777777" w:rsidR="0099285D" w:rsidRDefault="0099285D" w:rsidP="00C9414B">
      <w:pPr>
        <w:pStyle w:val="ConsPlusNonformat"/>
        <w:jc w:val="both"/>
        <w:rPr>
          <w:rFonts w:ascii="Times New Roman" w:hAnsi="Times New Roman" w:cs="Times New Roman"/>
        </w:rPr>
      </w:pPr>
    </w:p>
    <w:p w14:paraId="0089CB6B" w14:textId="77777777" w:rsidR="00D532DA" w:rsidRDefault="00D532DA" w:rsidP="00C9414B">
      <w:pPr>
        <w:pStyle w:val="ConsPlusNonformat"/>
        <w:jc w:val="both"/>
        <w:rPr>
          <w:rFonts w:ascii="Times New Roman" w:hAnsi="Times New Roman" w:cs="Times New Roman"/>
        </w:rPr>
      </w:pPr>
    </w:p>
    <w:p w14:paraId="414D6D43" w14:textId="77777777" w:rsidR="00D532DA" w:rsidRDefault="00D532DA" w:rsidP="00C9414B">
      <w:pPr>
        <w:pStyle w:val="ConsPlusNonformat"/>
        <w:jc w:val="both"/>
        <w:rPr>
          <w:rFonts w:ascii="Times New Roman" w:hAnsi="Times New Roman" w:cs="Times New Roman"/>
        </w:rPr>
      </w:pPr>
    </w:p>
    <w:p w14:paraId="52656F51" w14:textId="77777777" w:rsidR="00D532DA" w:rsidRDefault="00D532DA" w:rsidP="00C9414B">
      <w:pPr>
        <w:pStyle w:val="ConsPlusNonformat"/>
        <w:jc w:val="both"/>
        <w:rPr>
          <w:rFonts w:ascii="Times New Roman" w:hAnsi="Times New Roman" w:cs="Times New Roman"/>
        </w:rPr>
      </w:pPr>
    </w:p>
    <w:p w14:paraId="4CF18E82" w14:textId="77777777" w:rsidR="00C2506E" w:rsidRPr="00514F8E" w:rsidRDefault="00C2506E" w:rsidP="00C2506E">
      <w:pPr>
        <w:widowControl w:val="0"/>
        <w:autoSpaceDE w:val="0"/>
        <w:autoSpaceDN w:val="0"/>
        <w:spacing w:after="0" w:line="240" w:lineRule="auto"/>
        <w:jc w:val="right"/>
        <w:rPr>
          <w:rFonts w:ascii="Times New Roman" w:eastAsia="Times New Roman" w:hAnsi="Times New Roman"/>
          <w:sz w:val="28"/>
          <w:szCs w:val="28"/>
          <w:lang w:eastAsia="ru-RU"/>
        </w:rPr>
      </w:pPr>
      <w:r w:rsidRPr="00514F8E">
        <w:rPr>
          <w:rFonts w:ascii="Times New Roman" w:eastAsia="Times New Roman" w:hAnsi="Times New Roman"/>
          <w:sz w:val="28"/>
          <w:szCs w:val="28"/>
          <w:lang w:eastAsia="ru-RU"/>
        </w:rPr>
        <w:t>УТВЕРЖДЕНА</w:t>
      </w:r>
    </w:p>
    <w:p w14:paraId="69F4DC74" w14:textId="77777777" w:rsidR="00C2506E" w:rsidRPr="005B517D" w:rsidRDefault="00C2506E" w:rsidP="00C2506E">
      <w:pPr>
        <w:pStyle w:val="ConsPlusNormal"/>
        <w:jc w:val="right"/>
        <w:rPr>
          <w:rFonts w:ascii="Times New Roman" w:hAnsi="Times New Roman" w:cs="Times New Roman"/>
          <w:sz w:val="28"/>
          <w:szCs w:val="28"/>
        </w:rPr>
      </w:pPr>
      <w:r>
        <w:rPr>
          <w:rFonts w:ascii="Times New Roman" w:hAnsi="Times New Roman" w:cs="Times New Roman"/>
          <w:sz w:val="28"/>
          <w:szCs w:val="28"/>
        </w:rPr>
        <w:t>распоряжением</w:t>
      </w:r>
    </w:p>
    <w:p w14:paraId="71BA3610" w14:textId="77777777" w:rsidR="00C2506E" w:rsidRDefault="00C2506E" w:rsidP="00C2506E">
      <w:pPr>
        <w:pStyle w:val="ConsPlusNormal"/>
        <w:jc w:val="right"/>
        <w:rPr>
          <w:rFonts w:ascii="Times New Roman" w:hAnsi="Times New Roman" w:cs="Times New Roman"/>
          <w:sz w:val="28"/>
          <w:szCs w:val="28"/>
        </w:rPr>
      </w:pPr>
      <w:r w:rsidRPr="005B517D">
        <w:rPr>
          <w:rFonts w:ascii="Times New Roman" w:hAnsi="Times New Roman" w:cs="Times New Roman"/>
          <w:sz w:val="28"/>
          <w:szCs w:val="28"/>
        </w:rPr>
        <w:t>комитета финансов</w:t>
      </w:r>
    </w:p>
    <w:p w14:paraId="0FB9018C" w14:textId="77777777" w:rsidR="00C2506E" w:rsidRDefault="00C2506E" w:rsidP="00C2506E">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администрации Кировского </w:t>
      </w:r>
    </w:p>
    <w:p w14:paraId="477D038B" w14:textId="77777777" w:rsidR="00C2506E" w:rsidRPr="005B517D" w:rsidRDefault="00C2506E" w:rsidP="00C2506E">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муниципального района</w:t>
      </w:r>
    </w:p>
    <w:p w14:paraId="21FDC15E" w14:textId="77777777" w:rsidR="00C2506E" w:rsidRPr="005B517D" w:rsidRDefault="00C2506E" w:rsidP="00C2506E">
      <w:pPr>
        <w:pStyle w:val="ConsPlusNormal"/>
        <w:jc w:val="right"/>
        <w:rPr>
          <w:rFonts w:ascii="Times New Roman" w:hAnsi="Times New Roman" w:cs="Times New Roman"/>
          <w:sz w:val="28"/>
          <w:szCs w:val="28"/>
        </w:rPr>
      </w:pPr>
      <w:r w:rsidRPr="005B517D">
        <w:rPr>
          <w:rFonts w:ascii="Times New Roman" w:hAnsi="Times New Roman" w:cs="Times New Roman"/>
          <w:sz w:val="28"/>
          <w:szCs w:val="28"/>
        </w:rPr>
        <w:t>Ленинградской области</w:t>
      </w:r>
    </w:p>
    <w:p w14:paraId="626F7EC2" w14:textId="77777777" w:rsidR="008D799C" w:rsidRPr="008D799C" w:rsidRDefault="008D799C" w:rsidP="008D799C">
      <w:pPr>
        <w:pStyle w:val="ConsPlusNormal"/>
        <w:jc w:val="right"/>
        <w:rPr>
          <w:rFonts w:ascii="Times New Roman" w:hAnsi="Times New Roman" w:cs="Times New Roman"/>
          <w:sz w:val="28"/>
          <w:szCs w:val="28"/>
        </w:rPr>
      </w:pPr>
      <w:r w:rsidRPr="008D799C">
        <w:rPr>
          <w:rFonts w:ascii="Times New Roman" w:hAnsi="Times New Roman" w:cs="Times New Roman"/>
          <w:sz w:val="28"/>
          <w:szCs w:val="28"/>
        </w:rPr>
        <w:t>от «06» октября 2023 г № 79</w:t>
      </w:r>
    </w:p>
    <w:p w14:paraId="755B0F30" w14:textId="015B6D6E" w:rsidR="00C2506E" w:rsidRDefault="00C2506E" w:rsidP="00C2506E">
      <w:pPr>
        <w:pStyle w:val="ConsPlusNormal"/>
        <w:jc w:val="right"/>
        <w:rPr>
          <w:rFonts w:ascii="Times New Roman" w:hAnsi="Times New Roman" w:cs="Times New Roman"/>
          <w:sz w:val="28"/>
          <w:szCs w:val="28"/>
        </w:rPr>
      </w:pPr>
      <w:r w:rsidRPr="005B517D">
        <w:rPr>
          <w:rFonts w:ascii="Times New Roman" w:hAnsi="Times New Roman" w:cs="Times New Roman"/>
          <w:sz w:val="28"/>
          <w:szCs w:val="28"/>
        </w:rPr>
        <w:t xml:space="preserve">(приложение </w:t>
      </w:r>
      <w:r>
        <w:rPr>
          <w:rFonts w:ascii="Times New Roman" w:hAnsi="Times New Roman" w:cs="Times New Roman"/>
          <w:sz w:val="28"/>
          <w:szCs w:val="28"/>
        </w:rPr>
        <w:t>3</w:t>
      </w:r>
      <w:r w:rsidRPr="005B517D">
        <w:rPr>
          <w:rFonts w:ascii="Times New Roman" w:hAnsi="Times New Roman" w:cs="Times New Roman"/>
          <w:sz w:val="28"/>
          <w:szCs w:val="28"/>
        </w:rPr>
        <w:t>)</w:t>
      </w:r>
    </w:p>
    <w:p w14:paraId="043324C5" w14:textId="1B0C9660" w:rsidR="00D532DA" w:rsidRPr="00D532DA" w:rsidRDefault="00D532DA" w:rsidP="00D532DA">
      <w:pPr>
        <w:widowControl w:val="0"/>
        <w:autoSpaceDE w:val="0"/>
        <w:autoSpaceDN w:val="0"/>
        <w:spacing w:after="0" w:line="240" w:lineRule="auto"/>
        <w:jc w:val="right"/>
        <w:rPr>
          <w:rFonts w:ascii="Times New Roman" w:eastAsia="Times New Roman" w:hAnsi="Times New Roman"/>
          <w:sz w:val="28"/>
          <w:szCs w:val="28"/>
          <w:lang w:eastAsia="ru-RU"/>
        </w:rPr>
      </w:pPr>
    </w:p>
    <w:p w14:paraId="45875CB3" w14:textId="77777777" w:rsidR="007B3BD3" w:rsidRPr="005B517D" w:rsidRDefault="007B3BD3" w:rsidP="007B3BD3">
      <w:pPr>
        <w:pStyle w:val="ConsPlusNormal"/>
        <w:jc w:val="right"/>
        <w:rPr>
          <w:rFonts w:ascii="Times New Roman" w:hAnsi="Times New Roman" w:cs="Times New Roman"/>
          <w:sz w:val="28"/>
          <w:szCs w:val="28"/>
        </w:rPr>
      </w:pPr>
      <w:r w:rsidRPr="005B517D">
        <w:rPr>
          <w:rFonts w:ascii="Times New Roman" w:hAnsi="Times New Roman" w:cs="Times New Roman"/>
          <w:sz w:val="28"/>
          <w:szCs w:val="28"/>
        </w:rPr>
        <w:t>(Форма)</w:t>
      </w:r>
    </w:p>
    <w:p w14:paraId="74FC1DBC" w14:textId="77777777" w:rsidR="00D532DA" w:rsidRPr="00D532DA" w:rsidRDefault="00D532DA" w:rsidP="00D532DA">
      <w:pPr>
        <w:widowControl w:val="0"/>
        <w:autoSpaceDE w:val="0"/>
        <w:autoSpaceDN w:val="0"/>
        <w:spacing w:after="0" w:line="240" w:lineRule="auto"/>
        <w:jc w:val="both"/>
        <w:outlineLvl w:val="1"/>
        <w:rPr>
          <w:rFonts w:ascii="Times New Roman" w:eastAsia="Times New Roman" w:hAnsi="Times New Roman"/>
          <w:sz w:val="28"/>
          <w:szCs w:val="28"/>
          <w:lang w:eastAsia="ru-RU"/>
        </w:rPr>
      </w:pPr>
    </w:p>
    <w:p w14:paraId="070DA5EB" w14:textId="77777777" w:rsidR="00D532DA" w:rsidRPr="00A930AF" w:rsidRDefault="00D532DA" w:rsidP="00D532DA">
      <w:pPr>
        <w:autoSpaceDE w:val="0"/>
        <w:autoSpaceDN w:val="0"/>
        <w:adjustRightInd w:val="0"/>
        <w:spacing w:after="0" w:line="240" w:lineRule="auto"/>
        <w:jc w:val="center"/>
        <w:rPr>
          <w:rFonts w:ascii="Times New Roman" w:eastAsiaTheme="minorHAnsi" w:hAnsi="Times New Roman"/>
          <w:b/>
          <w:bCs/>
          <w:sz w:val="24"/>
          <w:szCs w:val="24"/>
        </w:rPr>
      </w:pPr>
      <w:r w:rsidRPr="00A930AF">
        <w:rPr>
          <w:rFonts w:ascii="Times New Roman" w:eastAsiaTheme="minorHAnsi" w:hAnsi="Times New Roman"/>
          <w:b/>
          <w:bCs/>
          <w:sz w:val="24"/>
          <w:szCs w:val="24"/>
        </w:rPr>
        <w:t>Дополнительное соглашение</w:t>
      </w:r>
    </w:p>
    <w:p w14:paraId="2A9F87FF" w14:textId="45B7EB4B" w:rsidR="003150FB" w:rsidRPr="00C65F3A" w:rsidRDefault="00D532DA" w:rsidP="003150FB">
      <w:pPr>
        <w:pStyle w:val="ConsNonformat"/>
        <w:widowControl/>
        <w:suppressAutoHyphens/>
        <w:jc w:val="center"/>
        <w:rPr>
          <w:rFonts w:ascii="Times New Roman" w:hAnsi="Times New Roman" w:cs="Times New Roman"/>
          <w:b/>
          <w:sz w:val="24"/>
          <w:szCs w:val="24"/>
        </w:rPr>
      </w:pPr>
      <w:r w:rsidRPr="00A930AF">
        <w:rPr>
          <w:rFonts w:ascii="Times New Roman" w:eastAsiaTheme="minorHAnsi" w:hAnsi="Times New Roman"/>
          <w:b/>
          <w:bCs/>
          <w:sz w:val="24"/>
          <w:szCs w:val="24"/>
        </w:rPr>
        <w:t xml:space="preserve">о расторжении соглашения </w:t>
      </w:r>
      <w:r w:rsidR="003150FB" w:rsidRPr="00C65F3A">
        <w:rPr>
          <w:rFonts w:ascii="Times New Roman" w:hAnsi="Times New Roman" w:cs="Times New Roman"/>
          <w:b/>
          <w:sz w:val="24"/>
          <w:szCs w:val="24"/>
        </w:rPr>
        <w:t xml:space="preserve">о предоставлении </w:t>
      </w:r>
    </w:p>
    <w:p w14:paraId="45311D80" w14:textId="77777777" w:rsidR="003150FB" w:rsidRPr="00C65F3A" w:rsidRDefault="003150FB" w:rsidP="003150FB">
      <w:pPr>
        <w:pStyle w:val="ConsNonformat"/>
        <w:widowControl/>
        <w:suppressAutoHyphens/>
        <w:jc w:val="center"/>
        <w:rPr>
          <w:rFonts w:ascii="Times New Roman" w:hAnsi="Times New Roman" w:cs="Times New Roman"/>
          <w:b/>
          <w:sz w:val="24"/>
          <w:szCs w:val="24"/>
        </w:rPr>
      </w:pPr>
      <w:r w:rsidRPr="00C65F3A">
        <w:rPr>
          <w:rFonts w:ascii="Times New Roman" w:hAnsi="Times New Roman" w:cs="Times New Roman"/>
          <w:b/>
          <w:sz w:val="24"/>
          <w:szCs w:val="24"/>
        </w:rPr>
        <w:t xml:space="preserve">бюджету городского (или) сельского поселения </w:t>
      </w:r>
    </w:p>
    <w:p w14:paraId="08458581" w14:textId="77777777" w:rsidR="003150FB" w:rsidRPr="00C65F3A" w:rsidRDefault="003150FB" w:rsidP="003150FB">
      <w:pPr>
        <w:pStyle w:val="ConsNonformat"/>
        <w:widowControl/>
        <w:suppressAutoHyphens/>
        <w:jc w:val="center"/>
        <w:rPr>
          <w:rFonts w:ascii="Times New Roman" w:hAnsi="Times New Roman" w:cs="Times New Roman"/>
          <w:b/>
          <w:sz w:val="24"/>
          <w:szCs w:val="24"/>
        </w:rPr>
      </w:pPr>
      <w:r w:rsidRPr="00C65F3A">
        <w:rPr>
          <w:rFonts w:ascii="Times New Roman" w:hAnsi="Times New Roman" w:cs="Times New Roman"/>
          <w:b/>
          <w:sz w:val="24"/>
          <w:szCs w:val="24"/>
        </w:rPr>
        <w:t>Кировского муниципального района Ленинградской области</w:t>
      </w:r>
    </w:p>
    <w:p w14:paraId="6E1F5CB5" w14:textId="77777777" w:rsidR="003150FB" w:rsidRPr="00C65F3A" w:rsidRDefault="003150FB" w:rsidP="003150FB">
      <w:pPr>
        <w:pStyle w:val="ConsNonformat"/>
        <w:widowControl/>
        <w:suppressAutoHyphens/>
        <w:jc w:val="center"/>
        <w:rPr>
          <w:rFonts w:ascii="Times New Roman" w:hAnsi="Times New Roman" w:cs="Times New Roman"/>
          <w:b/>
          <w:sz w:val="24"/>
          <w:szCs w:val="24"/>
        </w:rPr>
      </w:pPr>
      <w:r w:rsidRPr="00C65F3A">
        <w:rPr>
          <w:rFonts w:ascii="Times New Roman" w:hAnsi="Times New Roman" w:cs="Times New Roman"/>
          <w:b/>
          <w:sz w:val="24"/>
          <w:szCs w:val="24"/>
        </w:rPr>
        <w:t xml:space="preserve">иного межбюджетного трансферта из бюджета </w:t>
      </w:r>
    </w:p>
    <w:p w14:paraId="44348A75" w14:textId="77777777" w:rsidR="003150FB" w:rsidRDefault="003150FB" w:rsidP="003150FB">
      <w:pPr>
        <w:pStyle w:val="ConsNonformat"/>
        <w:widowControl/>
        <w:suppressAutoHyphens/>
        <w:jc w:val="center"/>
        <w:rPr>
          <w:rFonts w:ascii="Times New Roman" w:hAnsi="Times New Roman" w:cs="Times New Roman"/>
          <w:b/>
          <w:sz w:val="24"/>
          <w:szCs w:val="24"/>
        </w:rPr>
      </w:pPr>
      <w:r w:rsidRPr="00C65F3A">
        <w:rPr>
          <w:rFonts w:ascii="Times New Roman" w:hAnsi="Times New Roman" w:cs="Times New Roman"/>
          <w:b/>
          <w:sz w:val="24"/>
          <w:szCs w:val="24"/>
        </w:rPr>
        <w:t>Кировского муниципального района Ленинградской области, источником финансового обеспечения которого являются средства резервного фонда администрации Кировского муниципального района Ленинградской области</w:t>
      </w:r>
    </w:p>
    <w:p w14:paraId="080306D2" w14:textId="2EB08A57" w:rsidR="00D532DA" w:rsidRPr="00D532DA" w:rsidRDefault="00D532DA" w:rsidP="003150FB">
      <w:pPr>
        <w:autoSpaceDE w:val="0"/>
        <w:autoSpaceDN w:val="0"/>
        <w:adjustRightInd w:val="0"/>
        <w:spacing w:after="0" w:line="240" w:lineRule="auto"/>
        <w:jc w:val="center"/>
        <w:rPr>
          <w:rFonts w:ascii="Times New Roman" w:eastAsiaTheme="minorHAnsi" w:hAnsi="Times New Roman"/>
          <w:sz w:val="28"/>
          <w:szCs w:val="28"/>
        </w:rPr>
      </w:pPr>
      <w:r w:rsidRPr="00D532DA">
        <w:rPr>
          <w:rFonts w:ascii="Times New Roman" w:eastAsiaTheme="minorHAnsi" w:hAnsi="Times New Roman"/>
          <w:b/>
          <w:bCs/>
          <w:sz w:val="28"/>
          <w:szCs w:val="28"/>
        </w:rPr>
        <w:t>№ _______________________</w:t>
      </w:r>
    </w:p>
    <w:p w14:paraId="77294FA5" w14:textId="77777777" w:rsidR="00D532DA" w:rsidRPr="00D532DA" w:rsidRDefault="00D532DA" w:rsidP="00D532DA">
      <w:pPr>
        <w:autoSpaceDE w:val="0"/>
        <w:autoSpaceDN w:val="0"/>
        <w:adjustRightInd w:val="0"/>
        <w:spacing w:after="0" w:line="240" w:lineRule="auto"/>
        <w:jc w:val="center"/>
        <w:rPr>
          <w:rFonts w:ascii="Times New Roman" w:eastAsiaTheme="minorHAnsi" w:hAnsi="Times New Roman"/>
          <w:sz w:val="28"/>
          <w:szCs w:val="28"/>
          <w:vertAlign w:val="superscript"/>
        </w:rPr>
      </w:pPr>
      <w:r w:rsidRPr="00D532DA">
        <w:rPr>
          <w:rFonts w:ascii="Times New Roman" w:eastAsiaTheme="minorHAnsi" w:hAnsi="Times New Roman"/>
          <w:sz w:val="28"/>
          <w:szCs w:val="28"/>
          <w:vertAlign w:val="superscript"/>
        </w:rPr>
        <w:t>(номер дополнительного соглашения)</w:t>
      </w:r>
    </w:p>
    <w:p w14:paraId="06E17756" w14:textId="6D550FBF" w:rsidR="00D532DA" w:rsidRPr="00D532DA" w:rsidRDefault="007B3BD3" w:rsidP="00D532DA">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________</w:t>
      </w:r>
      <w:r w:rsidR="00D532DA" w:rsidRPr="00D532DA">
        <w:rPr>
          <w:rFonts w:ascii="Times New Roman" w:eastAsiaTheme="minorHAnsi" w:hAnsi="Times New Roman"/>
          <w:sz w:val="28"/>
          <w:szCs w:val="28"/>
        </w:rPr>
        <w:t>___________________</w:t>
      </w:r>
      <w:r w:rsidR="00D532DA" w:rsidRPr="00D532DA">
        <w:rPr>
          <w:rFonts w:ascii="Times New Roman" w:eastAsiaTheme="minorHAnsi" w:hAnsi="Times New Roman"/>
          <w:sz w:val="28"/>
          <w:szCs w:val="28"/>
        </w:rPr>
        <w:tab/>
      </w:r>
      <w:r w:rsidR="00D532DA" w:rsidRPr="00D532DA">
        <w:rPr>
          <w:rFonts w:ascii="Times New Roman" w:eastAsiaTheme="minorHAnsi" w:hAnsi="Times New Roman"/>
          <w:sz w:val="28"/>
          <w:szCs w:val="28"/>
        </w:rPr>
        <w:tab/>
      </w:r>
      <w:r w:rsidR="00D532DA" w:rsidRPr="00D532DA">
        <w:rPr>
          <w:rFonts w:ascii="Times New Roman" w:eastAsiaTheme="minorHAnsi" w:hAnsi="Times New Roman"/>
          <w:sz w:val="28"/>
          <w:szCs w:val="28"/>
        </w:rPr>
        <w:tab/>
      </w:r>
      <w:r w:rsidR="00391BA4">
        <w:rPr>
          <w:rFonts w:ascii="Times New Roman" w:eastAsiaTheme="minorHAnsi" w:hAnsi="Times New Roman"/>
          <w:sz w:val="28"/>
          <w:szCs w:val="28"/>
        </w:rPr>
        <w:t>«</w:t>
      </w:r>
      <w:r w:rsidR="00D532DA" w:rsidRPr="00D532DA">
        <w:rPr>
          <w:rFonts w:ascii="Times New Roman" w:eastAsiaTheme="minorHAnsi" w:hAnsi="Times New Roman"/>
          <w:sz w:val="28"/>
          <w:szCs w:val="28"/>
        </w:rPr>
        <w:t>___</w:t>
      </w:r>
      <w:r w:rsidR="00391BA4">
        <w:rPr>
          <w:rFonts w:ascii="Times New Roman" w:eastAsiaTheme="minorHAnsi" w:hAnsi="Times New Roman"/>
          <w:sz w:val="28"/>
          <w:szCs w:val="28"/>
        </w:rPr>
        <w:t>»</w:t>
      </w:r>
      <w:r w:rsidR="00D532DA" w:rsidRPr="00D532DA">
        <w:rPr>
          <w:rFonts w:ascii="Times New Roman" w:eastAsiaTheme="minorHAnsi" w:hAnsi="Times New Roman"/>
          <w:sz w:val="28"/>
          <w:szCs w:val="28"/>
        </w:rPr>
        <w:t xml:space="preserve"> ____________ 20__ года</w:t>
      </w:r>
    </w:p>
    <w:p w14:paraId="12ABE49A" w14:textId="77777777" w:rsidR="00D532DA" w:rsidRPr="00D532DA" w:rsidRDefault="00D532DA" w:rsidP="00D532DA">
      <w:pPr>
        <w:autoSpaceDE w:val="0"/>
        <w:autoSpaceDN w:val="0"/>
        <w:adjustRightInd w:val="0"/>
        <w:spacing w:after="0" w:line="240" w:lineRule="auto"/>
        <w:rPr>
          <w:rFonts w:ascii="Times New Roman" w:eastAsiaTheme="minorHAnsi" w:hAnsi="Times New Roman"/>
          <w:sz w:val="28"/>
          <w:szCs w:val="28"/>
        </w:rPr>
      </w:pPr>
      <w:r w:rsidRPr="00D532DA">
        <w:rPr>
          <w:rFonts w:ascii="Times New Roman" w:eastAsiaTheme="minorHAnsi" w:hAnsi="Times New Roman"/>
          <w:sz w:val="28"/>
          <w:szCs w:val="28"/>
          <w:vertAlign w:val="superscript"/>
        </w:rPr>
        <w:t>(место заключения дополнительного соглашения)</w:t>
      </w:r>
      <w:r w:rsidRPr="00D532DA">
        <w:rPr>
          <w:rFonts w:ascii="Times New Roman" w:eastAsiaTheme="minorHAnsi" w:hAnsi="Times New Roman"/>
          <w:sz w:val="28"/>
          <w:szCs w:val="28"/>
        </w:rPr>
        <w:t xml:space="preserve"> </w:t>
      </w:r>
      <w:r w:rsidRPr="00D532DA">
        <w:rPr>
          <w:rFonts w:ascii="Times New Roman" w:eastAsiaTheme="minorHAnsi" w:hAnsi="Times New Roman"/>
          <w:sz w:val="28"/>
          <w:szCs w:val="28"/>
        </w:rPr>
        <w:tab/>
      </w:r>
      <w:r w:rsidRPr="00D532DA">
        <w:rPr>
          <w:rFonts w:ascii="Times New Roman" w:eastAsiaTheme="minorHAnsi" w:hAnsi="Times New Roman"/>
          <w:sz w:val="28"/>
          <w:szCs w:val="28"/>
        </w:rPr>
        <w:tab/>
      </w:r>
      <w:r w:rsidRPr="00D532DA">
        <w:rPr>
          <w:rFonts w:ascii="Times New Roman" w:eastAsiaTheme="minorHAnsi" w:hAnsi="Times New Roman"/>
          <w:sz w:val="28"/>
          <w:szCs w:val="28"/>
        </w:rPr>
        <w:tab/>
      </w:r>
      <w:r w:rsidRPr="00D532DA">
        <w:rPr>
          <w:rFonts w:ascii="Times New Roman" w:eastAsiaTheme="minorHAnsi" w:hAnsi="Times New Roman"/>
          <w:sz w:val="28"/>
          <w:szCs w:val="28"/>
          <w:vertAlign w:val="superscript"/>
        </w:rPr>
        <w:t>(дата заключения дополнительного соглашения)</w:t>
      </w:r>
    </w:p>
    <w:p w14:paraId="58DEA670" w14:textId="2DFBE5D6" w:rsidR="00D532DA" w:rsidRPr="00A33C14" w:rsidRDefault="008736A2" w:rsidP="008736A2">
      <w:pPr>
        <w:suppressAutoHyphens/>
        <w:autoSpaceDE w:val="0"/>
        <w:autoSpaceDN w:val="0"/>
        <w:adjustRightInd w:val="0"/>
        <w:spacing w:after="0" w:line="240" w:lineRule="auto"/>
        <w:ind w:firstLine="709"/>
        <w:jc w:val="both"/>
        <w:rPr>
          <w:rFonts w:ascii="Times New Roman" w:eastAsiaTheme="minorHAnsi" w:hAnsi="Times New Roman"/>
          <w:sz w:val="28"/>
          <w:szCs w:val="28"/>
        </w:rPr>
      </w:pPr>
      <w:r w:rsidRPr="00C65F3A">
        <w:rPr>
          <w:rFonts w:ascii="Times New Roman" w:hAnsi="Times New Roman"/>
          <w:sz w:val="28"/>
          <w:szCs w:val="28"/>
        </w:rPr>
        <w:t xml:space="preserve">Администрация </w:t>
      </w:r>
      <w:r w:rsidRPr="00C65F3A">
        <w:rPr>
          <w:rFonts w:ascii="Times New Roman" w:hAnsi="Times New Roman"/>
          <w:bCs/>
          <w:sz w:val="28"/>
          <w:szCs w:val="28"/>
        </w:rPr>
        <w:t>Кировского муниципального района Ленинградской области</w:t>
      </w:r>
      <w:r w:rsidRPr="00C65F3A">
        <w:rPr>
          <w:rFonts w:ascii="Times New Roman" w:hAnsi="Times New Roman"/>
          <w:sz w:val="28"/>
          <w:szCs w:val="28"/>
        </w:rPr>
        <w:t xml:space="preserve">, именуемая в дальнейшем «Администрация района», в лице </w:t>
      </w:r>
      <w:r w:rsidRPr="00C65F3A">
        <w:rPr>
          <w:rFonts w:ascii="Times New Roman" w:eastAsiaTheme="minorHAnsi" w:hAnsi="Times New Roman"/>
          <w:sz w:val="28"/>
          <w:szCs w:val="28"/>
        </w:rPr>
        <w:t>главы администрации (</w:t>
      </w:r>
      <w:r w:rsidRPr="00A33C14">
        <w:rPr>
          <w:rFonts w:ascii="Times New Roman" w:eastAsiaTheme="minorHAnsi" w:hAnsi="Times New Roman"/>
          <w:sz w:val="28"/>
          <w:szCs w:val="28"/>
        </w:rPr>
        <w:t xml:space="preserve">руководителя исполнительно-распорядительного органа) </w:t>
      </w:r>
      <w:r w:rsidRPr="00A33C14">
        <w:rPr>
          <w:rFonts w:ascii="Times New Roman" w:hAnsi="Times New Roman"/>
          <w:bCs/>
          <w:sz w:val="28"/>
          <w:szCs w:val="28"/>
        </w:rPr>
        <w:t>Кировского муниципального района Ленинградской области</w:t>
      </w:r>
      <w:r w:rsidRPr="00A33C14">
        <w:rPr>
          <w:rFonts w:ascii="Times New Roman" w:eastAsiaTheme="minorHAnsi" w:hAnsi="Times New Roman"/>
          <w:sz w:val="28"/>
          <w:szCs w:val="28"/>
        </w:rPr>
        <w:t>, действующего на основании __________________________ (Устав, документы, подтверждающие полномочия должностного лица)</w:t>
      </w:r>
      <w:r w:rsidRPr="00A33C14">
        <w:rPr>
          <w:rFonts w:ascii="Times New Roman" w:hAnsi="Times New Roman"/>
          <w:sz w:val="28"/>
          <w:szCs w:val="28"/>
        </w:rPr>
        <w:t xml:space="preserve">, с одной стороны, и администрация муниципального образования ____________________ Кировского муниципального района Ленинградской области, именуемая в дальнейшем «Муниципальное образование», в лице главы администрации (лица, осуществляющего полномочия главы администрации) _____________________, действующего на основании ____________________________ (Устав, документы, подтверждающие полномочия должностного лица), с другой стороны, </w:t>
      </w:r>
      <w:r w:rsidR="00D532DA" w:rsidRPr="00A33C14">
        <w:rPr>
          <w:rFonts w:ascii="Times New Roman" w:eastAsiaTheme="minorHAnsi" w:hAnsi="Times New Roman"/>
          <w:sz w:val="28"/>
          <w:szCs w:val="28"/>
        </w:rPr>
        <w:t xml:space="preserve">далее при совместном упоминании именуемые </w:t>
      </w:r>
      <w:r w:rsidR="00391BA4" w:rsidRPr="00A33C14">
        <w:rPr>
          <w:rFonts w:ascii="Times New Roman" w:eastAsiaTheme="minorHAnsi" w:hAnsi="Times New Roman"/>
          <w:sz w:val="28"/>
          <w:szCs w:val="28"/>
        </w:rPr>
        <w:t>«</w:t>
      </w:r>
      <w:r w:rsidR="00D532DA" w:rsidRPr="00A33C14">
        <w:rPr>
          <w:rFonts w:ascii="Times New Roman" w:eastAsiaTheme="minorHAnsi" w:hAnsi="Times New Roman"/>
          <w:sz w:val="28"/>
          <w:szCs w:val="28"/>
        </w:rPr>
        <w:t>Стороны</w:t>
      </w:r>
      <w:r w:rsidR="00391BA4" w:rsidRPr="00A33C14">
        <w:rPr>
          <w:rFonts w:ascii="Times New Roman" w:eastAsiaTheme="minorHAnsi" w:hAnsi="Times New Roman"/>
          <w:sz w:val="28"/>
          <w:szCs w:val="28"/>
        </w:rPr>
        <w:t>»</w:t>
      </w:r>
      <w:r w:rsidR="00D532DA" w:rsidRPr="00A33C14">
        <w:rPr>
          <w:rFonts w:ascii="Times New Roman" w:eastAsiaTheme="minorHAnsi" w:hAnsi="Times New Roman"/>
          <w:sz w:val="28"/>
          <w:szCs w:val="28"/>
        </w:rPr>
        <w:t>, заключили настоящее Дополнительное соглашение о нижеследующем.</w:t>
      </w:r>
    </w:p>
    <w:p w14:paraId="70A3F10C" w14:textId="77777777" w:rsidR="00D532DA" w:rsidRPr="00A33C14" w:rsidRDefault="00D532DA" w:rsidP="00D532DA">
      <w:pPr>
        <w:autoSpaceDE w:val="0"/>
        <w:autoSpaceDN w:val="0"/>
        <w:adjustRightInd w:val="0"/>
        <w:spacing w:after="0" w:line="240" w:lineRule="auto"/>
        <w:jc w:val="center"/>
        <w:rPr>
          <w:rFonts w:ascii="Times New Roman" w:eastAsiaTheme="minorHAnsi" w:hAnsi="Times New Roman"/>
          <w:sz w:val="28"/>
          <w:szCs w:val="28"/>
        </w:rPr>
      </w:pPr>
    </w:p>
    <w:p w14:paraId="5C635BCF" w14:textId="77777777" w:rsidR="00D532DA" w:rsidRPr="00A33C14" w:rsidRDefault="00D532DA" w:rsidP="00D532DA">
      <w:pPr>
        <w:autoSpaceDE w:val="0"/>
        <w:autoSpaceDN w:val="0"/>
        <w:adjustRightInd w:val="0"/>
        <w:spacing w:after="0" w:line="240" w:lineRule="auto"/>
        <w:jc w:val="center"/>
        <w:outlineLvl w:val="0"/>
        <w:rPr>
          <w:rFonts w:ascii="Times New Roman" w:eastAsiaTheme="minorHAnsi" w:hAnsi="Times New Roman"/>
          <w:sz w:val="24"/>
          <w:szCs w:val="24"/>
        </w:rPr>
      </w:pPr>
      <w:r w:rsidRPr="00A33C14">
        <w:rPr>
          <w:rFonts w:ascii="Times New Roman" w:eastAsiaTheme="minorHAnsi" w:hAnsi="Times New Roman"/>
          <w:b/>
          <w:bCs/>
          <w:sz w:val="24"/>
          <w:szCs w:val="24"/>
        </w:rPr>
        <w:t>I. Предмет Дополнительного соглашения</w:t>
      </w:r>
    </w:p>
    <w:p w14:paraId="47A87787" w14:textId="77777777" w:rsidR="00D532DA" w:rsidRPr="00A33C14" w:rsidRDefault="00D532DA" w:rsidP="00D532DA">
      <w:pPr>
        <w:autoSpaceDE w:val="0"/>
        <w:autoSpaceDN w:val="0"/>
        <w:adjustRightInd w:val="0"/>
        <w:spacing w:after="0" w:line="240" w:lineRule="auto"/>
        <w:ind w:firstLine="540"/>
        <w:jc w:val="both"/>
        <w:rPr>
          <w:rFonts w:ascii="Times New Roman" w:eastAsiaTheme="minorHAnsi" w:hAnsi="Times New Roman"/>
          <w:sz w:val="28"/>
          <w:szCs w:val="28"/>
        </w:rPr>
      </w:pPr>
      <w:r w:rsidRPr="00A33C14">
        <w:rPr>
          <w:rFonts w:ascii="Times New Roman" w:eastAsiaTheme="minorHAnsi" w:hAnsi="Times New Roman"/>
          <w:sz w:val="28"/>
          <w:szCs w:val="28"/>
        </w:rPr>
        <w:t>1.1. Предметом настоящего Дополнительного соглашения является расторжение Соглашения от __________ № __________ по взаимному согласию сторон.</w:t>
      </w:r>
    </w:p>
    <w:p w14:paraId="24FE4B63" w14:textId="1222FDD5" w:rsidR="00D532DA" w:rsidRPr="00A33C14" w:rsidRDefault="00D532DA" w:rsidP="00D532DA">
      <w:pPr>
        <w:autoSpaceDE w:val="0"/>
        <w:autoSpaceDN w:val="0"/>
        <w:adjustRightInd w:val="0"/>
        <w:spacing w:after="0" w:line="240" w:lineRule="auto"/>
        <w:ind w:firstLine="540"/>
        <w:jc w:val="both"/>
        <w:rPr>
          <w:rFonts w:ascii="Times New Roman" w:eastAsiaTheme="minorHAnsi" w:hAnsi="Times New Roman"/>
          <w:sz w:val="28"/>
          <w:szCs w:val="28"/>
        </w:rPr>
      </w:pPr>
      <w:r w:rsidRPr="00A33C14">
        <w:rPr>
          <w:rFonts w:ascii="Times New Roman" w:eastAsiaTheme="minorHAnsi" w:hAnsi="Times New Roman"/>
          <w:sz w:val="28"/>
          <w:szCs w:val="28"/>
        </w:rPr>
        <w:t xml:space="preserve">1.2. Расторгнуть соглашение о предоставлении </w:t>
      </w:r>
      <w:r w:rsidR="008736A2" w:rsidRPr="00A33C14">
        <w:rPr>
          <w:rFonts w:ascii="Times New Roman" w:eastAsiaTheme="minorHAnsi" w:hAnsi="Times New Roman"/>
          <w:sz w:val="28"/>
          <w:szCs w:val="28"/>
        </w:rPr>
        <w:t>И</w:t>
      </w:r>
      <w:r w:rsidRPr="00A33C14">
        <w:rPr>
          <w:rFonts w:ascii="Times New Roman" w:eastAsiaTheme="minorHAnsi" w:hAnsi="Times New Roman"/>
          <w:sz w:val="28"/>
          <w:szCs w:val="28"/>
        </w:rPr>
        <w:t xml:space="preserve">ного межбюджетного трансферта из бюджета </w:t>
      </w:r>
      <w:r w:rsidR="0080215D" w:rsidRPr="00A33C14">
        <w:rPr>
          <w:rFonts w:ascii="Times New Roman" w:hAnsi="Times New Roman"/>
          <w:bCs/>
          <w:sz w:val="28"/>
          <w:szCs w:val="28"/>
        </w:rPr>
        <w:t>Кировского муниципального района</w:t>
      </w:r>
      <w:r w:rsidR="0080215D" w:rsidRPr="00A33C14">
        <w:rPr>
          <w:rFonts w:ascii="Times New Roman" w:hAnsi="Times New Roman"/>
          <w:b/>
          <w:sz w:val="24"/>
          <w:szCs w:val="24"/>
        </w:rPr>
        <w:t xml:space="preserve"> </w:t>
      </w:r>
      <w:r w:rsidRPr="00A33C14">
        <w:rPr>
          <w:rFonts w:ascii="Times New Roman" w:eastAsiaTheme="minorHAnsi" w:hAnsi="Times New Roman"/>
          <w:sz w:val="28"/>
          <w:szCs w:val="28"/>
        </w:rPr>
        <w:t xml:space="preserve">Ленинградской области бюджету </w:t>
      </w:r>
      <w:r w:rsidR="003A727B" w:rsidRPr="00A33C14">
        <w:rPr>
          <w:rFonts w:ascii="Times New Roman" w:eastAsiaTheme="minorHAnsi" w:hAnsi="Times New Roman"/>
          <w:sz w:val="28"/>
          <w:szCs w:val="28"/>
        </w:rPr>
        <w:t>Муниципального образования</w:t>
      </w:r>
      <w:r w:rsidRPr="00A33C14">
        <w:rPr>
          <w:rFonts w:ascii="Times New Roman" w:eastAsiaTheme="minorHAnsi" w:hAnsi="Times New Roman"/>
          <w:sz w:val="28"/>
          <w:szCs w:val="28"/>
        </w:rPr>
        <w:t xml:space="preserve"> от __________ № __________.</w:t>
      </w:r>
    </w:p>
    <w:p w14:paraId="4A9EEA88" w14:textId="77777777" w:rsidR="00D532DA" w:rsidRPr="00A33C14" w:rsidRDefault="00D532DA" w:rsidP="00D532DA">
      <w:pPr>
        <w:autoSpaceDE w:val="0"/>
        <w:autoSpaceDN w:val="0"/>
        <w:adjustRightInd w:val="0"/>
        <w:spacing w:after="0" w:line="240" w:lineRule="auto"/>
        <w:ind w:firstLine="540"/>
        <w:jc w:val="both"/>
        <w:rPr>
          <w:rFonts w:ascii="Times New Roman" w:eastAsiaTheme="minorHAnsi" w:hAnsi="Times New Roman"/>
          <w:sz w:val="28"/>
          <w:szCs w:val="28"/>
        </w:rPr>
      </w:pPr>
    </w:p>
    <w:p w14:paraId="66F08ED9" w14:textId="35FDA977" w:rsidR="00D532DA" w:rsidRPr="00B764B0" w:rsidRDefault="00D532DA" w:rsidP="00B764B0">
      <w:pPr>
        <w:autoSpaceDE w:val="0"/>
        <w:autoSpaceDN w:val="0"/>
        <w:adjustRightInd w:val="0"/>
        <w:spacing w:after="0" w:line="240" w:lineRule="auto"/>
        <w:jc w:val="center"/>
        <w:outlineLvl w:val="0"/>
        <w:rPr>
          <w:rFonts w:ascii="Times New Roman" w:eastAsiaTheme="minorHAnsi" w:hAnsi="Times New Roman"/>
          <w:sz w:val="24"/>
          <w:szCs w:val="24"/>
        </w:rPr>
      </w:pPr>
      <w:r w:rsidRPr="00B764B0">
        <w:rPr>
          <w:rFonts w:ascii="Times New Roman" w:eastAsiaTheme="minorHAnsi" w:hAnsi="Times New Roman"/>
          <w:b/>
          <w:bCs/>
          <w:sz w:val="24"/>
          <w:szCs w:val="24"/>
        </w:rPr>
        <w:t>II. Юридические адреса Сторон</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567"/>
        <w:gridCol w:w="4882"/>
      </w:tblGrid>
      <w:tr w:rsidR="00D532DA" w:rsidRPr="00D532DA" w14:paraId="68C6F18E" w14:textId="77777777" w:rsidTr="00D532DA">
        <w:tc>
          <w:tcPr>
            <w:tcW w:w="4252" w:type="dxa"/>
            <w:tcBorders>
              <w:bottom w:val="single" w:sz="4" w:space="0" w:color="auto"/>
            </w:tcBorders>
          </w:tcPr>
          <w:p w14:paraId="02C001E7" w14:textId="77777777" w:rsidR="00CE7B30" w:rsidRPr="003A727B" w:rsidRDefault="00CE7B30" w:rsidP="00CE7B30">
            <w:pPr>
              <w:suppressAutoHyphens/>
              <w:autoSpaceDE w:val="0"/>
              <w:autoSpaceDN w:val="0"/>
              <w:adjustRightInd w:val="0"/>
              <w:spacing w:after="0" w:line="240" w:lineRule="auto"/>
              <w:jc w:val="both"/>
              <w:rPr>
                <w:rFonts w:ascii="Times New Roman" w:hAnsi="Times New Roman"/>
                <w:sz w:val="24"/>
                <w:szCs w:val="24"/>
                <w:lang w:eastAsia="ru-RU"/>
              </w:rPr>
            </w:pPr>
            <w:r w:rsidRPr="003A727B">
              <w:rPr>
                <w:rFonts w:ascii="Times New Roman" w:eastAsia="Times New Roman" w:hAnsi="Times New Roman"/>
                <w:spacing w:val="-6"/>
                <w:sz w:val="24"/>
                <w:szCs w:val="24"/>
                <w:lang w:eastAsia="ru-RU"/>
              </w:rPr>
              <w:lastRenderedPageBreak/>
              <w:t xml:space="preserve">администрация МО Кировский район Ленинградской области </w:t>
            </w:r>
          </w:p>
          <w:p w14:paraId="35A4FA11" w14:textId="77777777" w:rsidR="00D532DA" w:rsidRPr="003A727B" w:rsidRDefault="00D532DA" w:rsidP="00D532DA">
            <w:pPr>
              <w:autoSpaceDE w:val="0"/>
              <w:autoSpaceDN w:val="0"/>
              <w:adjustRightInd w:val="0"/>
              <w:spacing w:after="0" w:line="240" w:lineRule="auto"/>
              <w:jc w:val="both"/>
              <w:rPr>
                <w:rFonts w:ascii="Times New Roman" w:eastAsiaTheme="minorHAnsi" w:hAnsi="Times New Roman"/>
                <w:sz w:val="24"/>
                <w:szCs w:val="24"/>
              </w:rPr>
            </w:pPr>
          </w:p>
        </w:tc>
        <w:tc>
          <w:tcPr>
            <w:tcW w:w="567" w:type="dxa"/>
          </w:tcPr>
          <w:p w14:paraId="151A32D9" w14:textId="77777777" w:rsidR="00D532DA" w:rsidRPr="003A727B" w:rsidRDefault="00D532DA" w:rsidP="00D532DA">
            <w:pPr>
              <w:autoSpaceDE w:val="0"/>
              <w:autoSpaceDN w:val="0"/>
              <w:adjustRightInd w:val="0"/>
              <w:spacing w:after="0" w:line="240" w:lineRule="auto"/>
              <w:jc w:val="both"/>
              <w:rPr>
                <w:rFonts w:ascii="Times New Roman" w:eastAsiaTheme="minorHAnsi" w:hAnsi="Times New Roman"/>
                <w:sz w:val="24"/>
                <w:szCs w:val="24"/>
              </w:rPr>
            </w:pPr>
          </w:p>
        </w:tc>
        <w:tc>
          <w:tcPr>
            <w:tcW w:w="4882" w:type="dxa"/>
            <w:tcBorders>
              <w:bottom w:val="single" w:sz="4" w:space="0" w:color="auto"/>
            </w:tcBorders>
          </w:tcPr>
          <w:p w14:paraId="291D6C0D" w14:textId="77777777" w:rsidR="00D532DA" w:rsidRPr="003A727B" w:rsidRDefault="00D532DA" w:rsidP="00D532DA">
            <w:pPr>
              <w:autoSpaceDE w:val="0"/>
              <w:autoSpaceDN w:val="0"/>
              <w:adjustRightInd w:val="0"/>
              <w:spacing w:after="0" w:line="240" w:lineRule="auto"/>
              <w:jc w:val="both"/>
              <w:rPr>
                <w:rFonts w:ascii="Times New Roman" w:eastAsiaTheme="minorHAnsi" w:hAnsi="Times New Roman"/>
                <w:sz w:val="24"/>
                <w:szCs w:val="24"/>
              </w:rPr>
            </w:pPr>
          </w:p>
        </w:tc>
      </w:tr>
      <w:tr w:rsidR="00CE7B30" w:rsidRPr="00D532DA" w14:paraId="2661F5FB" w14:textId="77777777" w:rsidTr="008E6377">
        <w:trPr>
          <w:trHeight w:val="1266"/>
        </w:trPr>
        <w:tc>
          <w:tcPr>
            <w:tcW w:w="4252" w:type="dxa"/>
            <w:tcBorders>
              <w:top w:val="single" w:sz="4" w:space="0" w:color="auto"/>
            </w:tcBorders>
          </w:tcPr>
          <w:p w14:paraId="332DD5B0" w14:textId="61C762DE" w:rsidR="00CE7B30" w:rsidRPr="003A727B" w:rsidRDefault="00CE7B30" w:rsidP="00CE7B30">
            <w:pPr>
              <w:suppressAutoHyphens/>
              <w:autoSpaceDE w:val="0"/>
              <w:autoSpaceDN w:val="0"/>
              <w:adjustRightInd w:val="0"/>
              <w:spacing w:after="0" w:line="240" w:lineRule="auto"/>
              <w:jc w:val="both"/>
              <w:rPr>
                <w:rFonts w:ascii="Times New Roman" w:eastAsiaTheme="minorHAnsi" w:hAnsi="Times New Roman"/>
                <w:sz w:val="24"/>
                <w:szCs w:val="24"/>
              </w:rPr>
            </w:pPr>
          </w:p>
        </w:tc>
        <w:tc>
          <w:tcPr>
            <w:tcW w:w="567" w:type="dxa"/>
          </w:tcPr>
          <w:p w14:paraId="09295249" w14:textId="77777777" w:rsidR="00CE7B30" w:rsidRPr="003A727B" w:rsidRDefault="00CE7B30" w:rsidP="00CE7B30">
            <w:pPr>
              <w:spacing w:after="0" w:line="240" w:lineRule="auto"/>
              <w:jc w:val="both"/>
              <w:rPr>
                <w:rFonts w:ascii="Times New Roman" w:eastAsia="Times New Roman" w:hAnsi="Times New Roman"/>
                <w:b/>
                <w:spacing w:val="-6"/>
                <w:sz w:val="24"/>
                <w:szCs w:val="24"/>
                <w:lang w:eastAsia="ru-RU"/>
              </w:rPr>
            </w:pPr>
          </w:p>
          <w:p w14:paraId="11465D97" w14:textId="77777777" w:rsidR="00CE7B30" w:rsidRPr="003A727B" w:rsidRDefault="00CE7B30" w:rsidP="00CE7B30">
            <w:pPr>
              <w:spacing w:after="0" w:line="240" w:lineRule="auto"/>
              <w:jc w:val="both"/>
              <w:rPr>
                <w:rFonts w:ascii="Times New Roman" w:eastAsia="Times New Roman" w:hAnsi="Times New Roman"/>
                <w:b/>
                <w:spacing w:val="-6"/>
                <w:sz w:val="24"/>
                <w:szCs w:val="24"/>
                <w:lang w:eastAsia="ru-RU"/>
              </w:rPr>
            </w:pPr>
          </w:p>
          <w:p w14:paraId="53811DA1" w14:textId="77777777" w:rsidR="00CE7B30" w:rsidRPr="003A727B" w:rsidRDefault="00CE7B30" w:rsidP="00CE7B30">
            <w:pPr>
              <w:spacing w:after="0" w:line="240" w:lineRule="auto"/>
              <w:jc w:val="both"/>
              <w:rPr>
                <w:rFonts w:ascii="Times New Roman" w:eastAsia="Times New Roman" w:hAnsi="Times New Roman"/>
                <w:b/>
                <w:spacing w:val="-6"/>
                <w:sz w:val="24"/>
                <w:szCs w:val="24"/>
                <w:lang w:eastAsia="ru-RU"/>
              </w:rPr>
            </w:pPr>
          </w:p>
          <w:p w14:paraId="006B9982" w14:textId="77777777" w:rsidR="00CE7B30" w:rsidRPr="003A727B" w:rsidRDefault="00CE7B30" w:rsidP="00CE7B30">
            <w:pPr>
              <w:autoSpaceDE w:val="0"/>
              <w:autoSpaceDN w:val="0"/>
              <w:adjustRightInd w:val="0"/>
              <w:spacing w:after="0" w:line="240" w:lineRule="auto"/>
              <w:jc w:val="both"/>
              <w:rPr>
                <w:rFonts w:ascii="Times New Roman" w:eastAsiaTheme="minorHAnsi" w:hAnsi="Times New Roman"/>
                <w:sz w:val="24"/>
                <w:szCs w:val="24"/>
              </w:rPr>
            </w:pPr>
          </w:p>
        </w:tc>
        <w:tc>
          <w:tcPr>
            <w:tcW w:w="4882" w:type="dxa"/>
            <w:tcBorders>
              <w:top w:val="single" w:sz="4" w:space="0" w:color="auto"/>
            </w:tcBorders>
          </w:tcPr>
          <w:p w14:paraId="3AECB82A" w14:textId="0CDD7713" w:rsidR="00CE7B30" w:rsidRPr="003A727B" w:rsidRDefault="00CE7B30" w:rsidP="00CE7B30">
            <w:pPr>
              <w:autoSpaceDE w:val="0"/>
              <w:autoSpaceDN w:val="0"/>
              <w:adjustRightInd w:val="0"/>
              <w:spacing w:after="0" w:line="240" w:lineRule="auto"/>
              <w:jc w:val="both"/>
              <w:rPr>
                <w:rFonts w:ascii="Times New Roman" w:eastAsiaTheme="minorHAnsi" w:hAnsi="Times New Roman"/>
                <w:sz w:val="24"/>
                <w:szCs w:val="24"/>
              </w:rPr>
            </w:pPr>
            <w:r w:rsidRPr="003A727B">
              <w:rPr>
                <w:rFonts w:ascii="Times New Roman" w:hAnsi="Times New Roman"/>
                <w:sz w:val="24"/>
                <w:szCs w:val="24"/>
              </w:rPr>
              <w:t xml:space="preserve">(наименование уполномоченного органа местного самоуправления городского (или) сельского поселения </w:t>
            </w:r>
            <w:r w:rsidRPr="003A727B">
              <w:rPr>
                <w:rFonts w:ascii="Times New Roman" w:hAnsi="Times New Roman"/>
                <w:bCs/>
                <w:sz w:val="24"/>
                <w:szCs w:val="24"/>
              </w:rPr>
              <w:t>Кировского муниципального района</w:t>
            </w:r>
            <w:r w:rsidRPr="003A727B">
              <w:rPr>
                <w:rFonts w:ascii="Times New Roman" w:hAnsi="Times New Roman"/>
                <w:sz w:val="24"/>
                <w:szCs w:val="24"/>
              </w:rPr>
              <w:t xml:space="preserve"> Ленинградской области)</w:t>
            </w:r>
          </w:p>
        </w:tc>
      </w:tr>
      <w:tr w:rsidR="00CE7B30" w:rsidRPr="00D532DA" w14:paraId="15CE1B97" w14:textId="77777777" w:rsidTr="00D532DA">
        <w:tc>
          <w:tcPr>
            <w:tcW w:w="4252" w:type="dxa"/>
          </w:tcPr>
          <w:p w14:paraId="3F09BB90" w14:textId="77777777" w:rsidR="00CE7B30" w:rsidRPr="003A727B" w:rsidRDefault="00CE7B30" w:rsidP="00CE7B30">
            <w:pPr>
              <w:suppressAutoHyphens/>
              <w:autoSpaceDE w:val="0"/>
              <w:autoSpaceDN w:val="0"/>
              <w:adjustRightInd w:val="0"/>
              <w:spacing w:after="0" w:line="240" w:lineRule="auto"/>
              <w:jc w:val="both"/>
              <w:rPr>
                <w:rFonts w:ascii="Times New Roman" w:hAnsi="Times New Roman"/>
                <w:sz w:val="24"/>
                <w:szCs w:val="24"/>
                <w:lang w:eastAsia="ru-RU"/>
              </w:rPr>
            </w:pPr>
            <w:r w:rsidRPr="003A727B">
              <w:rPr>
                <w:rFonts w:ascii="Times New Roman" w:hAnsi="Times New Roman"/>
                <w:sz w:val="24"/>
                <w:szCs w:val="24"/>
                <w:lang w:eastAsia="ru-RU"/>
              </w:rPr>
              <w:t>Место нахождения:</w:t>
            </w:r>
          </w:p>
          <w:p w14:paraId="736D6923" w14:textId="77777777" w:rsidR="00CE7B30" w:rsidRPr="003A727B" w:rsidRDefault="00CE7B30" w:rsidP="00CE7B30">
            <w:pPr>
              <w:suppressAutoHyphens/>
              <w:autoSpaceDE w:val="0"/>
              <w:autoSpaceDN w:val="0"/>
              <w:adjustRightInd w:val="0"/>
              <w:spacing w:after="0" w:line="240" w:lineRule="auto"/>
              <w:jc w:val="both"/>
              <w:rPr>
                <w:rFonts w:ascii="Times New Roman" w:eastAsia="Times New Roman" w:hAnsi="Times New Roman"/>
                <w:spacing w:val="-6"/>
                <w:sz w:val="24"/>
                <w:szCs w:val="24"/>
                <w:lang w:eastAsia="ru-RU"/>
              </w:rPr>
            </w:pPr>
            <w:r w:rsidRPr="003A727B">
              <w:rPr>
                <w:rFonts w:ascii="Times New Roman" w:eastAsia="Times New Roman" w:hAnsi="Times New Roman"/>
                <w:spacing w:val="-6"/>
                <w:sz w:val="24"/>
                <w:szCs w:val="24"/>
                <w:lang w:eastAsia="ru-RU"/>
              </w:rPr>
              <w:t xml:space="preserve">187340 Ленинградская область, </w:t>
            </w:r>
          </w:p>
          <w:p w14:paraId="541D847E" w14:textId="47675E26" w:rsidR="00CE7B30" w:rsidRPr="003A727B" w:rsidRDefault="00CE7B30" w:rsidP="00CE7B30">
            <w:pPr>
              <w:autoSpaceDE w:val="0"/>
              <w:autoSpaceDN w:val="0"/>
              <w:adjustRightInd w:val="0"/>
              <w:spacing w:after="0" w:line="240" w:lineRule="auto"/>
              <w:jc w:val="both"/>
              <w:rPr>
                <w:rFonts w:ascii="Times New Roman" w:eastAsiaTheme="minorHAnsi" w:hAnsi="Times New Roman"/>
                <w:sz w:val="24"/>
                <w:szCs w:val="24"/>
              </w:rPr>
            </w:pPr>
            <w:proofErr w:type="spellStart"/>
            <w:r w:rsidRPr="003A727B">
              <w:rPr>
                <w:rFonts w:ascii="Times New Roman" w:eastAsia="Times New Roman" w:hAnsi="Times New Roman"/>
                <w:spacing w:val="-6"/>
                <w:sz w:val="24"/>
                <w:szCs w:val="24"/>
                <w:lang w:eastAsia="ru-RU"/>
              </w:rPr>
              <w:t>г.Кировск</w:t>
            </w:r>
            <w:proofErr w:type="spellEnd"/>
            <w:r w:rsidRPr="003A727B">
              <w:rPr>
                <w:rFonts w:ascii="Times New Roman" w:eastAsia="Times New Roman" w:hAnsi="Times New Roman"/>
                <w:spacing w:val="-6"/>
                <w:sz w:val="24"/>
                <w:szCs w:val="24"/>
                <w:lang w:eastAsia="ru-RU"/>
              </w:rPr>
              <w:t xml:space="preserve">, </w:t>
            </w:r>
            <w:proofErr w:type="spellStart"/>
            <w:r w:rsidRPr="003A727B">
              <w:rPr>
                <w:rFonts w:ascii="Times New Roman" w:eastAsia="Times New Roman" w:hAnsi="Times New Roman"/>
                <w:spacing w:val="-6"/>
                <w:sz w:val="24"/>
                <w:szCs w:val="24"/>
                <w:lang w:eastAsia="ru-RU"/>
              </w:rPr>
              <w:t>ул.Новая</w:t>
            </w:r>
            <w:proofErr w:type="spellEnd"/>
            <w:r w:rsidRPr="003A727B">
              <w:rPr>
                <w:rFonts w:ascii="Times New Roman" w:eastAsia="Times New Roman" w:hAnsi="Times New Roman"/>
                <w:spacing w:val="-6"/>
                <w:sz w:val="24"/>
                <w:szCs w:val="24"/>
                <w:lang w:eastAsia="ru-RU"/>
              </w:rPr>
              <w:t>, д.1</w:t>
            </w:r>
          </w:p>
        </w:tc>
        <w:tc>
          <w:tcPr>
            <w:tcW w:w="567" w:type="dxa"/>
          </w:tcPr>
          <w:p w14:paraId="0B70BDB4" w14:textId="77777777" w:rsidR="00CE7B30" w:rsidRPr="003A727B" w:rsidRDefault="00CE7B30" w:rsidP="00CE7B30">
            <w:pPr>
              <w:autoSpaceDE w:val="0"/>
              <w:autoSpaceDN w:val="0"/>
              <w:adjustRightInd w:val="0"/>
              <w:spacing w:after="0" w:line="240" w:lineRule="auto"/>
              <w:jc w:val="both"/>
              <w:rPr>
                <w:rFonts w:ascii="Times New Roman" w:eastAsiaTheme="minorHAnsi" w:hAnsi="Times New Roman"/>
                <w:sz w:val="24"/>
                <w:szCs w:val="24"/>
              </w:rPr>
            </w:pPr>
          </w:p>
        </w:tc>
        <w:tc>
          <w:tcPr>
            <w:tcW w:w="4882" w:type="dxa"/>
          </w:tcPr>
          <w:p w14:paraId="7F2A5364" w14:textId="77777777" w:rsidR="00CE7B30" w:rsidRPr="003A727B" w:rsidRDefault="00CE7B30" w:rsidP="00CE7B30">
            <w:pPr>
              <w:autoSpaceDE w:val="0"/>
              <w:autoSpaceDN w:val="0"/>
              <w:adjustRightInd w:val="0"/>
              <w:spacing w:after="0" w:line="240" w:lineRule="auto"/>
              <w:jc w:val="both"/>
              <w:rPr>
                <w:rFonts w:ascii="Times New Roman" w:eastAsiaTheme="minorHAnsi" w:hAnsi="Times New Roman"/>
                <w:sz w:val="24"/>
                <w:szCs w:val="24"/>
              </w:rPr>
            </w:pPr>
            <w:r w:rsidRPr="003A727B">
              <w:rPr>
                <w:rFonts w:ascii="Times New Roman" w:eastAsiaTheme="minorHAnsi" w:hAnsi="Times New Roman"/>
                <w:sz w:val="24"/>
                <w:szCs w:val="24"/>
              </w:rPr>
              <w:t>Место нахождения:</w:t>
            </w:r>
          </w:p>
        </w:tc>
      </w:tr>
    </w:tbl>
    <w:p w14:paraId="1F0537DD" w14:textId="77777777" w:rsidR="00D532DA" w:rsidRPr="00D532DA" w:rsidRDefault="00D532DA" w:rsidP="00D532DA">
      <w:pPr>
        <w:autoSpaceDE w:val="0"/>
        <w:autoSpaceDN w:val="0"/>
        <w:adjustRightInd w:val="0"/>
        <w:spacing w:after="0" w:line="240" w:lineRule="auto"/>
        <w:ind w:firstLine="540"/>
        <w:jc w:val="both"/>
        <w:rPr>
          <w:rFonts w:ascii="Times New Roman" w:eastAsiaTheme="minorHAnsi" w:hAnsi="Times New Roman"/>
          <w:sz w:val="28"/>
          <w:szCs w:val="28"/>
        </w:rPr>
      </w:pPr>
    </w:p>
    <w:p w14:paraId="08BB61A8" w14:textId="25FDDF00" w:rsidR="00D532DA" w:rsidRPr="00D532DA" w:rsidRDefault="00D532DA" w:rsidP="00B764B0">
      <w:pPr>
        <w:autoSpaceDE w:val="0"/>
        <w:autoSpaceDN w:val="0"/>
        <w:adjustRightInd w:val="0"/>
        <w:spacing w:after="0" w:line="240" w:lineRule="auto"/>
        <w:jc w:val="center"/>
        <w:outlineLvl w:val="0"/>
        <w:rPr>
          <w:rFonts w:ascii="Times New Roman" w:eastAsiaTheme="minorHAnsi" w:hAnsi="Times New Roman"/>
          <w:sz w:val="28"/>
          <w:szCs w:val="28"/>
        </w:rPr>
      </w:pPr>
      <w:r w:rsidRPr="00B764B0">
        <w:rPr>
          <w:rFonts w:ascii="Times New Roman" w:eastAsiaTheme="minorHAnsi" w:hAnsi="Times New Roman"/>
          <w:b/>
          <w:bCs/>
          <w:sz w:val="24"/>
          <w:szCs w:val="24"/>
        </w:rPr>
        <w:t>I</w:t>
      </w:r>
      <w:r w:rsidR="000146A4" w:rsidRPr="00B764B0">
        <w:rPr>
          <w:rFonts w:ascii="Times New Roman" w:eastAsiaTheme="minorHAnsi" w:hAnsi="Times New Roman"/>
          <w:b/>
          <w:bCs/>
          <w:sz w:val="24"/>
          <w:szCs w:val="24"/>
        </w:rPr>
        <w:t>II</w:t>
      </w:r>
      <w:r w:rsidRPr="00B764B0">
        <w:rPr>
          <w:rFonts w:ascii="Times New Roman" w:eastAsiaTheme="minorHAnsi" w:hAnsi="Times New Roman"/>
          <w:b/>
          <w:bCs/>
          <w:sz w:val="24"/>
          <w:szCs w:val="24"/>
        </w:rPr>
        <w:t>. Платежные реквизиты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567"/>
        <w:gridCol w:w="5308"/>
      </w:tblGrid>
      <w:tr w:rsidR="00B764B0" w:rsidRPr="00D532DA" w14:paraId="4B8433E7" w14:textId="77777777" w:rsidTr="008B5EB5">
        <w:trPr>
          <w:trHeight w:val="5144"/>
        </w:trPr>
        <w:tc>
          <w:tcPr>
            <w:tcW w:w="4252" w:type="dxa"/>
          </w:tcPr>
          <w:p w14:paraId="4DC64283" w14:textId="77777777" w:rsidR="00B764B0" w:rsidRPr="008B5EB5" w:rsidRDefault="00B764B0" w:rsidP="00B764B0">
            <w:pPr>
              <w:pStyle w:val="ab"/>
              <w:suppressAutoHyphens/>
              <w:rPr>
                <w:rFonts w:ascii="Times New Roman" w:hAnsi="Times New Roman"/>
                <w:sz w:val="24"/>
                <w:szCs w:val="24"/>
                <w:lang w:eastAsia="ru-RU"/>
              </w:rPr>
            </w:pPr>
            <w:r w:rsidRPr="008B5EB5">
              <w:rPr>
                <w:rFonts w:ascii="Times New Roman" w:hAnsi="Times New Roman"/>
                <w:sz w:val="24"/>
                <w:szCs w:val="24"/>
                <w:lang w:eastAsia="ru-RU"/>
              </w:rPr>
              <w:t>Банковские реквизиты:</w:t>
            </w:r>
          </w:p>
          <w:p w14:paraId="49F28ADC" w14:textId="77777777" w:rsidR="00B764B0" w:rsidRPr="008B5EB5" w:rsidRDefault="00B764B0" w:rsidP="00B764B0">
            <w:pPr>
              <w:pStyle w:val="ab"/>
              <w:suppressAutoHyphens/>
              <w:rPr>
                <w:rFonts w:ascii="Times New Roman" w:hAnsi="Times New Roman"/>
                <w:sz w:val="24"/>
                <w:szCs w:val="24"/>
                <w:lang w:eastAsia="ru-RU"/>
              </w:rPr>
            </w:pPr>
            <w:r w:rsidRPr="008B5EB5">
              <w:rPr>
                <w:rFonts w:ascii="Times New Roman" w:hAnsi="Times New Roman"/>
                <w:sz w:val="24"/>
                <w:szCs w:val="24"/>
                <w:lang w:eastAsia="ru-RU"/>
              </w:rPr>
              <w:t>Главный распорядитель бюджетных средств:</w:t>
            </w:r>
          </w:p>
          <w:p w14:paraId="78C5E9A4" w14:textId="51C8B5CB" w:rsidR="00B764B0" w:rsidRPr="008B5EB5" w:rsidRDefault="00B764B0" w:rsidP="00B764B0">
            <w:pPr>
              <w:pStyle w:val="2"/>
              <w:suppressAutoHyphens/>
              <w:spacing w:after="0" w:line="240" w:lineRule="auto"/>
              <w:jc w:val="both"/>
              <w:rPr>
                <w:sz w:val="24"/>
                <w:lang w:val="ru-RU"/>
              </w:rPr>
            </w:pPr>
            <w:r w:rsidRPr="008B5EB5">
              <w:rPr>
                <w:sz w:val="24"/>
                <w:lang w:val="ru-RU"/>
              </w:rPr>
              <w:t xml:space="preserve">БИК ТОФК___________________; </w:t>
            </w:r>
          </w:p>
          <w:p w14:paraId="5BA142F8" w14:textId="77777777" w:rsidR="00B764B0" w:rsidRPr="008B5EB5" w:rsidRDefault="00B764B0" w:rsidP="00B764B0">
            <w:pPr>
              <w:pStyle w:val="ab"/>
              <w:suppressAutoHyphens/>
              <w:rPr>
                <w:rFonts w:ascii="Times New Roman" w:hAnsi="Times New Roman"/>
                <w:sz w:val="24"/>
                <w:szCs w:val="24"/>
                <w:lang w:eastAsia="ru-RU"/>
              </w:rPr>
            </w:pPr>
            <w:r w:rsidRPr="008B5EB5">
              <w:rPr>
                <w:rFonts w:ascii="Times New Roman" w:hAnsi="Times New Roman"/>
                <w:sz w:val="24"/>
                <w:szCs w:val="24"/>
                <w:lang w:eastAsia="ru-RU"/>
              </w:rPr>
              <w:t>Единый казначейский счет</w:t>
            </w:r>
          </w:p>
          <w:p w14:paraId="549310D0" w14:textId="2BB0E6BB" w:rsidR="00B764B0" w:rsidRPr="008B5EB5" w:rsidRDefault="00B764B0" w:rsidP="00B764B0">
            <w:pPr>
              <w:pStyle w:val="ab"/>
              <w:suppressAutoHyphens/>
              <w:rPr>
                <w:rFonts w:ascii="Times New Roman" w:hAnsi="Times New Roman"/>
                <w:sz w:val="24"/>
                <w:szCs w:val="24"/>
                <w:lang w:eastAsia="ru-RU"/>
              </w:rPr>
            </w:pPr>
            <w:r w:rsidRPr="008B5EB5">
              <w:rPr>
                <w:rFonts w:ascii="Times New Roman" w:hAnsi="Times New Roman"/>
                <w:sz w:val="24"/>
                <w:szCs w:val="24"/>
                <w:lang w:eastAsia="ru-RU"/>
              </w:rPr>
              <w:t>__________________________</w:t>
            </w:r>
            <w:r w:rsidR="008B5EB5">
              <w:rPr>
                <w:rFonts w:ascii="Times New Roman" w:hAnsi="Times New Roman"/>
                <w:sz w:val="24"/>
                <w:szCs w:val="24"/>
                <w:lang w:eastAsia="ru-RU"/>
              </w:rPr>
              <w:t>__</w:t>
            </w:r>
            <w:r w:rsidRPr="008B5EB5">
              <w:rPr>
                <w:rFonts w:ascii="Times New Roman" w:hAnsi="Times New Roman"/>
                <w:sz w:val="24"/>
                <w:szCs w:val="24"/>
                <w:lang w:eastAsia="ru-RU"/>
              </w:rPr>
              <w:t>_;</w:t>
            </w:r>
          </w:p>
          <w:p w14:paraId="28F8EAE8" w14:textId="77777777" w:rsidR="00B764B0" w:rsidRPr="008B5EB5" w:rsidRDefault="00B764B0" w:rsidP="00B764B0">
            <w:pPr>
              <w:pStyle w:val="ab"/>
              <w:suppressAutoHyphens/>
              <w:rPr>
                <w:rFonts w:ascii="Times New Roman" w:hAnsi="Times New Roman"/>
                <w:sz w:val="24"/>
                <w:szCs w:val="24"/>
                <w:lang w:eastAsia="ru-RU"/>
              </w:rPr>
            </w:pPr>
            <w:r w:rsidRPr="008B5EB5">
              <w:rPr>
                <w:rFonts w:ascii="Times New Roman" w:hAnsi="Times New Roman"/>
                <w:sz w:val="24"/>
                <w:szCs w:val="24"/>
                <w:lang w:eastAsia="ru-RU"/>
              </w:rPr>
              <w:t>Казначейский счет</w:t>
            </w:r>
          </w:p>
          <w:p w14:paraId="70589CF8" w14:textId="0797473B" w:rsidR="00B764B0" w:rsidRPr="008B5EB5" w:rsidRDefault="00B764B0" w:rsidP="00B764B0">
            <w:pPr>
              <w:pStyle w:val="ab"/>
              <w:suppressAutoHyphens/>
              <w:rPr>
                <w:rFonts w:ascii="Times New Roman" w:hAnsi="Times New Roman"/>
                <w:sz w:val="24"/>
                <w:szCs w:val="24"/>
                <w:lang w:eastAsia="ru-RU"/>
              </w:rPr>
            </w:pPr>
            <w:r w:rsidRPr="008B5EB5">
              <w:rPr>
                <w:rFonts w:ascii="Times New Roman" w:hAnsi="Times New Roman"/>
                <w:sz w:val="24"/>
                <w:szCs w:val="24"/>
                <w:lang w:eastAsia="ru-RU"/>
              </w:rPr>
              <w:t>_______________________</w:t>
            </w:r>
            <w:r w:rsidR="008B5EB5">
              <w:rPr>
                <w:rFonts w:ascii="Times New Roman" w:hAnsi="Times New Roman"/>
                <w:sz w:val="24"/>
                <w:szCs w:val="24"/>
                <w:lang w:eastAsia="ru-RU"/>
              </w:rPr>
              <w:t>__</w:t>
            </w:r>
            <w:r w:rsidRPr="008B5EB5">
              <w:rPr>
                <w:rFonts w:ascii="Times New Roman" w:hAnsi="Times New Roman"/>
                <w:sz w:val="24"/>
                <w:szCs w:val="24"/>
                <w:lang w:eastAsia="ru-RU"/>
              </w:rPr>
              <w:t>____;</w:t>
            </w:r>
          </w:p>
          <w:p w14:paraId="128ADC5E" w14:textId="77777777" w:rsidR="00B764B0" w:rsidRPr="008B5EB5" w:rsidRDefault="00B764B0" w:rsidP="00B764B0">
            <w:pPr>
              <w:pStyle w:val="ab"/>
              <w:suppressAutoHyphens/>
              <w:rPr>
                <w:rFonts w:ascii="Times New Roman" w:hAnsi="Times New Roman"/>
                <w:sz w:val="24"/>
                <w:szCs w:val="24"/>
                <w:lang w:eastAsia="ru-RU"/>
              </w:rPr>
            </w:pPr>
            <w:r w:rsidRPr="008B5EB5">
              <w:rPr>
                <w:rFonts w:ascii="Times New Roman" w:hAnsi="Times New Roman"/>
                <w:sz w:val="24"/>
                <w:szCs w:val="24"/>
                <w:lang w:eastAsia="ru-RU"/>
              </w:rPr>
              <w:t>Лицевой счет</w:t>
            </w:r>
          </w:p>
          <w:p w14:paraId="7434C8CE" w14:textId="44DE443A" w:rsidR="00B764B0" w:rsidRPr="008B5EB5" w:rsidRDefault="00B764B0" w:rsidP="00B764B0">
            <w:pPr>
              <w:pStyle w:val="ab"/>
              <w:suppressAutoHyphens/>
              <w:rPr>
                <w:rFonts w:ascii="Times New Roman" w:hAnsi="Times New Roman"/>
                <w:sz w:val="24"/>
                <w:szCs w:val="24"/>
                <w:lang w:eastAsia="ru-RU"/>
              </w:rPr>
            </w:pPr>
            <w:r w:rsidRPr="008B5EB5">
              <w:rPr>
                <w:rFonts w:ascii="Times New Roman" w:hAnsi="Times New Roman"/>
                <w:sz w:val="24"/>
                <w:szCs w:val="24"/>
                <w:lang w:eastAsia="ru-RU"/>
              </w:rPr>
              <w:t>____________</w:t>
            </w:r>
            <w:r w:rsidR="008B5EB5">
              <w:rPr>
                <w:rFonts w:ascii="Times New Roman" w:hAnsi="Times New Roman"/>
                <w:sz w:val="24"/>
                <w:szCs w:val="24"/>
                <w:lang w:eastAsia="ru-RU"/>
              </w:rPr>
              <w:t>__</w:t>
            </w:r>
            <w:r w:rsidRPr="008B5EB5">
              <w:rPr>
                <w:rFonts w:ascii="Times New Roman" w:hAnsi="Times New Roman"/>
                <w:sz w:val="24"/>
                <w:szCs w:val="24"/>
                <w:lang w:eastAsia="ru-RU"/>
              </w:rPr>
              <w:t>_______________;</w:t>
            </w:r>
          </w:p>
          <w:p w14:paraId="0C10B87E" w14:textId="77777777" w:rsidR="008B5EB5" w:rsidRDefault="00B764B0" w:rsidP="00B764B0">
            <w:pPr>
              <w:pStyle w:val="ab"/>
              <w:suppressAutoHyphens/>
              <w:rPr>
                <w:rFonts w:ascii="Times New Roman" w:hAnsi="Times New Roman"/>
                <w:sz w:val="24"/>
                <w:szCs w:val="24"/>
                <w:lang w:eastAsia="ru-RU"/>
              </w:rPr>
            </w:pPr>
            <w:r w:rsidRPr="008B5EB5">
              <w:rPr>
                <w:rFonts w:ascii="Times New Roman" w:hAnsi="Times New Roman"/>
                <w:sz w:val="24"/>
                <w:szCs w:val="24"/>
                <w:lang w:eastAsia="ru-RU"/>
              </w:rPr>
              <w:t xml:space="preserve">ИНН </w:t>
            </w:r>
          </w:p>
          <w:p w14:paraId="28086BB1" w14:textId="6531C9B5" w:rsidR="00B764B0" w:rsidRDefault="00B764B0" w:rsidP="00B764B0">
            <w:pPr>
              <w:pStyle w:val="ab"/>
              <w:suppressAutoHyphens/>
              <w:rPr>
                <w:rFonts w:ascii="Times New Roman" w:hAnsi="Times New Roman"/>
                <w:sz w:val="24"/>
                <w:szCs w:val="24"/>
                <w:lang w:eastAsia="ru-RU"/>
              </w:rPr>
            </w:pPr>
            <w:r w:rsidRPr="008B5EB5">
              <w:rPr>
                <w:rFonts w:ascii="Times New Roman" w:hAnsi="Times New Roman"/>
                <w:sz w:val="24"/>
                <w:szCs w:val="24"/>
                <w:lang w:eastAsia="ru-RU"/>
              </w:rPr>
              <w:t>__________________________</w:t>
            </w:r>
            <w:r w:rsidR="008B5EB5">
              <w:rPr>
                <w:rFonts w:ascii="Times New Roman" w:hAnsi="Times New Roman"/>
                <w:sz w:val="24"/>
                <w:szCs w:val="24"/>
                <w:lang w:eastAsia="ru-RU"/>
              </w:rPr>
              <w:t>_</w:t>
            </w:r>
            <w:r w:rsidRPr="008B5EB5">
              <w:rPr>
                <w:rFonts w:ascii="Times New Roman" w:hAnsi="Times New Roman"/>
                <w:sz w:val="24"/>
                <w:szCs w:val="24"/>
                <w:lang w:eastAsia="ru-RU"/>
              </w:rPr>
              <w:t>_</w:t>
            </w:r>
            <w:r w:rsidR="00A33C14">
              <w:rPr>
                <w:rFonts w:ascii="Times New Roman" w:hAnsi="Times New Roman"/>
                <w:sz w:val="24"/>
                <w:szCs w:val="24"/>
                <w:lang w:eastAsia="ru-RU"/>
              </w:rPr>
              <w:t>_</w:t>
            </w:r>
            <w:r w:rsidRPr="008B5EB5">
              <w:rPr>
                <w:rFonts w:ascii="Times New Roman" w:hAnsi="Times New Roman"/>
                <w:sz w:val="24"/>
                <w:szCs w:val="24"/>
                <w:lang w:eastAsia="ru-RU"/>
              </w:rPr>
              <w:t>;</w:t>
            </w:r>
          </w:p>
          <w:p w14:paraId="1A677D33" w14:textId="77777777" w:rsidR="00A33C14" w:rsidRDefault="00A33C14" w:rsidP="00A33C14">
            <w:pPr>
              <w:pStyle w:val="ab"/>
              <w:suppressAutoHyphens/>
              <w:rPr>
                <w:rFonts w:ascii="Times New Roman" w:hAnsi="Times New Roman"/>
                <w:sz w:val="28"/>
                <w:szCs w:val="28"/>
                <w:lang w:eastAsia="ru-RU"/>
              </w:rPr>
            </w:pPr>
            <w:r>
              <w:rPr>
                <w:rFonts w:ascii="Times New Roman" w:hAnsi="Times New Roman"/>
                <w:sz w:val="28"/>
                <w:szCs w:val="28"/>
                <w:lang w:eastAsia="ru-RU"/>
              </w:rPr>
              <w:t>КПП</w:t>
            </w:r>
          </w:p>
          <w:p w14:paraId="0F3AD935" w14:textId="4214233C" w:rsidR="00A33C14" w:rsidRPr="005B517D" w:rsidRDefault="00A33C14" w:rsidP="00A33C14">
            <w:pPr>
              <w:pStyle w:val="ab"/>
              <w:suppressAutoHyphens/>
              <w:rPr>
                <w:rFonts w:ascii="Times New Roman" w:hAnsi="Times New Roman"/>
                <w:sz w:val="28"/>
                <w:szCs w:val="28"/>
                <w:lang w:eastAsia="ru-RU"/>
              </w:rPr>
            </w:pPr>
            <w:r>
              <w:rPr>
                <w:rFonts w:ascii="Times New Roman" w:hAnsi="Times New Roman"/>
                <w:sz w:val="28"/>
                <w:szCs w:val="28"/>
                <w:lang w:eastAsia="ru-RU"/>
              </w:rPr>
              <w:t>________________________</w:t>
            </w:r>
            <w:r>
              <w:rPr>
                <w:rFonts w:ascii="Times New Roman" w:hAnsi="Times New Roman"/>
                <w:sz w:val="28"/>
                <w:szCs w:val="28"/>
                <w:lang w:eastAsia="ru-RU"/>
              </w:rPr>
              <w:t>_</w:t>
            </w:r>
            <w:r>
              <w:rPr>
                <w:rFonts w:ascii="Times New Roman" w:hAnsi="Times New Roman"/>
                <w:sz w:val="28"/>
                <w:szCs w:val="28"/>
                <w:lang w:eastAsia="ru-RU"/>
              </w:rPr>
              <w:t>;</w:t>
            </w:r>
          </w:p>
          <w:p w14:paraId="3DA34D90" w14:textId="77777777" w:rsidR="008B5EB5" w:rsidRDefault="00B764B0" w:rsidP="00B764B0">
            <w:pPr>
              <w:autoSpaceDE w:val="0"/>
              <w:autoSpaceDN w:val="0"/>
              <w:adjustRightInd w:val="0"/>
              <w:spacing w:after="0" w:line="240" w:lineRule="auto"/>
              <w:rPr>
                <w:rFonts w:ascii="Times New Roman" w:hAnsi="Times New Roman"/>
                <w:sz w:val="24"/>
                <w:szCs w:val="24"/>
              </w:rPr>
            </w:pPr>
            <w:r w:rsidRPr="008B5EB5">
              <w:rPr>
                <w:rFonts w:ascii="Times New Roman" w:hAnsi="Times New Roman"/>
                <w:sz w:val="24"/>
                <w:szCs w:val="24"/>
              </w:rPr>
              <w:t xml:space="preserve">ОГРН </w:t>
            </w:r>
          </w:p>
          <w:p w14:paraId="198A6363" w14:textId="19987FA7" w:rsidR="00B764B0" w:rsidRPr="008B5EB5" w:rsidRDefault="00B764B0" w:rsidP="00B764B0">
            <w:pPr>
              <w:autoSpaceDE w:val="0"/>
              <w:autoSpaceDN w:val="0"/>
              <w:adjustRightInd w:val="0"/>
              <w:spacing w:after="0" w:line="240" w:lineRule="auto"/>
              <w:rPr>
                <w:rFonts w:ascii="Times New Roman" w:eastAsiaTheme="minorHAnsi" w:hAnsi="Times New Roman"/>
                <w:sz w:val="24"/>
                <w:szCs w:val="24"/>
              </w:rPr>
            </w:pPr>
            <w:r w:rsidRPr="008B5EB5">
              <w:rPr>
                <w:rFonts w:ascii="Times New Roman" w:hAnsi="Times New Roman"/>
                <w:sz w:val="24"/>
                <w:szCs w:val="24"/>
              </w:rPr>
              <w:t>__________________________</w:t>
            </w:r>
            <w:r w:rsidR="008B5EB5">
              <w:rPr>
                <w:rFonts w:ascii="Times New Roman" w:hAnsi="Times New Roman"/>
                <w:sz w:val="24"/>
                <w:szCs w:val="24"/>
              </w:rPr>
              <w:t>__</w:t>
            </w:r>
            <w:r w:rsidR="00A33C14">
              <w:rPr>
                <w:rFonts w:ascii="Times New Roman" w:hAnsi="Times New Roman"/>
                <w:sz w:val="24"/>
                <w:szCs w:val="24"/>
              </w:rPr>
              <w:t>_</w:t>
            </w:r>
          </w:p>
        </w:tc>
        <w:tc>
          <w:tcPr>
            <w:tcW w:w="567" w:type="dxa"/>
          </w:tcPr>
          <w:p w14:paraId="6D13895B" w14:textId="77777777" w:rsidR="00B764B0" w:rsidRPr="008B5EB5" w:rsidRDefault="00B764B0" w:rsidP="00B764B0">
            <w:pPr>
              <w:autoSpaceDE w:val="0"/>
              <w:autoSpaceDN w:val="0"/>
              <w:adjustRightInd w:val="0"/>
              <w:spacing w:after="0" w:line="240" w:lineRule="auto"/>
              <w:rPr>
                <w:rFonts w:ascii="Times New Roman" w:eastAsiaTheme="minorHAnsi" w:hAnsi="Times New Roman"/>
                <w:sz w:val="24"/>
                <w:szCs w:val="24"/>
              </w:rPr>
            </w:pPr>
          </w:p>
        </w:tc>
        <w:tc>
          <w:tcPr>
            <w:tcW w:w="5308" w:type="dxa"/>
          </w:tcPr>
          <w:p w14:paraId="35D42891" w14:textId="77777777" w:rsidR="00B764B0" w:rsidRPr="008B5EB5" w:rsidRDefault="00B764B0" w:rsidP="00B764B0">
            <w:pPr>
              <w:pStyle w:val="ab"/>
              <w:suppressAutoHyphens/>
              <w:rPr>
                <w:rFonts w:ascii="Times New Roman" w:hAnsi="Times New Roman"/>
                <w:sz w:val="24"/>
                <w:szCs w:val="24"/>
                <w:lang w:eastAsia="ru-RU"/>
              </w:rPr>
            </w:pPr>
            <w:r w:rsidRPr="008B5EB5">
              <w:rPr>
                <w:rFonts w:ascii="Times New Roman" w:hAnsi="Times New Roman"/>
                <w:sz w:val="24"/>
                <w:szCs w:val="24"/>
                <w:lang w:eastAsia="ru-RU"/>
              </w:rPr>
              <w:t>Банковские реквизиты главного администратора доходов:</w:t>
            </w:r>
          </w:p>
          <w:p w14:paraId="27252296" w14:textId="4A3A737E" w:rsidR="00B764B0" w:rsidRPr="008B5EB5" w:rsidRDefault="00B764B0" w:rsidP="00B764B0">
            <w:pPr>
              <w:pStyle w:val="2"/>
              <w:suppressAutoHyphens/>
              <w:spacing w:after="0" w:line="240" w:lineRule="auto"/>
              <w:jc w:val="both"/>
              <w:rPr>
                <w:sz w:val="24"/>
                <w:lang w:val="ru-RU"/>
              </w:rPr>
            </w:pPr>
            <w:r w:rsidRPr="008B5EB5">
              <w:rPr>
                <w:sz w:val="24"/>
                <w:lang w:val="ru-RU"/>
              </w:rPr>
              <w:t>БИК ТОФК______________________;</w:t>
            </w:r>
          </w:p>
          <w:p w14:paraId="56AC9B26" w14:textId="77777777" w:rsidR="00B764B0" w:rsidRPr="008B5EB5" w:rsidRDefault="00B764B0" w:rsidP="00B764B0">
            <w:pPr>
              <w:pStyle w:val="ab"/>
              <w:suppressAutoHyphens/>
              <w:rPr>
                <w:rFonts w:ascii="Times New Roman" w:hAnsi="Times New Roman"/>
                <w:sz w:val="24"/>
                <w:szCs w:val="24"/>
                <w:lang w:eastAsia="ru-RU"/>
              </w:rPr>
            </w:pPr>
            <w:r w:rsidRPr="008B5EB5">
              <w:rPr>
                <w:rFonts w:ascii="Times New Roman" w:hAnsi="Times New Roman"/>
                <w:sz w:val="24"/>
                <w:szCs w:val="24"/>
                <w:lang w:eastAsia="ru-RU"/>
              </w:rPr>
              <w:t>Единый казначейский счет</w:t>
            </w:r>
          </w:p>
          <w:p w14:paraId="36C8E5A9" w14:textId="77777777" w:rsidR="00B764B0" w:rsidRPr="008B5EB5" w:rsidRDefault="00B764B0" w:rsidP="00B764B0">
            <w:pPr>
              <w:pStyle w:val="ab"/>
              <w:suppressAutoHyphens/>
              <w:rPr>
                <w:rFonts w:ascii="Times New Roman" w:hAnsi="Times New Roman"/>
                <w:sz w:val="24"/>
                <w:szCs w:val="24"/>
                <w:lang w:eastAsia="ru-RU"/>
              </w:rPr>
            </w:pPr>
            <w:r w:rsidRPr="008B5EB5">
              <w:rPr>
                <w:rFonts w:ascii="Times New Roman" w:hAnsi="Times New Roman"/>
                <w:sz w:val="24"/>
                <w:szCs w:val="24"/>
                <w:lang w:eastAsia="ru-RU"/>
              </w:rPr>
              <w:t>________________________________;</w:t>
            </w:r>
          </w:p>
          <w:p w14:paraId="541F4A9A" w14:textId="77777777" w:rsidR="00B764B0" w:rsidRPr="008B5EB5" w:rsidRDefault="00B764B0" w:rsidP="00B764B0">
            <w:pPr>
              <w:pStyle w:val="ab"/>
              <w:suppressAutoHyphens/>
              <w:rPr>
                <w:rFonts w:ascii="Times New Roman" w:hAnsi="Times New Roman"/>
                <w:sz w:val="24"/>
                <w:szCs w:val="24"/>
                <w:lang w:eastAsia="ru-RU"/>
              </w:rPr>
            </w:pPr>
            <w:r w:rsidRPr="008B5EB5">
              <w:rPr>
                <w:rFonts w:ascii="Times New Roman" w:hAnsi="Times New Roman"/>
                <w:sz w:val="24"/>
                <w:szCs w:val="24"/>
                <w:lang w:eastAsia="ru-RU"/>
              </w:rPr>
              <w:t>Казначейский счет</w:t>
            </w:r>
          </w:p>
          <w:p w14:paraId="4F7DD75A" w14:textId="77777777" w:rsidR="00B764B0" w:rsidRPr="008B5EB5" w:rsidRDefault="00B764B0" w:rsidP="00B764B0">
            <w:pPr>
              <w:pStyle w:val="ab"/>
              <w:suppressAutoHyphens/>
              <w:rPr>
                <w:rFonts w:ascii="Times New Roman" w:hAnsi="Times New Roman"/>
                <w:sz w:val="24"/>
                <w:szCs w:val="24"/>
                <w:lang w:eastAsia="ru-RU"/>
              </w:rPr>
            </w:pPr>
            <w:r w:rsidRPr="008B5EB5">
              <w:rPr>
                <w:rFonts w:ascii="Times New Roman" w:hAnsi="Times New Roman"/>
                <w:sz w:val="24"/>
                <w:szCs w:val="24"/>
                <w:lang w:eastAsia="ru-RU"/>
              </w:rPr>
              <w:t>________________________________;</w:t>
            </w:r>
          </w:p>
          <w:p w14:paraId="29BB76A2" w14:textId="77777777" w:rsidR="00B764B0" w:rsidRPr="008B5EB5" w:rsidRDefault="00B764B0" w:rsidP="00B764B0">
            <w:pPr>
              <w:pStyle w:val="ab"/>
              <w:suppressAutoHyphens/>
              <w:rPr>
                <w:rFonts w:ascii="Times New Roman" w:hAnsi="Times New Roman"/>
                <w:sz w:val="24"/>
                <w:szCs w:val="24"/>
                <w:lang w:eastAsia="ru-RU"/>
              </w:rPr>
            </w:pPr>
            <w:r w:rsidRPr="008B5EB5">
              <w:rPr>
                <w:rFonts w:ascii="Times New Roman" w:hAnsi="Times New Roman"/>
                <w:sz w:val="24"/>
                <w:szCs w:val="24"/>
                <w:lang w:eastAsia="ru-RU"/>
              </w:rPr>
              <w:t>Лицевой счет</w:t>
            </w:r>
          </w:p>
          <w:p w14:paraId="17C2DDA6" w14:textId="77777777" w:rsidR="00B764B0" w:rsidRPr="008B5EB5" w:rsidRDefault="00B764B0" w:rsidP="00B764B0">
            <w:pPr>
              <w:pStyle w:val="ab"/>
              <w:suppressAutoHyphens/>
              <w:rPr>
                <w:rFonts w:ascii="Times New Roman" w:hAnsi="Times New Roman"/>
                <w:sz w:val="24"/>
                <w:szCs w:val="24"/>
                <w:lang w:eastAsia="ru-RU"/>
              </w:rPr>
            </w:pPr>
            <w:r w:rsidRPr="008B5EB5">
              <w:rPr>
                <w:rFonts w:ascii="Times New Roman" w:hAnsi="Times New Roman"/>
                <w:sz w:val="24"/>
                <w:szCs w:val="24"/>
                <w:lang w:eastAsia="ru-RU"/>
              </w:rPr>
              <w:t>________________________________;</w:t>
            </w:r>
          </w:p>
          <w:p w14:paraId="29BDF702" w14:textId="77777777" w:rsidR="00B764B0" w:rsidRPr="008B5EB5" w:rsidRDefault="00B764B0" w:rsidP="00B764B0">
            <w:pPr>
              <w:pStyle w:val="ab"/>
              <w:suppressAutoHyphens/>
              <w:rPr>
                <w:rFonts w:ascii="Times New Roman" w:hAnsi="Times New Roman"/>
                <w:sz w:val="24"/>
                <w:szCs w:val="24"/>
                <w:lang w:eastAsia="ru-RU"/>
              </w:rPr>
            </w:pPr>
            <w:r w:rsidRPr="008B5EB5">
              <w:rPr>
                <w:rFonts w:ascii="Times New Roman" w:hAnsi="Times New Roman"/>
                <w:sz w:val="24"/>
                <w:szCs w:val="24"/>
                <w:lang w:eastAsia="ru-RU"/>
              </w:rPr>
              <w:t>Получатель:</w:t>
            </w:r>
          </w:p>
          <w:p w14:paraId="77B9C910" w14:textId="77777777" w:rsidR="00B764B0" w:rsidRDefault="00B764B0" w:rsidP="00B764B0">
            <w:pPr>
              <w:pStyle w:val="ab"/>
              <w:suppressAutoHyphens/>
              <w:rPr>
                <w:rFonts w:ascii="Times New Roman" w:hAnsi="Times New Roman"/>
                <w:sz w:val="24"/>
                <w:szCs w:val="24"/>
                <w:lang w:eastAsia="ru-RU"/>
              </w:rPr>
            </w:pPr>
            <w:r w:rsidRPr="008B5EB5">
              <w:rPr>
                <w:rFonts w:ascii="Times New Roman" w:hAnsi="Times New Roman"/>
                <w:sz w:val="24"/>
                <w:szCs w:val="24"/>
                <w:lang w:eastAsia="ru-RU"/>
              </w:rPr>
              <w:t>ИНН Получателя: ________________;</w:t>
            </w:r>
          </w:p>
          <w:p w14:paraId="038527BA" w14:textId="5D1B51E7" w:rsidR="00A33C14" w:rsidRPr="008B5EB5" w:rsidRDefault="00A33C14" w:rsidP="00B764B0">
            <w:pPr>
              <w:pStyle w:val="ab"/>
              <w:suppressAutoHyphens/>
              <w:rPr>
                <w:rFonts w:ascii="Times New Roman" w:hAnsi="Times New Roman"/>
                <w:sz w:val="24"/>
                <w:szCs w:val="24"/>
                <w:lang w:eastAsia="ru-RU"/>
              </w:rPr>
            </w:pPr>
            <w:r>
              <w:rPr>
                <w:rFonts w:ascii="Times New Roman" w:hAnsi="Times New Roman"/>
                <w:sz w:val="24"/>
                <w:szCs w:val="24"/>
                <w:lang w:eastAsia="ru-RU"/>
              </w:rPr>
              <w:t>КПП____________________________;</w:t>
            </w:r>
          </w:p>
          <w:p w14:paraId="2D6353A3" w14:textId="299E84EE" w:rsidR="00B764B0" w:rsidRPr="008B5EB5" w:rsidRDefault="00B764B0" w:rsidP="00B764B0">
            <w:pPr>
              <w:pStyle w:val="2"/>
              <w:suppressAutoHyphens/>
              <w:spacing w:after="0" w:line="240" w:lineRule="auto"/>
              <w:jc w:val="both"/>
              <w:rPr>
                <w:sz w:val="24"/>
                <w:lang w:val="ru-RU"/>
              </w:rPr>
            </w:pPr>
            <w:r w:rsidRPr="008B5EB5">
              <w:rPr>
                <w:sz w:val="24"/>
                <w:lang w:val="ru-RU"/>
              </w:rPr>
              <w:t>ОГРН Получателя: _______________</w:t>
            </w:r>
            <w:r w:rsidR="00A33C14">
              <w:rPr>
                <w:sz w:val="24"/>
                <w:lang w:val="ru-RU"/>
              </w:rPr>
              <w:t>_;</w:t>
            </w:r>
          </w:p>
          <w:p w14:paraId="568C728C" w14:textId="77777777" w:rsidR="00B764B0" w:rsidRPr="008B5EB5" w:rsidRDefault="00B764B0" w:rsidP="00B764B0">
            <w:pPr>
              <w:pStyle w:val="2"/>
              <w:suppressAutoHyphens/>
              <w:spacing w:after="0" w:line="240" w:lineRule="auto"/>
              <w:jc w:val="both"/>
              <w:rPr>
                <w:sz w:val="24"/>
                <w:lang w:val="ru-RU"/>
              </w:rPr>
            </w:pPr>
            <w:r w:rsidRPr="008B5EB5">
              <w:rPr>
                <w:sz w:val="24"/>
                <w:lang w:val="ru-RU"/>
              </w:rPr>
              <w:t xml:space="preserve">Код ОКТМО: ____________________; </w:t>
            </w:r>
          </w:p>
          <w:p w14:paraId="213A0FFD" w14:textId="277E845A" w:rsidR="00B764B0" w:rsidRPr="008B5EB5" w:rsidRDefault="00B764B0" w:rsidP="00B764B0">
            <w:pPr>
              <w:autoSpaceDE w:val="0"/>
              <w:autoSpaceDN w:val="0"/>
              <w:adjustRightInd w:val="0"/>
              <w:spacing w:after="0" w:line="240" w:lineRule="auto"/>
              <w:rPr>
                <w:rFonts w:ascii="Times New Roman" w:eastAsiaTheme="minorHAnsi" w:hAnsi="Times New Roman"/>
                <w:sz w:val="24"/>
                <w:szCs w:val="24"/>
              </w:rPr>
            </w:pPr>
            <w:r w:rsidRPr="008B5EB5">
              <w:rPr>
                <w:rFonts w:ascii="Times New Roman" w:hAnsi="Times New Roman"/>
                <w:sz w:val="24"/>
                <w:szCs w:val="24"/>
              </w:rPr>
              <w:t xml:space="preserve">Код бюджетной классификации доходов, по которому учитываются средства Иного межбюджетного трансферта, поступившего в бюджет </w:t>
            </w:r>
            <w:r w:rsidR="00CD3999">
              <w:rPr>
                <w:rFonts w:ascii="Times New Roman" w:hAnsi="Times New Roman"/>
                <w:sz w:val="24"/>
                <w:szCs w:val="24"/>
              </w:rPr>
              <w:t>Муниципального образования</w:t>
            </w:r>
            <w:r w:rsidRPr="008B5EB5">
              <w:rPr>
                <w:rFonts w:ascii="Times New Roman" w:hAnsi="Times New Roman"/>
                <w:sz w:val="24"/>
                <w:szCs w:val="24"/>
              </w:rPr>
              <w:t>: ______________________________</w:t>
            </w:r>
          </w:p>
        </w:tc>
      </w:tr>
    </w:tbl>
    <w:p w14:paraId="29C7FA57" w14:textId="77777777" w:rsidR="00D532DA" w:rsidRPr="00D532DA" w:rsidRDefault="00D532DA" w:rsidP="00D532DA">
      <w:pPr>
        <w:autoSpaceDE w:val="0"/>
        <w:autoSpaceDN w:val="0"/>
        <w:adjustRightInd w:val="0"/>
        <w:spacing w:after="0" w:line="240" w:lineRule="auto"/>
        <w:ind w:firstLine="540"/>
        <w:jc w:val="both"/>
        <w:rPr>
          <w:rFonts w:ascii="Times New Roman" w:eastAsiaTheme="minorHAnsi" w:hAnsi="Times New Roman"/>
          <w:sz w:val="28"/>
          <w:szCs w:val="28"/>
        </w:rPr>
      </w:pPr>
    </w:p>
    <w:p w14:paraId="3D7465A5" w14:textId="31736E3A" w:rsidR="00D532DA" w:rsidRPr="00D532DA" w:rsidRDefault="00893659" w:rsidP="00B764B0">
      <w:pPr>
        <w:autoSpaceDE w:val="0"/>
        <w:autoSpaceDN w:val="0"/>
        <w:adjustRightInd w:val="0"/>
        <w:spacing w:after="0" w:line="240" w:lineRule="auto"/>
        <w:jc w:val="center"/>
        <w:outlineLvl w:val="0"/>
        <w:rPr>
          <w:rFonts w:ascii="Times New Roman" w:eastAsiaTheme="minorHAnsi" w:hAnsi="Times New Roman"/>
          <w:sz w:val="28"/>
          <w:szCs w:val="28"/>
        </w:rPr>
      </w:pPr>
      <w:r w:rsidRPr="00B764B0">
        <w:rPr>
          <w:rFonts w:ascii="Times New Roman" w:eastAsiaTheme="minorHAnsi" w:hAnsi="Times New Roman"/>
          <w:b/>
          <w:bCs/>
          <w:sz w:val="24"/>
          <w:szCs w:val="24"/>
        </w:rPr>
        <w:t>I</w:t>
      </w:r>
      <w:r w:rsidR="00D532DA" w:rsidRPr="00B764B0">
        <w:rPr>
          <w:rFonts w:ascii="Times New Roman" w:eastAsiaTheme="minorHAnsi" w:hAnsi="Times New Roman"/>
          <w:b/>
          <w:bCs/>
          <w:sz w:val="24"/>
          <w:szCs w:val="24"/>
        </w:rPr>
        <w:t>V. Подписи сторон</w:t>
      </w:r>
    </w:p>
    <w:tbl>
      <w:tblPr>
        <w:tblW w:w="10331" w:type="dxa"/>
        <w:tblLayout w:type="fixed"/>
        <w:tblCellMar>
          <w:top w:w="102" w:type="dxa"/>
          <w:left w:w="62" w:type="dxa"/>
          <w:bottom w:w="102" w:type="dxa"/>
          <w:right w:w="62" w:type="dxa"/>
        </w:tblCellMar>
        <w:tblLook w:val="0000" w:firstRow="0" w:lastRow="0" w:firstColumn="0" w:lastColumn="0" w:noHBand="0" w:noVBand="0"/>
      </w:tblPr>
      <w:tblGrid>
        <w:gridCol w:w="4740"/>
        <w:gridCol w:w="567"/>
        <w:gridCol w:w="5024"/>
      </w:tblGrid>
      <w:tr w:rsidR="00CE7B30" w:rsidRPr="00D532DA" w14:paraId="5AF2E07B" w14:textId="77777777" w:rsidTr="003A727B">
        <w:tc>
          <w:tcPr>
            <w:tcW w:w="4740" w:type="dxa"/>
            <w:tcBorders>
              <w:bottom w:val="dotted" w:sz="4" w:space="0" w:color="auto"/>
            </w:tcBorders>
          </w:tcPr>
          <w:p w14:paraId="20B7DC00" w14:textId="487FC2C4" w:rsidR="003A727B" w:rsidRDefault="003A727B" w:rsidP="00A33C14">
            <w:pPr>
              <w:pBdr>
                <w:bottom w:val="single" w:sz="4" w:space="1" w:color="auto"/>
              </w:pBdr>
              <w:suppressAutoHyphens/>
              <w:autoSpaceDE w:val="0"/>
              <w:autoSpaceDN w:val="0"/>
              <w:adjustRightInd w:val="0"/>
              <w:spacing w:after="0" w:line="240" w:lineRule="auto"/>
              <w:jc w:val="both"/>
              <w:rPr>
                <w:rFonts w:ascii="Times New Roman" w:eastAsia="Times New Roman" w:hAnsi="Times New Roman"/>
                <w:sz w:val="28"/>
                <w:szCs w:val="28"/>
                <w:lang w:eastAsia="ru-RU"/>
              </w:rPr>
            </w:pPr>
          </w:p>
          <w:p w14:paraId="3CA61B1F" w14:textId="15B375B8" w:rsidR="00CE7B30" w:rsidRPr="005B517D" w:rsidRDefault="003A727B" w:rsidP="00CE7B30">
            <w:pPr>
              <w:suppressAutoHyphens/>
              <w:autoSpaceDE w:val="0"/>
              <w:autoSpaceDN w:val="0"/>
              <w:adjustRightInd w:val="0"/>
              <w:spacing w:after="0" w:line="240" w:lineRule="auto"/>
              <w:jc w:val="both"/>
              <w:rPr>
                <w:rFonts w:ascii="Times New Roman" w:hAnsi="Times New Roman"/>
              </w:rPr>
            </w:pPr>
            <w:r w:rsidRPr="003A727B">
              <w:rPr>
                <w:rFonts w:ascii="Times New Roman" w:eastAsia="Times New Roman" w:hAnsi="Times New Roman"/>
                <w:sz w:val="24"/>
                <w:szCs w:val="24"/>
                <w:lang w:eastAsia="ru-RU"/>
              </w:rPr>
              <w:t>(</w:t>
            </w:r>
            <w:r w:rsidR="00CE7B30" w:rsidRPr="005B517D">
              <w:rPr>
                <w:rFonts w:ascii="Times New Roman" w:hAnsi="Times New Roman"/>
              </w:rPr>
              <w:t xml:space="preserve">фамилия, имя, отчество и наименование должности руководителя </w:t>
            </w:r>
            <w:r w:rsidR="00CE7B30">
              <w:rPr>
                <w:rFonts w:ascii="Times New Roman" w:hAnsi="Times New Roman"/>
              </w:rPr>
              <w:t>органа местного самоуправления</w:t>
            </w:r>
            <w:r w:rsidR="00CE7B30" w:rsidRPr="005B517D">
              <w:rPr>
                <w:rFonts w:ascii="Times New Roman" w:hAnsi="Times New Roman"/>
              </w:rPr>
              <w:t xml:space="preserve"> </w:t>
            </w:r>
            <w:r w:rsidR="00CE7B30">
              <w:rPr>
                <w:rFonts w:ascii="Times New Roman" w:hAnsi="Times New Roman"/>
              </w:rPr>
              <w:t xml:space="preserve">Кировского муниципального района </w:t>
            </w:r>
            <w:r w:rsidR="00CE7B30" w:rsidRPr="005B517D">
              <w:rPr>
                <w:rFonts w:ascii="Times New Roman" w:hAnsi="Times New Roman"/>
              </w:rPr>
              <w:t>Ленинградской области)</w:t>
            </w:r>
          </w:p>
          <w:p w14:paraId="356C4994" w14:textId="6EF90FA7" w:rsidR="00CE7B30" w:rsidRPr="00D532DA" w:rsidRDefault="00CE7B30" w:rsidP="00CE7B30">
            <w:pPr>
              <w:autoSpaceDE w:val="0"/>
              <w:autoSpaceDN w:val="0"/>
              <w:adjustRightInd w:val="0"/>
              <w:spacing w:after="0" w:line="240" w:lineRule="auto"/>
              <w:jc w:val="both"/>
              <w:rPr>
                <w:rFonts w:ascii="Times New Roman" w:eastAsiaTheme="minorHAnsi" w:hAnsi="Times New Roman"/>
                <w:sz w:val="28"/>
                <w:szCs w:val="28"/>
              </w:rPr>
            </w:pPr>
          </w:p>
        </w:tc>
        <w:tc>
          <w:tcPr>
            <w:tcW w:w="567" w:type="dxa"/>
          </w:tcPr>
          <w:p w14:paraId="164F760E" w14:textId="77777777" w:rsidR="00CE7B30" w:rsidRPr="00D532DA" w:rsidRDefault="00CE7B30" w:rsidP="00CE7B30">
            <w:pPr>
              <w:autoSpaceDE w:val="0"/>
              <w:autoSpaceDN w:val="0"/>
              <w:adjustRightInd w:val="0"/>
              <w:spacing w:after="0" w:line="240" w:lineRule="auto"/>
              <w:jc w:val="both"/>
              <w:rPr>
                <w:rFonts w:ascii="Times New Roman" w:eastAsiaTheme="minorHAnsi" w:hAnsi="Times New Roman"/>
                <w:sz w:val="28"/>
                <w:szCs w:val="28"/>
              </w:rPr>
            </w:pPr>
          </w:p>
        </w:tc>
        <w:tc>
          <w:tcPr>
            <w:tcW w:w="5024" w:type="dxa"/>
            <w:tcBorders>
              <w:bottom w:val="single" w:sz="4" w:space="0" w:color="auto"/>
            </w:tcBorders>
          </w:tcPr>
          <w:p w14:paraId="6BB78E9C" w14:textId="3038387D" w:rsidR="00CE7B30" w:rsidRPr="005B517D" w:rsidRDefault="00CE7B30" w:rsidP="00CE7B30">
            <w:pPr>
              <w:shd w:val="clear" w:color="auto" w:fill="FFFFFF"/>
              <w:suppressAutoHyphens/>
              <w:autoSpaceDE w:val="0"/>
              <w:autoSpaceDN w:val="0"/>
              <w:adjustRightInd w:val="0"/>
              <w:spacing w:after="0" w:line="240" w:lineRule="auto"/>
              <w:jc w:val="both"/>
              <w:rPr>
                <w:rFonts w:ascii="Times New Roman" w:eastAsia="Times New Roman" w:hAnsi="Times New Roman"/>
                <w:sz w:val="28"/>
                <w:szCs w:val="28"/>
                <w:lang w:eastAsia="ru-RU"/>
              </w:rPr>
            </w:pPr>
            <w:r w:rsidRPr="005B517D">
              <w:rPr>
                <w:rFonts w:ascii="Times New Roman" w:eastAsia="Times New Roman" w:hAnsi="Times New Roman"/>
                <w:sz w:val="28"/>
                <w:szCs w:val="28"/>
                <w:lang w:eastAsia="ru-RU"/>
              </w:rPr>
              <w:t xml:space="preserve">___________________________________ </w:t>
            </w:r>
          </w:p>
          <w:p w14:paraId="0170AEE9" w14:textId="63708707" w:rsidR="00CE7B30" w:rsidRPr="00D532DA" w:rsidRDefault="00CE7B30" w:rsidP="00CE7B30">
            <w:pPr>
              <w:autoSpaceDE w:val="0"/>
              <w:autoSpaceDN w:val="0"/>
              <w:adjustRightInd w:val="0"/>
              <w:spacing w:after="0" w:line="240" w:lineRule="auto"/>
              <w:jc w:val="both"/>
              <w:rPr>
                <w:rFonts w:ascii="Times New Roman" w:eastAsiaTheme="minorHAnsi" w:hAnsi="Times New Roman"/>
                <w:sz w:val="28"/>
                <w:szCs w:val="28"/>
              </w:rPr>
            </w:pPr>
            <w:r w:rsidRPr="005B517D">
              <w:rPr>
                <w:rFonts w:ascii="Times New Roman" w:hAnsi="Times New Roman"/>
              </w:rPr>
              <w:t xml:space="preserve">(фамилия, имя, отчество и наименование должности руководителя уполномоченного органа местного самоуправления </w:t>
            </w:r>
            <w:r w:rsidRPr="00636698">
              <w:rPr>
                <w:rFonts w:ascii="Times New Roman" w:hAnsi="Times New Roman"/>
              </w:rPr>
              <w:t>городского (или) сельского поселения</w:t>
            </w:r>
            <w:r w:rsidRPr="00636698">
              <w:rPr>
                <w:rFonts w:ascii="Times New Roman" w:hAnsi="Times New Roman"/>
                <w:vertAlign w:val="superscript"/>
              </w:rPr>
              <w:t xml:space="preserve"> </w:t>
            </w:r>
            <w:r>
              <w:rPr>
                <w:rFonts w:ascii="Times New Roman" w:hAnsi="Times New Roman"/>
              </w:rPr>
              <w:t xml:space="preserve">Кировского муниципального района </w:t>
            </w:r>
            <w:r w:rsidRPr="005B517D">
              <w:rPr>
                <w:rFonts w:ascii="Times New Roman" w:hAnsi="Times New Roman"/>
              </w:rPr>
              <w:t>Ленинградской области)</w:t>
            </w:r>
            <w:r w:rsidRPr="005B517D">
              <w:rPr>
                <w:rFonts w:ascii="Times New Roman" w:eastAsia="Times New Roman" w:hAnsi="Times New Roman"/>
                <w:sz w:val="28"/>
                <w:szCs w:val="28"/>
                <w:lang w:eastAsia="ru-RU"/>
              </w:rPr>
              <w:t xml:space="preserve"> </w:t>
            </w:r>
          </w:p>
        </w:tc>
      </w:tr>
    </w:tbl>
    <w:p w14:paraId="128DE809" w14:textId="77777777" w:rsidR="00D532DA" w:rsidRPr="00D532DA" w:rsidRDefault="00D532DA" w:rsidP="007B3BD3">
      <w:pPr>
        <w:spacing w:after="0" w:line="240" w:lineRule="auto"/>
        <w:rPr>
          <w:rFonts w:ascii="Times New Roman" w:eastAsiaTheme="minorHAnsi" w:hAnsi="Times New Roman"/>
          <w:sz w:val="28"/>
          <w:szCs w:val="28"/>
        </w:rPr>
      </w:pPr>
    </w:p>
    <w:sectPr w:rsidR="00D532DA" w:rsidRPr="00D532DA" w:rsidSect="00E365DC">
      <w:pgSz w:w="11906" w:h="16838"/>
      <w:pgMar w:top="510"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F2DBA" w14:textId="77777777" w:rsidR="00AC238C" w:rsidRDefault="00AC238C" w:rsidP="00350EAE">
      <w:pPr>
        <w:spacing w:after="0" w:line="240" w:lineRule="auto"/>
      </w:pPr>
      <w:r>
        <w:separator/>
      </w:r>
    </w:p>
  </w:endnote>
  <w:endnote w:type="continuationSeparator" w:id="0">
    <w:p w14:paraId="56021279" w14:textId="77777777" w:rsidR="00AC238C" w:rsidRDefault="00AC238C" w:rsidP="00350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58F83" w14:textId="77777777" w:rsidR="00AC238C" w:rsidRDefault="00AC238C" w:rsidP="00350EAE">
      <w:pPr>
        <w:spacing w:after="0" w:line="240" w:lineRule="auto"/>
      </w:pPr>
      <w:r>
        <w:separator/>
      </w:r>
    </w:p>
  </w:footnote>
  <w:footnote w:type="continuationSeparator" w:id="0">
    <w:p w14:paraId="622F48DC" w14:textId="77777777" w:rsidR="00AC238C" w:rsidRDefault="00AC238C" w:rsidP="00350E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83BAA"/>
    <w:multiLevelType w:val="hybridMultilevel"/>
    <w:tmpl w:val="0108EA7A"/>
    <w:lvl w:ilvl="0" w:tplc="B59E0F6C">
      <w:start w:val="1"/>
      <w:numFmt w:val="decimal"/>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2B62127F"/>
    <w:multiLevelType w:val="hybridMultilevel"/>
    <w:tmpl w:val="DF5C50B4"/>
    <w:lvl w:ilvl="0" w:tplc="23EA247A">
      <w:start w:val="1"/>
      <w:numFmt w:val="decimal"/>
      <w:lvlText w:val="%1."/>
      <w:lvlJc w:val="left"/>
      <w:pPr>
        <w:ind w:left="1380" w:hanging="84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640A1497"/>
    <w:multiLevelType w:val="hybridMultilevel"/>
    <w:tmpl w:val="368874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56377219">
    <w:abstractNumId w:val="0"/>
  </w:num>
  <w:num w:numId="2" w16cid:durableId="811144426">
    <w:abstractNumId w:val="1"/>
  </w:num>
  <w:num w:numId="3" w16cid:durableId="8042041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A51"/>
    <w:rsid w:val="000034FB"/>
    <w:rsid w:val="00005A62"/>
    <w:rsid w:val="00006885"/>
    <w:rsid w:val="000146A4"/>
    <w:rsid w:val="0001553B"/>
    <w:rsid w:val="000155F7"/>
    <w:rsid w:val="00016661"/>
    <w:rsid w:val="00020752"/>
    <w:rsid w:val="0002125B"/>
    <w:rsid w:val="000230BD"/>
    <w:rsid w:val="00024B7F"/>
    <w:rsid w:val="00025B01"/>
    <w:rsid w:val="00026D5D"/>
    <w:rsid w:val="00032B48"/>
    <w:rsid w:val="000342AA"/>
    <w:rsid w:val="0003512B"/>
    <w:rsid w:val="00043140"/>
    <w:rsid w:val="00045026"/>
    <w:rsid w:val="000508DA"/>
    <w:rsid w:val="00054308"/>
    <w:rsid w:val="00056B61"/>
    <w:rsid w:val="00061A21"/>
    <w:rsid w:val="0007067A"/>
    <w:rsid w:val="00086BC0"/>
    <w:rsid w:val="0009666F"/>
    <w:rsid w:val="000A42C5"/>
    <w:rsid w:val="000A46BF"/>
    <w:rsid w:val="000A6BD6"/>
    <w:rsid w:val="000A6E93"/>
    <w:rsid w:val="000B2B34"/>
    <w:rsid w:val="000B325C"/>
    <w:rsid w:val="000B34EE"/>
    <w:rsid w:val="000C4261"/>
    <w:rsid w:val="000D0CF1"/>
    <w:rsid w:val="000D1BBE"/>
    <w:rsid w:val="000D658D"/>
    <w:rsid w:val="000D6AD2"/>
    <w:rsid w:val="000E0F43"/>
    <w:rsid w:val="000E14CB"/>
    <w:rsid w:val="000E6236"/>
    <w:rsid w:val="000E7C5A"/>
    <w:rsid w:val="000F02D8"/>
    <w:rsid w:val="000F2A63"/>
    <w:rsid w:val="000F6DE3"/>
    <w:rsid w:val="00101E78"/>
    <w:rsid w:val="00102398"/>
    <w:rsid w:val="00105AE2"/>
    <w:rsid w:val="00105BA3"/>
    <w:rsid w:val="001100F2"/>
    <w:rsid w:val="00110575"/>
    <w:rsid w:val="00111AE6"/>
    <w:rsid w:val="00114EE6"/>
    <w:rsid w:val="00115E98"/>
    <w:rsid w:val="00117233"/>
    <w:rsid w:val="00120508"/>
    <w:rsid w:val="00126773"/>
    <w:rsid w:val="0012708A"/>
    <w:rsid w:val="00127FA9"/>
    <w:rsid w:val="001302EE"/>
    <w:rsid w:val="00130380"/>
    <w:rsid w:val="001344FD"/>
    <w:rsid w:val="0013454E"/>
    <w:rsid w:val="0014151F"/>
    <w:rsid w:val="00145F30"/>
    <w:rsid w:val="00150555"/>
    <w:rsid w:val="001516FE"/>
    <w:rsid w:val="001573B5"/>
    <w:rsid w:val="00160017"/>
    <w:rsid w:val="0016075E"/>
    <w:rsid w:val="00161BC3"/>
    <w:rsid w:val="001626EC"/>
    <w:rsid w:val="00162901"/>
    <w:rsid w:val="00164B77"/>
    <w:rsid w:val="00165640"/>
    <w:rsid w:val="00165FCD"/>
    <w:rsid w:val="00166826"/>
    <w:rsid w:val="00166952"/>
    <w:rsid w:val="00172320"/>
    <w:rsid w:val="001726D2"/>
    <w:rsid w:val="00174DF1"/>
    <w:rsid w:val="001755F4"/>
    <w:rsid w:val="00175C09"/>
    <w:rsid w:val="001807A9"/>
    <w:rsid w:val="00183199"/>
    <w:rsid w:val="0018388D"/>
    <w:rsid w:val="001847EB"/>
    <w:rsid w:val="0018629D"/>
    <w:rsid w:val="00193122"/>
    <w:rsid w:val="00195F61"/>
    <w:rsid w:val="00197B05"/>
    <w:rsid w:val="001A163B"/>
    <w:rsid w:val="001A20A6"/>
    <w:rsid w:val="001A3F3C"/>
    <w:rsid w:val="001A5533"/>
    <w:rsid w:val="001A69CB"/>
    <w:rsid w:val="001B46CA"/>
    <w:rsid w:val="001B486E"/>
    <w:rsid w:val="001B49CD"/>
    <w:rsid w:val="001B4DBE"/>
    <w:rsid w:val="001B7033"/>
    <w:rsid w:val="001C0175"/>
    <w:rsid w:val="001C2764"/>
    <w:rsid w:val="001C5C5B"/>
    <w:rsid w:val="001C7814"/>
    <w:rsid w:val="001D20D3"/>
    <w:rsid w:val="001D2BD4"/>
    <w:rsid w:val="001E42F6"/>
    <w:rsid w:val="001E545A"/>
    <w:rsid w:val="001E5646"/>
    <w:rsid w:val="001E6CE5"/>
    <w:rsid w:val="001F16DC"/>
    <w:rsid w:val="001F20D5"/>
    <w:rsid w:val="001F421E"/>
    <w:rsid w:val="001F54A0"/>
    <w:rsid w:val="001F5A56"/>
    <w:rsid w:val="00200DCD"/>
    <w:rsid w:val="002071E4"/>
    <w:rsid w:val="002129FC"/>
    <w:rsid w:val="0021388B"/>
    <w:rsid w:val="00213D54"/>
    <w:rsid w:val="002166D6"/>
    <w:rsid w:val="00220D9F"/>
    <w:rsid w:val="0022407C"/>
    <w:rsid w:val="00233049"/>
    <w:rsid w:val="002356D5"/>
    <w:rsid w:val="00236521"/>
    <w:rsid w:val="002376E6"/>
    <w:rsid w:val="002448D6"/>
    <w:rsid w:val="002461B9"/>
    <w:rsid w:val="002468EF"/>
    <w:rsid w:val="002511FF"/>
    <w:rsid w:val="0025225E"/>
    <w:rsid w:val="0025433E"/>
    <w:rsid w:val="002571DF"/>
    <w:rsid w:val="00262FF3"/>
    <w:rsid w:val="002650B1"/>
    <w:rsid w:val="0026710E"/>
    <w:rsid w:val="00273358"/>
    <w:rsid w:val="00273BE9"/>
    <w:rsid w:val="00274938"/>
    <w:rsid w:val="002803CE"/>
    <w:rsid w:val="00281737"/>
    <w:rsid w:val="0028306F"/>
    <w:rsid w:val="00283C0E"/>
    <w:rsid w:val="00287AC0"/>
    <w:rsid w:val="00291CAC"/>
    <w:rsid w:val="00294630"/>
    <w:rsid w:val="002949D6"/>
    <w:rsid w:val="00295D0C"/>
    <w:rsid w:val="002966A4"/>
    <w:rsid w:val="002A36F4"/>
    <w:rsid w:val="002A4060"/>
    <w:rsid w:val="002A4C8E"/>
    <w:rsid w:val="002B3D16"/>
    <w:rsid w:val="002B68C6"/>
    <w:rsid w:val="002B6FF4"/>
    <w:rsid w:val="002C0666"/>
    <w:rsid w:val="002C4638"/>
    <w:rsid w:val="002C6541"/>
    <w:rsid w:val="002C67B0"/>
    <w:rsid w:val="002D1AC4"/>
    <w:rsid w:val="002D2405"/>
    <w:rsid w:val="002D2BE4"/>
    <w:rsid w:val="002D71DF"/>
    <w:rsid w:val="002E01B1"/>
    <w:rsid w:val="002E5E64"/>
    <w:rsid w:val="002E7063"/>
    <w:rsid w:val="002E7BC5"/>
    <w:rsid w:val="002F4163"/>
    <w:rsid w:val="00301F12"/>
    <w:rsid w:val="00303D18"/>
    <w:rsid w:val="00303DD0"/>
    <w:rsid w:val="003042BD"/>
    <w:rsid w:val="003055D6"/>
    <w:rsid w:val="003116FD"/>
    <w:rsid w:val="003133F7"/>
    <w:rsid w:val="003150FB"/>
    <w:rsid w:val="00320BEC"/>
    <w:rsid w:val="00323564"/>
    <w:rsid w:val="003239A9"/>
    <w:rsid w:val="00324C2B"/>
    <w:rsid w:val="00326097"/>
    <w:rsid w:val="003338EB"/>
    <w:rsid w:val="003350E8"/>
    <w:rsid w:val="00343D6B"/>
    <w:rsid w:val="00344142"/>
    <w:rsid w:val="003457E9"/>
    <w:rsid w:val="00350EAE"/>
    <w:rsid w:val="00356A62"/>
    <w:rsid w:val="00356C64"/>
    <w:rsid w:val="0036004B"/>
    <w:rsid w:val="003606A4"/>
    <w:rsid w:val="00361146"/>
    <w:rsid w:val="0036168E"/>
    <w:rsid w:val="00361F6E"/>
    <w:rsid w:val="003674C1"/>
    <w:rsid w:val="0037086E"/>
    <w:rsid w:val="003724F8"/>
    <w:rsid w:val="003738C7"/>
    <w:rsid w:val="00373EAA"/>
    <w:rsid w:val="00381A67"/>
    <w:rsid w:val="00381E20"/>
    <w:rsid w:val="00382B2D"/>
    <w:rsid w:val="00385DE8"/>
    <w:rsid w:val="0038672F"/>
    <w:rsid w:val="00386C54"/>
    <w:rsid w:val="00391BA4"/>
    <w:rsid w:val="003930F8"/>
    <w:rsid w:val="003A0D6D"/>
    <w:rsid w:val="003A162A"/>
    <w:rsid w:val="003A3918"/>
    <w:rsid w:val="003A505C"/>
    <w:rsid w:val="003A727B"/>
    <w:rsid w:val="003A73CE"/>
    <w:rsid w:val="003A7882"/>
    <w:rsid w:val="003A7DD7"/>
    <w:rsid w:val="003B028D"/>
    <w:rsid w:val="003B0BAC"/>
    <w:rsid w:val="003B3348"/>
    <w:rsid w:val="003B4163"/>
    <w:rsid w:val="003B4BAE"/>
    <w:rsid w:val="003B4CDC"/>
    <w:rsid w:val="003B6CB1"/>
    <w:rsid w:val="003C1F4B"/>
    <w:rsid w:val="003C282D"/>
    <w:rsid w:val="003C7A43"/>
    <w:rsid w:val="003D1A69"/>
    <w:rsid w:val="003D6728"/>
    <w:rsid w:val="003D6DF2"/>
    <w:rsid w:val="003D73AA"/>
    <w:rsid w:val="003E0B95"/>
    <w:rsid w:val="003E37E6"/>
    <w:rsid w:val="003E3CCB"/>
    <w:rsid w:val="003F4991"/>
    <w:rsid w:val="004015A5"/>
    <w:rsid w:val="00403939"/>
    <w:rsid w:val="00403E86"/>
    <w:rsid w:val="00404662"/>
    <w:rsid w:val="00405A23"/>
    <w:rsid w:val="00406910"/>
    <w:rsid w:val="00410321"/>
    <w:rsid w:val="00410D3F"/>
    <w:rsid w:val="0041275A"/>
    <w:rsid w:val="00415E52"/>
    <w:rsid w:val="00420BB9"/>
    <w:rsid w:val="00420FAE"/>
    <w:rsid w:val="004307C5"/>
    <w:rsid w:val="00433316"/>
    <w:rsid w:val="00434E2D"/>
    <w:rsid w:val="00435CA3"/>
    <w:rsid w:val="004363C2"/>
    <w:rsid w:val="0044320F"/>
    <w:rsid w:val="0044493D"/>
    <w:rsid w:val="00444AA0"/>
    <w:rsid w:val="0044737B"/>
    <w:rsid w:val="00447620"/>
    <w:rsid w:val="0045037A"/>
    <w:rsid w:val="00450CDB"/>
    <w:rsid w:val="00451BF3"/>
    <w:rsid w:val="00452170"/>
    <w:rsid w:val="00455769"/>
    <w:rsid w:val="00462BEE"/>
    <w:rsid w:val="00463622"/>
    <w:rsid w:val="00466F4E"/>
    <w:rsid w:val="0046705D"/>
    <w:rsid w:val="00467134"/>
    <w:rsid w:val="004700EA"/>
    <w:rsid w:val="00474792"/>
    <w:rsid w:val="00475ECC"/>
    <w:rsid w:val="004809DF"/>
    <w:rsid w:val="00480D8D"/>
    <w:rsid w:val="00480E85"/>
    <w:rsid w:val="00480F17"/>
    <w:rsid w:val="00487E0A"/>
    <w:rsid w:val="0049263E"/>
    <w:rsid w:val="00492FCA"/>
    <w:rsid w:val="00493B87"/>
    <w:rsid w:val="004970C5"/>
    <w:rsid w:val="004A1A9A"/>
    <w:rsid w:val="004A275E"/>
    <w:rsid w:val="004A5A1D"/>
    <w:rsid w:val="004B0CC6"/>
    <w:rsid w:val="004B1218"/>
    <w:rsid w:val="004B194A"/>
    <w:rsid w:val="004C3149"/>
    <w:rsid w:val="004D1077"/>
    <w:rsid w:val="004D12B9"/>
    <w:rsid w:val="004D22D7"/>
    <w:rsid w:val="004D5BE6"/>
    <w:rsid w:val="004E4A26"/>
    <w:rsid w:val="004E4E48"/>
    <w:rsid w:val="004F03B1"/>
    <w:rsid w:val="004F12AC"/>
    <w:rsid w:val="004F3D02"/>
    <w:rsid w:val="004F470A"/>
    <w:rsid w:val="004F4F8F"/>
    <w:rsid w:val="004F67F1"/>
    <w:rsid w:val="004F791A"/>
    <w:rsid w:val="00510E17"/>
    <w:rsid w:val="00512A7D"/>
    <w:rsid w:val="005134EC"/>
    <w:rsid w:val="00513D36"/>
    <w:rsid w:val="00514F8E"/>
    <w:rsid w:val="00515A51"/>
    <w:rsid w:val="00515D3F"/>
    <w:rsid w:val="00520D9F"/>
    <w:rsid w:val="00523FAD"/>
    <w:rsid w:val="005273F3"/>
    <w:rsid w:val="0054296B"/>
    <w:rsid w:val="00542B4D"/>
    <w:rsid w:val="005438E2"/>
    <w:rsid w:val="00550B24"/>
    <w:rsid w:val="0055158C"/>
    <w:rsid w:val="0055230D"/>
    <w:rsid w:val="005606BA"/>
    <w:rsid w:val="00564284"/>
    <w:rsid w:val="00565EA5"/>
    <w:rsid w:val="00577959"/>
    <w:rsid w:val="00585002"/>
    <w:rsid w:val="005856FB"/>
    <w:rsid w:val="00585AF3"/>
    <w:rsid w:val="005864D2"/>
    <w:rsid w:val="00586E0F"/>
    <w:rsid w:val="00594511"/>
    <w:rsid w:val="00595AA2"/>
    <w:rsid w:val="005963C2"/>
    <w:rsid w:val="005A53C0"/>
    <w:rsid w:val="005B517D"/>
    <w:rsid w:val="005B52ED"/>
    <w:rsid w:val="005C4D3E"/>
    <w:rsid w:val="005C5884"/>
    <w:rsid w:val="005C711C"/>
    <w:rsid w:val="005C74E5"/>
    <w:rsid w:val="005D050A"/>
    <w:rsid w:val="005D06BA"/>
    <w:rsid w:val="005D6258"/>
    <w:rsid w:val="005E1457"/>
    <w:rsid w:val="005E2DD6"/>
    <w:rsid w:val="005E3986"/>
    <w:rsid w:val="005E7996"/>
    <w:rsid w:val="005F051E"/>
    <w:rsid w:val="005F13D8"/>
    <w:rsid w:val="005F2107"/>
    <w:rsid w:val="00603A5B"/>
    <w:rsid w:val="0061011F"/>
    <w:rsid w:val="00612B6E"/>
    <w:rsid w:val="00612C04"/>
    <w:rsid w:val="0061395B"/>
    <w:rsid w:val="006139D0"/>
    <w:rsid w:val="00614BA4"/>
    <w:rsid w:val="00614C8A"/>
    <w:rsid w:val="00614E27"/>
    <w:rsid w:val="00615431"/>
    <w:rsid w:val="006175F4"/>
    <w:rsid w:val="00620D54"/>
    <w:rsid w:val="006228BE"/>
    <w:rsid w:val="00622B13"/>
    <w:rsid w:val="0062308A"/>
    <w:rsid w:val="00624AB1"/>
    <w:rsid w:val="006253C4"/>
    <w:rsid w:val="00632B22"/>
    <w:rsid w:val="006348D1"/>
    <w:rsid w:val="00636698"/>
    <w:rsid w:val="00641A91"/>
    <w:rsid w:val="006445EF"/>
    <w:rsid w:val="006449A2"/>
    <w:rsid w:val="00647276"/>
    <w:rsid w:val="00652CD2"/>
    <w:rsid w:val="00660864"/>
    <w:rsid w:val="0066119E"/>
    <w:rsid w:val="0066342E"/>
    <w:rsid w:val="006640C1"/>
    <w:rsid w:val="006705A1"/>
    <w:rsid w:val="00673102"/>
    <w:rsid w:val="006755A2"/>
    <w:rsid w:val="00684CC0"/>
    <w:rsid w:val="00690114"/>
    <w:rsid w:val="0069165F"/>
    <w:rsid w:val="00693660"/>
    <w:rsid w:val="00694FE9"/>
    <w:rsid w:val="006A3042"/>
    <w:rsid w:val="006A7506"/>
    <w:rsid w:val="006B0AD9"/>
    <w:rsid w:val="006B1C0A"/>
    <w:rsid w:val="006B229A"/>
    <w:rsid w:val="006B5D10"/>
    <w:rsid w:val="006C07A3"/>
    <w:rsid w:val="006C2F4B"/>
    <w:rsid w:val="006C3F17"/>
    <w:rsid w:val="006D1DE7"/>
    <w:rsid w:val="006D2A1D"/>
    <w:rsid w:val="006D2AE5"/>
    <w:rsid w:val="006D3A6B"/>
    <w:rsid w:val="006D3F3A"/>
    <w:rsid w:val="006E1FF6"/>
    <w:rsid w:val="006E3179"/>
    <w:rsid w:val="006E4268"/>
    <w:rsid w:val="006E55AF"/>
    <w:rsid w:val="006F0303"/>
    <w:rsid w:val="006F445A"/>
    <w:rsid w:val="006F58B0"/>
    <w:rsid w:val="00703063"/>
    <w:rsid w:val="007037BC"/>
    <w:rsid w:val="00705EA2"/>
    <w:rsid w:val="00710342"/>
    <w:rsid w:val="00711231"/>
    <w:rsid w:val="007128B7"/>
    <w:rsid w:val="00723D13"/>
    <w:rsid w:val="00724FAA"/>
    <w:rsid w:val="00733C52"/>
    <w:rsid w:val="00734546"/>
    <w:rsid w:val="00736B12"/>
    <w:rsid w:val="00737E68"/>
    <w:rsid w:val="00740528"/>
    <w:rsid w:val="00742962"/>
    <w:rsid w:val="007448ED"/>
    <w:rsid w:val="00747270"/>
    <w:rsid w:val="00750021"/>
    <w:rsid w:val="007534C2"/>
    <w:rsid w:val="00754671"/>
    <w:rsid w:val="00757095"/>
    <w:rsid w:val="00764BD1"/>
    <w:rsid w:val="00765CBC"/>
    <w:rsid w:val="00765DF6"/>
    <w:rsid w:val="007711D0"/>
    <w:rsid w:val="007714D8"/>
    <w:rsid w:val="007741C8"/>
    <w:rsid w:val="0077767E"/>
    <w:rsid w:val="0077796B"/>
    <w:rsid w:val="007807A7"/>
    <w:rsid w:val="00780BF6"/>
    <w:rsid w:val="00781E53"/>
    <w:rsid w:val="00785297"/>
    <w:rsid w:val="00787934"/>
    <w:rsid w:val="00791CCF"/>
    <w:rsid w:val="0079315E"/>
    <w:rsid w:val="007940D8"/>
    <w:rsid w:val="00794C81"/>
    <w:rsid w:val="007A1ECD"/>
    <w:rsid w:val="007A42EA"/>
    <w:rsid w:val="007A47FD"/>
    <w:rsid w:val="007A4833"/>
    <w:rsid w:val="007B0704"/>
    <w:rsid w:val="007B2011"/>
    <w:rsid w:val="007B22E8"/>
    <w:rsid w:val="007B3BD3"/>
    <w:rsid w:val="007B6158"/>
    <w:rsid w:val="007B6846"/>
    <w:rsid w:val="007B6F2F"/>
    <w:rsid w:val="007C3124"/>
    <w:rsid w:val="007C3BA6"/>
    <w:rsid w:val="007C48AA"/>
    <w:rsid w:val="007C61BC"/>
    <w:rsid w:val="007C6814"/>
    <w:rsid w:val="007D174E"/>
    <w:rsid w:val="007D1F38"/>
    <w:rsid w:val="007D5ACB"/>
    <w:rsid w:val="007D71BB"/>
    <w:rsid w:val="007D75D3"/>
    <w:rsid w:val="007D7C22"/>
    <w:rsid w:val="007E3AD2"/>
    <w:rsid w:val="007F23C6"/>
    <w:rsid w:val="007F6F2A"/>
    <w:rsid w:val="0080215D"/>
    <w:rsid w:val="0080490A"/>
    <w:rsid w:val="00807476"/>
    <w:rsid w:val="0081155B"/>
    <w:rsid w:val="00811DFE"/>
    <w:rsid w:val="00821F59"/>
    <w:rsid w:val="00824E64"/>
    <w:rsid w:val="0082558A"/>
    <w:rsid w:val="00831762"/>
    <w:rsid w:val="008330C4"/>
    <w:rsid w:val="008359F5"/>
    <w:rsid w:val="00835B96"/>
    <w:rsid w:val="00843A71"/>
    <w:rsid w:val="008464B6"/>
    <w:rsid w:val="00847186"/>
    <w:rsid w:val="0084760F"/>
    <w:rsid w:val="008501B4"/>
    <w:rsid w:val="00853499"/>
    <w:rsid w:val="00854CE3"/>
    <w:rsid w:val="008572B7"/>
    <w:rsid w:val="0086011C"/>
    <w:rsid w:val="00860F89"/>
    <w:rsid w:val="0086427E"/>
    <w:rsid w:val="00865584"/>
    <w:rsid w:val="00871D96"/>
    <w:rsid w:val="00872C5D"/>
    <w:rsid w:val="008736A2"/>
    <w:rsid w:val="00875720"/>
    <w:rsid w:val="00885F0B"/>
    <w:rsid w:val="00887A42"/>
    <w:rsid w:val="00892889"/>
    <w:rsid w:val="00893659"/>
    <w:rsid w:val="0089744A"/>
    <w:rsid w:val="008A5F8D"/>
    <w:rsid w:val="008B22D3"/>
    <w:rsid w:val="008B5123"/>
    <w:rsid w:val="008B5EB5"/>
    <w:rsid w:val="008C51E8"/>
    <w:rsid w:val="008C681E"/>
    <w:rsid w:val="008C6D71"/>
    <w:rsid w:val="008D02C5"/>
    <w:rsid w:val="008D799C"/>
    <w:rsid w:val="008E16E1"/>
    <w:rsid w:val="008E31EF"/>
    <w:rsid w:val="008E4ECC"/>
    <w:rsid w:val="008E62F9"/>
    <w:rsid w:val="008E6377"/>
    <w:rsid w:val="008E79C6"/>
    <w:rsid w:val="008F2EAD"/>
    <w:rsid w:val="008F301B"/>
    <w:rsid w:val="008F5D01"/>
    <w:rsid w:val="009073A5"/>
    <w:rsid w:val="00911EFC"/>
    <w:rsid w:val="00913EFD"/>
    <w:rsid w:val="00914A2F"/>
    <w:rsid w:val="00915C96"/>
    <w:rsid w:val="00917751"/>
    <w:rsid w:val="009203B5"/>
    <w:rsid w:val="009204A8"/>
    <w:rsid w:val="00921B35"/>
    <w:rsid w:val="00925BA6"/>
    <w:rsid w:val="009267DB"/>
    <w:rsid w:val="00927EA9"/>
    <w:rsid w:val="00930016"/>
    <w:rsid w:val="00931F0F"/>
    <w:rsid w:val="00941907"/>
    <w:rsid w:val="00942B28"/>
    <w:rsid w:val="00944EF0"/>
    <w:rsid w:val="009451EF"/>
    <w:rsid w:val="00946EEE"/>
    <w:rsid w:val="00951552"/>
    <w:rsid w:val="0095293D"/>
    <w:rsid w:val="00952A97"/>
    <w:rsid w:val="0095335C"/>
    <w:rsid w:val="00955445"/>
    <w:rsid w:val="00957140"/>
    <w:rsid w:val="009621D6"/>
    <w:rsid w:val="00964D63"/>
    <w:rsid w:val="009713BF"/>
    <w:rsid w:val="0097351B"/>
    <w:rsid w:val="009748FB"/>
    <w:rsid w:val="00980686"/>
    <w:rsid w:val="009879B2"/>
    <w:rsid w:val="0099285D"/>
    <w:rsid w:val="0099532F"/>
    <w:rsid w:val="0099680C"/>
    <w:rsid w:val="00997970"/>
    <w:rsid w:val="009A0092"/>
    <w:rsid w:val="009A23CB"/>
    <w:rsid w:val="009B45A2"/>
    <w:rsid w:val="009B7694"/>
    <w:rsid w:val="009C037B"/>
    <w:rsid w:val="009C4BD8"/>
    <w:rsid w:val="009D0B39"/>
    <w:rsid w:val="009D1B07"/>
    <w:rsid w:val="009D219E"/>
    <w:rsid w:val="009D4E79"/>
    <w:rsid w:val="009D70FC"/>
    <w:rsid w:val="009D71AA"/>
    <w:rsid w:val="009E019E"/>
    <w:rsid w:val="009E179E"/>
    <w:rsid w:val="009F091F"/>
    <w:rsid w:val="009F3C1E"/>
    <w:rsid w:val="009F4B6A"/>
    <w:rsid w:val="009F57D5"/>
    <w:rsid w:val="009F75C1"/>
    <w:rsid w:val="00A000F7"/>
    <w:rsid w:val="00A13AA8"/>
    <w:rsid w:val="00A142D5"/>
    <w:rsid w:val="00A21C90"/>
    <w:rsid w:val="00A21DAA"/>
    <w:rsid w:val="00A22711"/>
    <w:rsid w:val="00A24F62"/>
    <w:rsid w:val="00A25EFB"/>
    <w:rsid w:val="00A30C1F"/>
    <w:rsid w:val="00A31C00"/>
    <w:rsid w:val="00A32783"/>
    <w:rsid w:val="00A32E32"/>
    <w:rsid w:val="00A32E5D"/>
    <w:rsid w:val="00A33A57"/>
    <w:rsid w:val="00A33B15"/>
    <w:rsid w:val="00A33C14"/>
    <w:rsid w:val="00A34E57"/>
    <w:rsid w:val="00A40E46"/>
    <w:rsid w:val="00A472E4"/>
    <w:rsid w:val="00A60957"/>
    <w:rsid w:val="00A63B02"/>
    <w:rsid w:val="00A65042"/>
    <w:rsid w:val="00A673F2"/>
    <w:rsid w:val="00A71435"/>
    <w:rsid w:val="00A72838"/>
    <w:rsid w:val="00A76979"/>
    <w:rsid w:val="00A779FB"/>
    <w:rsid w:val="00A841F6"/>
    <w:rsid w:val="00A930AF"/>
    <w:rsid w:val="00A93495"/>
    <w:rsid w:val="00AA012B"/>
    <w:rsid w:val="00AA7B51"/>
    <w:rsid w:val="00AB2553"/>
    <w:rsid w:val="00AB3562"/>
    <w:rsid w:val="00AB393C"/>
    <w:rsid w:val="00AC0688"/>
    <w:rsid w:val="00AC238C"/>
    <w:rsid w:val="00AC3DDE"/>
    <w:rsid w:val="00AC46EB"/>
    <w:rsid w:val="00AC473B"/>
    <w:rsid w:val="00AC78C4"/>
    <w:rsid w:val="00AD0568"/>
    <w:rsid w:val="00AD6CEB"/>
    <w:rsid w:val="00AD6D02"/>
    <w:rsid w:val="00AD7714"/>
    <w:rsid w:val="00AE0750"/>
    <w:rsid w:val="00AE200C"/>
    <w:rsid w:val="00AE582C"/>
    <w:rsid w:val="00AE7D69"/>
    <w:rsid w:val="00AF1CE3"/>
    <w:rsid w:val="00AF574A"/>
    <w:rsid w:val="00AF5F4E"/>
    <w:rsid w:val="00AF631D"/>
    <w:rsid w:val="00B0002F"/>
    <w:rsid w:val="00B01EDD"/>
    <w:rsid w:val="00B02C08"/>
    <w:rsid w:val="00B04316"/>
    <w:rsid w:val="00B07581"/>
    <w:rsid w:val="00B117DE"/>
    <w:rsid w:val="00B11E5E"/>
    <w:rsid w:val="00B13584"/>
    <w:rsid w:val="00B162D2"/>
    <w:rsid w:val="00B164CA"/>
    <w:rsid w:val="00B17081"/>
    <w:rsid w:val="00B20BD6"/>
    <w:rsid w:val="00B30CDF"/>
    <w:rsid w:val="00B33EFE"/>
    <w:rsid w:val="00B36C87"/>
    <w:rsid w:val="00B37B81"/>
    <w:rsid w:val="00B4101F"/>
    <w:rsid w:val="00B53A0B"/>
    <w:rsid w:val="00B5541D"/>
    <w:rsid w:val="00B56AA8"/>
    <w:rsid w:val="00B6600C"/>
    <w:rsid w:val="00B66327"/>
    <w:rsid w:val="00B71BD8"/>
    <w:rsid w:val="00B73AF9"/>
    <w:rsid w:val="00B764B0"/>
    <w:rsid w:val="00B77674"/>
    <w:rsid w:val="00B90A11"/>
    <w:rsid w:val="00B91090"/>
    <w:rsid w:val="00B95F44"/>
    <w:rsid w:val="00B96903"/>
    <w:rsid w:val="00B9716A"/>
    <w:rsid w:val="00B974EE"/>
    <w:rsid w:val="00B9760B"/>
    <w:rsid w:val="00B97910"/>
    <w:rsid w:val="00BA2098"/>
    <w:rsid w:val="00BA41DC"/>
    <w:rsid w:val="00BA5CB7"/>
    <w:rsid w:val="00BB00CE"/>
    <w:rsid w:val="00BB582B"/>
    <w:rsid w:val="00BC7165"/>
    <w:rsid w:val="00BD0D20"/>
    <w:rsid w:val="00BD1D8A"/>
    <w:rsid w:val="00BD4DD4"/>
    <w:rsid w:val="00BE2AD4"/>
    <w:rsid w:val="00BE3829"/>
    <w:rsid w:val="00BE3BC5"/>
    <w:rsid w:val="00BE7095"/>
    <w:rsid w:val="00BF0A1F"/>
    <w:rsid w:val="00BF181D"/>
    <w:rsid w:val="00BF1C5E"/>
    <w:rsid w:val="00BF67EB"/>
    <w:rsid w:val="00C02A18"/>
    <w:rsid w:val="00C02DC2"/>
    <w:rsid w:val="00C0507A"/>
    <w:rsid w:val="00C06D86"/>
    <w:rsid w:val="00C07DEE"/>
    <w:rsid w:val="00C110C6"/>
    <w:rsid w:val="00C11E1F"/>
    <w:rsid w:val="00C14C38"/>
    <w:rsid w:val="00C247DF"/>
    <w:rsid w:val="00C2506E"/>
    <w:rsid w:val="00C25312"/>
    <w:rsid w:val="00C313C8"/>
    <w:rsid w:val="00C31D55"/>
    <w:rsid w:val="00C34DF5"/>
    <w:rsid w:val="00C3708D"/>
    <w:rsid w:val="00C37CF7"/>
    <w:rsid w:val="00C37ECF"/>
    <w:rsid w:val="00C407B0"/>
    <w:rsid w:val="00C4106D"/>
    <w:rsid w:val="00C42303"/>
    <w:rsid w:val="00C4269D"/>
    <w:rsid w:val="00C42809"/>
    <w:rsid w:val="00C44FD5"/>
    <w:rsid w:val="00C46E25"/>
    <w:rsid w:val="00C47FE9"/>
    <w:rsid w:val="00C51EAE"/>
    <w:rsid w:val="00C528FB"/>
    <w:rsid w:val="00C5520F"/>
    <w:rsid w:val="00C55606"/>
    <w:rsid w:val="00C56D9F"/>
    <w:rsid w:val="00C57359"/>
    <w:rsid w:val="00C57BF3"/>
    <w:rsid w:val="00C60950"/>
    <w:rsid w:val="00C65050"/>
    <w:rsid w:val="00C6511B"/>
    <w:rsid w:val="00C65F3A"/>
    <w:rsid w:val="00C66568"/>
    <w:rsid w:val="00C675C4"/>
    <w:rsid w:val="00C76E1F"/>
    <w:rsid w:val="00C77E5D"/>
    <w:rsid w:val="00C9414B"/>
    <w:rsid w:val="00CA44E4"/>
    <w:rsid w:val="00CB07DD"/>
    <w:rsid w:val="00CB17D7"/>
    <w:rsid w:val="00CB6DA7"/>
    <w:rsid w:val="00CC3A7E"/>
    <w:rsid w:val="00CC4A60"/>
    <w:rsid w:val="00CC6F84"/>
    <w:rsid w:val="00CD2D46"/>
    <w:rsid w:val="00CD3999"/>
    <w:rsid w:val="00CE0FDE"/>
    <w:rsid w:val="00CE17FC"/>
    <w:rsid w:val="00CE4B35"/>
    <w:rsid w:val="00CE7984"/>
    <w:rsid w:val="00CE7B30"/>
    <w:rsid w:val="00CF2784"/>
    <w:rsid w:val="00CF3CF5"/>
    <w:rsid w:val="00CF40D3"/>
    <w:rsid w:val="00D004F7"/>
    <w:rsid w:val="00D041F1"/>
    <w:rsid w:val="00D04B18"/>
    <w:rsid w:val="00D057BC"/>
    <w:rsid w:val="00D07D22"/>
    <w:rsid w:val="00D14D03"/>
    <w:rsid w:val="00D1563D"/>
    <w:rsid w:val="00D17276"/>
    <w:rsid w:val="00D20219"/>
    <w:rsid w:val="00D20C75"/>
    <w:rsid w:val="00D23D0D"/>
    <w:rsid w:val="00D26B34"/>
    <w:rsid w:val="00D30027"/>
    <w:rsid w:val="00D30634"/>
    <w:rsid w:val="00D3291E"/>
    <w:rsid w:val="00D32FAC"/>
    <w:rsid w:val="00D33DAB"/>
    <w:rsid w:val="00D36393"/>
    <w:rsid w:val="00D3685F"/>
    <w:rsid w:val="00D42D35"/>
    <w:rsid w:val="00D45A8D"/>
    <w:rsid w:val="00D463DB"/>
    <w:rsid w:val="00D47295"/>
    <w:rsid w:val="00D510F5"/>
    <w:rsid w:val="00D532DA"/>
    <w:rsid w:val="00D55A70"/>
    <w:rsid w:val="00D57351"/>
    <w:rsid w:val="00D6093F"/>
    <w:rsid w:val="00D614A3"/>
    <w:rsid w:val="00D6307A"/>
    <w:rsid w:val="00D65EFA"/>
    <w:rsid w:val="00D67192"/>
    <w:rsid w:val="00D73D3B"/>
    <w:rsid w:val="00D752DB"/>
    <w:rsid w:val="00D77366"/>
    <w:rsid w:val="00D80474"/>
    <w:rsid w:val="00D8426C"/>
    <w:rsid w:val="00D85571"/>
    <w:rsid w:val="00D90D2C"/>
    <w:rsid w:val="00D91713"/>
    <w:rsid w:val="00D91789"/>
    <w:rsid w:val="00D93E95"/>
    <w:rsid w:val="00D97D70"/>
    <w:rsid w:val="00DA08C4"/>
    <w:rsid w:val="00DA0FFD"/>
    <w:rsid w:val="00DA46BF"/>
    <w:rsid w:val="00DA5511"/>
    <w:rsid w:val="00DA79B6"/>
    <w:rsid w:val="00DB573E"/>
    <w:rsid w:val="00DB6AD7"/>
    <w:rsid w:val="00DC3D23"/>
    <w:rsid w:val="00DC4381"/>
    <w:rsid w:val="00DC4F81"/>
    <w:rsid w:val="00DC55C2"/>
    <w:rsid w:val="00DC56A5"/>
    <w:rsid w:val="00DC7F96"/>
    <w:rsid w:val="00DD1122"/>
    <w:rsid w:val="00DD1BC8"/>
    <w:rsid w:val="00DF231A"/>
    <w:rsid w:val="00DF38B2"/>
    <w:rsid w:val="00DF4FF9"/>
    <w:rsid w:val="00E01AAE"/>
    <w:rsid w:val="00E04509"/>
    <w:rsid w:val="00E0514E"/>
    <w:rsid w:val="00E1196B"/>
    <w:rsid w:val="00E13ACA"/>
    <w:rsid w:val="00E16A9F"/>
    <w:rsid w:val="00E24585"/>
    <w:rsid w:val="00E25117"/>
    <w:rsid w:val="00E259CA"/>
    <w:rsid w:val="00E26A80"/>
    <w:rsid w:val="00E26F5A"/>
    <w:rsid w:val="00E278D8"/>
    <w:rsid w:val="00E317FD"/>
    <w:rsid w:val="00E365DC"/>
    <w:rsid w:val="00E43D78"/>
    <w:rsid w:val="00E4512B"/>
    <w:rsid w:val="00E5418A"/>
    <w:rsid w:val="00E55221"/>
    <w:rsid w:val="00E57480"/>
    <w:rsid w:val="00E618F2"/>
    <w:rsid w:val="00E62304"/>
    <w:rsid w:val="00E62912"/>
    <w:rsid w:val="00E72ECD"/>
    <w:rsid w:val="00E877D9"/>
    <w:rsid w:val="00E91A3D"/>
    <w:rsid w:val="00E924C3"/>
    <w:rsid w:val="00E931D2"/>
    <w:rsid w:val="00E94E47"/>
    <w:rsid w:val="00E95CBD"/>
    <w:rsid w:val="00E96C5A"/>
    <w:rsid w:val="00EA2525"/>
    <w:rsid w:val="00EA33C4"/>
    <w:rsid w:val="00EA34F7"/>
    <w:rsid w:val="00EA4676"/>
    <w:rsid w:val="00EA63E1"/>
    <w:rsid w:val="00EB329A"/>
    <w:rsid w:val="00EB3C35"/>
    <w:rsid w:val="00EB4551"/>
    <w:rsid w:val="00EB79A3"/>
    <w:rsid w:val="00EB7A34"/>
    <w:rsid w:val="00EC403B"/>
    <w:rsid w:val="00EC620F"/>
    <w:rsid w:val="00EC656F"/>
    <w:rsid w:val="00ED1578"/>
    <w:rsid w:val="00ED1F86"/>
    <w:rsid w:val="00ED2AD2"/>
    <w:rsid w:val="00ED3ED7"/>
    <w:rsid w:val="00EE0555"/>
    <w:rsid w:val="00EE2429"/>
    <w:rsid w:val="00EE27C4"/>
    <w:rsid w:val="00EE4E45"/>
    <w:rsid w:val="00EE4EA9"/>
    <w:rsid w:val="00EF0587"/>
    <w:rsid w:val="00EF0A6E"/>
    <w:rsid w:val="00EF2452"/>
    <w:rsid w:val="00EF2891"/>
    <w:rsid w:val="00EF5422"/>
    <w:rsid w:val="00F02481"/>
    <w:rsid w:val="00F02A82"/>
    <w:rsid w:val="00F02D73"/>
    <w:rsid w:val="00F033E2"/>
    <w:rsid w:val="00F058D1"/>
    <w:rsid w:val="00F07686"/>
    <w:rsid w:val="00F11F31"/>
    <w:rsid w:val="00F13334"/>
    <w:rsid w:val="00F135A9"/>
    <w:rsid w:val="00F14697"/>
    <w:rsid w:val="00F14A73"/>
    <w:rsid w:val="00F2163D"/>
    <w:rsid w:val="00F21921"/>
    <w:rsid w:val="00F223F6"/>
    <w:rsid w:val="00F22F87"/>
    <w:rsid w:val="00F23DBF"/>
    <w:rsid w:val="00F24061"/>
    <w:rsid w:val="00F244B6"/>
    <w:rsid w:val="00F27D89"/>
    <w:rsid w:val="00F305FF"/>
    <w:rsid w:val="00F30683"/>
    <w:rsid w:val="00F3097C"/>
    <w:rsid w:val="00F312C0"/>
    <w:rsid w:val="00F31A1D"/>
    <w:rsid w:val="00F3279D"/>
    <w:rsid w:val="00F3437F"/>
    <w:rsid w:val="00F36614"/>
    <w:rsid w:val="00F37474"/>
    <w:rsid w:val="00F40B48"/>
    <w:rsid w:val="00F40EDE"/>
    <w:rsid w:val="00F42642"/>
    <w:rsid w:val="00F469A9"/>
    <w:rsid w:val="00F47128"/>
    <w:rsid w:val="00F517F1"/>
    <w:rsid w:val="00F5217B"/>
    <w:rsid w:val="00F54FCB"/>
    <w:rsid w:val="00F57265"/>
    <w:rsid w:val="00F6672B"/>
    <w:rsid w:val="00F70E83"/>
    <w:rsid w:val="00F74540"/>
    <w:rsid w:val="00F81C99"/>
    <w:rsid w:val="00F81E01"/>
    <w:rsid w:val="00F82704"/>
    <w:rsid w:val="00F83020"/>
    <w:rsid w:val="00F857E3"/>
    <w:rsid w:val="00F905E8"/>
    <w:rsid w:val="00F90761"/>
    <w:rsid w:val="00F9283E"/>
    <w:rsid w:val="00F928DD"/>
    <w:rsid w:val="00F97CC4"/>
    <w:rsid w:val="00FA1CAB"/>
    <w:rsid w:val="00FA221B"/>
    <w:rsid w:val="00FA35F1"/>
    <w:rsid w:val="00FA63DE"/>
    <w:rsid w:val="00FA669F"/>
    <w:rsid w:val="00FB0863"/>
    <w:rsid w:val="00FB2A0D"/>
    <w:rsid w:val="00FB4439"/>
    <w:rsid w:val="00FB64F9"/>
    <w:rsid w:val="00FC0420"/>
    <w:rsid w:val="00FC0940"/>
    <w:rsid w:val="00FC59FB"/>
    <w:rsid w:val="00FD1A27"/>
    <w:rsid w:val="00FD2F2B"/>
    <w:rsid w:val="00FD7D49"/>
    <w:rsid w:val="00FE2FC0"/>
    <w:rsid w:val="00FE43AF"/>
    <w:rsid w:val="00FE5C69"/>
    <w:rsid w:val="00FE6056"/>
    <w:rsid w:val="00FE71DB"/>
    <w:rsid w:val="00FF14B6"/>
    <w:rsid w:val="00FF4865"/>
    <w:rsid w:val="00FF78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08D1D"/>
  <w15:docId w15:val="{5AD1212C-761C-4895-88EE-EBF56277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qFormat/>
    <w:rsid w:val="00492FCA"/>
    <w:pPr>
      <w:keepNext/>
      <w:spacing w:after="0" w:line="240" w:lineRule="auto"/>
      <w:outlineLvl w:val="0"/>
    </w:pPr>
    <w:rPr>
      <w:rFonts w:ascii="Times New Roman" w:eastAsia="Times New Roman" w:hAnsi="Times New Roman"/>
      <w:sz w:val="28"/>
      <w:szCs w:val="24"/>
      <w:lang w:eastAsia="ru-RU"/>
    </w:rPr>
  </w:style>
  <w:style w:type="paragraph" w:styleId="3">
    <w:name w:val="heading 3"/>
    <w:basedOn w:val="a"/>
    <w:next w:val="a"/>
    <w:link w:val="30"/>
    <w:qFormat/>
    <w:rsid w:val="00492FCA"/>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5A51"/>
    <w:pPr>
      <w:widowControl w:val="0"/>
      <w:autoSpaceDE w:val="0"/>
      <w:autoSpaceDN w:val="0"/>
    </w:pPr>
    <w:rPr>
      <w:rFonts w:eastAsia="Times New Roman" w:cs="Calibri"/>
      <w:sz w:val="22"/>
    </w:rPr>
  </w:style>
  <w:style w:type="paragraph" w:customStyle="1" w:styleId="ConsPlusNonformat">
    <w:name w:val="ConsPlusNonformat"/>
    <w:rsid w:val="00515A51"/>
    <w:pPr>
      <w:widowControl w:val="0"/>
      <w:autoSpaceDE w:val="0"/>
      <w:autoSpaceDN w:val="0"/>
    </w:pPr>
    <w:rPr>
      <w:rFonts w:ascii="Courier New" w:eastAsia="Times New Roman" w:hAnsi="Courier New" w:cs="Courier New"/>
    </w:rPr>
  </w:style>
  <w:style w:type="paragraph" w:customStyle="1" w:styleId="ConsPlusTitle">
    <w:name w:val="ConsPlusTitle"/>
    <w:rsid w:val="00515A51"/>
    <w:pPr>
      <w:widowControl w:val="0"/>
      <w:autoSpaceDE w:val="0"/>
      <w:autoSpaceDN w:val="0"/>
    </w:pPr>
    <w:rPr>
      <w:rFonts w:eastAsia="Times New Roman" w:cs="Calibri"/>
      <w:b/>
      <w:sz w:val="22"/>
    </w:rPr>
  </w:style>
  <w:style w:type="paragraph" w:customStyle="1" w:styleId="ConsPlusTitlePage">
    <w:name w:val="ConsPlusTitlePage"/>
    <w:rsid w:val="00515A51"/>
    <w:pPr>
      <w:widowControl w:val="0"/>
      <w:autoSpaceDE w:val="0"/>
      <w:autoSpaceDN w:val="0"/>
    </w:pPr>
    <w:rPr>
      <w:rFonts w:ascii="Tahoma" w:eastAsia="Times New Roman" w:hAnsi="Tahoma" w:cs="Tahoma"/>
    </w:rPr>
  </w:style>
  <w:style w:type="paragraph" w:styleId="2">
    <w:name w:val="Body Text 2"/>
    <w:basedOn w:val="a"/>
    <w:link w:val="20"/>
    <w:rsid w:val="0086427E"/>
    <w:pPr>
      <w:spacing w:after="120" w:line="480" w:lineRule="auto"/>
    </w:pPr>
    <w:rPr>
      <w:rFonts w:ascii="Times New Roman" w:eastAsia="Times New Roman" w:hAnsi="Times New Roman"/>
      <w:sz w:val="28"/>
      <w:szCs w:val="24"/>
      <w:lang w:val="x-none" w:eastAsia="x-none"/>
    </w:rPr>
  </w:style>
  <w:style w:type="character" w:customStyle="1" w:styleId="20">
    <w:name w:val="Основной текст 2 Знак"/>
    <w:link w:val="2"/>
    <w:rsid w:val="0086427E"/>
    <w:rPr>
      <w:rFonts w:ascii="Times New Roman" w:eastAsia="Times New Roman" w:hAnsi="Times New Roman"/>
      <w:sz w:val="28"/>
      <w:szCs w:val="24"/>
    </w:rPr>
  </w:style>
  <w:style w:type="paragraph" w:customStyle="1" w:styleId="ConsNonformat">
    <w:name w:val="ConsNonformat"/>
    <w:rsid w:val="0086427E"/>
    <w:pPr>
      <w:widowControl w:val="0"/>
      <w:autoSpaceDE w:val="0"/>
      <w:autoSpaceDN w:val="0"/>
      <w:adjustRightInd w:val="0"/>
    </w:pPr>
    <w:rPr>
      <w:rFonts w:ascii="Courier New" w:eastAsia="Times New Roman" w:hAnsi="Courier New" w:cs="Courier New"/>
    </w:rPr>
  </w:style>
  <w:style w:type="paragraph" w:customStyle="1" w:styleId="a3">
    <w:name w:val="Знак"/>
    <w:basedOn w:val="a"/>
    <w:rsid w:val="0086427E"/>
    <w:pPr>
      <w:spacing w:after="160" w:line="240" w:lineRule="exact"/>
    </w:pPr>
    <w:rPr>
      <w:rFonts w:ascii="Verdana" w:eastAsia="Times New Roman" w:hAnsi="Verdana" w:cs="Verdana"/>
      <w:sz w:val="20"/>
      <w:szCs w:val="20"/>
      <w:lang w:val="en-US"/>
    </w:rPr>
  </w:style>
  <w:style w:type="paragraph" w:styleId="a4">
    <w:name w:val="Balloon Text"/>
    <w:basedOn w:val="a"/>
    <w:link w:val="a5"/>
    <w:uiPriority w:val="99"/>
    <w:semiHidden/>
    <w:unhideWhenUsed/>
    <w:rsid w:val="005C5884"/>
    <w:pPr>
      <w:spacing w:after="0" w:line="240" w:lineRule="auto"/>
    </w:pPr>
    <w:rPr>
      <w:rFonts w:ascii="Tahoma" w:hAnsi="Tahoma"/>
      <w:sz w:val="16"/>
      <w:szCs w:val="16"/>
      <w:lang w:val="x-none"/>
    </w:rPr>
  </w:style>
  <w:style w:type="character" w:customStyle="1" w:styleId="a5">
    <w:name w:val="Текст выноски Знак"/>
    <w:link w:val="a4"/>
    <w:uiPriority w:val="99"/>
    <w:semiHidden/>
    <w:rsid w:val="005C5884"/>
    <w:rPr>
      <w:rFonts w:ascii="Tahoma" w:hAnsi="Tahoma" w:cs="Tahoma"/>
      <w:sz w:val="16"/>
      <w:szCs w:val="16"/>
      <w:lang w:eastAsia="en-US"/>
    </w:rPr>
  </w:style>
  <w:style w:type="paragraph" w:styleId="a6">
    <w:name w:val="Body Text Indent"/>
    <w:basedOn w:val="a"/>
    <w:link w:val="a7"/>
    <w:uiPriority w:val="99"/>
    <w:unhideWhenUsed/>
    <w:rsid w:val="00E62912"/>
    <w:pPr>
      <w:spacing w:after="120"/>
      <w:ind w:left="283"/>
    </w:pPr>
    <w:rPr>
      <w:lang w:val="x-none"/>
    </w:rPr>
  </w:style>
  <w:style w:type="character" w:customStyle="1" w:styleId="a7">
    <w:name w:val="Основной текст с отступом Знак"/>
    <w:link w:val="a6"/>
    <w:uiPriority w:val="99"/>
    <w:rsid w:val="00E62912"/>
    <w:rPr>
      <w:sz w:val="22"/>
      <w:szCs w:val="22"/>
      <w:lang w:eastAsia="en-US"/>
    </w:rPr>
  </w:style>
  <w:style w:type="table" w:styleId="a8">
    <w:name w:val="Table Grid"/>
    <w:basedOn w:val="a1"/>
    <w:uiPriority w:val="39"/>
    <w:rsid w:val="0049263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semiHidden/>
    <w:unhideWhenUsed/>
    <w:rsid w:val="00EB4551"/>
    <w:pPr>
      <w:spacing w:after="120"/>
    </w:pPr>
    <w:rPr>
      <w:lang w:val="x-none"/>
    </w:rPr>
  </w:style>
  <w:style w:type="character" w:customStyle="1" w:styleId="aa">
    <w:name w:val="Основной текст Знак"/>
    <w:link w:val="a9"/>
    <w:uiPriority w:val="99"/>
    <w:semiHidden/>
    <w:rsid w:val="00EB4551"/>
    <w:rPr>
      <w:sz w:val="22"/>
      <w:szCs w:val="22"/>
      <w:lang w:eastAsia="en-US"/>
    </w:rPr>
  </w:style>
  <w:style w:type="paragraph" w:styleId="ab">
    <w:name w:val="No Spacing"/>
    <w:uiPriority w:val="1"/>
    <w:qFormat/>
    <w:rsid w:val="00CE4B35"/>
    <w:rPr>
      <w:sz w:val="22"/>
      <w:szCs w:val="22"/>
      <w:lang w:eastAsia="en-US"/>
    </w:rPr>
  </w:style>
  <w:style w:type="paragraph" w:styleId="ac">
    <w:name w:val="header"/>
    <w:basedOn w:val="a"/>
    <w:link w:val="ad"/>
    <w:uiPriority w:val="99"/>
    <w:unhideWhenUsed/>
    <w:rsid w:val="00350EAE"/>
    <w:pPr>
      <w:tabs>
        <w:tab w:val="center" w:pos="4677"/>
        <w:tab w:val="right" w:pos="9355"/>
      </w:tabs>
    </w:pPr>
  </w:style>
  <w:style w:type="character" w:customStyle="1" w:styleId="ad">
    <w:name w:val="Верхний колонтитул Знак"/>
    <w:link w:val="ac"/>
    <w:uiPriority w:val="99"/>
    <w:rsid w:val="00350EAE"/>
    <w:rPr>
      <w:sz w:val="22"/>
      <w:szCs w:val="22"/>
      <w:lang w:eastAsia="en-US"/>
    </w:rPr>
  </w:style>
  <w:style w:type="paragraph" w:styleId="ae">
    <w:name w:val="footer"/>
    <w:basedOn w:val="a"/>
    <w:link w:val="af"/>
    <w:uiPriority w:val="99"/>
    <w:unhideWhenUsed/>
    <w:rsid w:val="00350EAE"/>
    <w:pPr>
      <w:tabs>
        <w:tab w:val="center" w:pos="4677"/>
        <w:tab w:val="right" w:pos="9355"/>
      </w:tabs>
    </w:pPr>
  </w:style>
  <w:style w:type="character" w:customStyle="1" w:styleId="af">
    <w:name w:val="Нижний колонтитул Знак"/>
    <w:link w:val="ae"/>
    <w:uiPriority w:val="99"/>
    <w:rsid w:val="00350EAE"/>
    <w:rPr>
      <w:sz w:val="22"/>
      <w:szCs w:val="22"/>
      <w:lang w:eastAsia="en-US"/>
    </w:rPr>
  </w:style>
  <w:style w:type="character" w:styleId="af0">
    <w:name w:val="annotation reference"/>
    <w:uiPriority w:val="99"/>
    <w:semiHidden/>
    <w:unhideWhenUsed/>
    <w:rsid w:val="00AB3562"/>
    <w:rPr>
      <w:sz w:val="16"/>
      <w:szCs w:val="16"/>
    </w:rPr>
  </w:style>
  <w:style w:type="paragraph" w:styleId="af1">
    <w:name w:val="annotation text"/>
    <w:basedOn w:val="a"/>
    <w:link w:val="af2"/>
    <w:uiPriority w:val="99"/>
    <w:semiHidden/>
    <w:unhideWhenUsed/>
    <w:rsid w:val="00AB3562"/>
    <w:rPr>
      <w:sz w:val="20"/>
      <w:szCs w:val="20"/>
    </w:rPr>
  </w:style>
  <w:style w:type="character" w:customStyle="1" w:styleId="af2">
    <w:name w:val="Текст примечания Знак"/>
    <w:link w:val="af1"/>
    <w:uiPriority w:val="99"/>
    <w:semiHidden/>
    <w:rsid w:val="00AB3562"/>
    <w:rPr>
      <w:lang w:eastAsia="en-US"/>
    </w:rPr>
  </w:style>
  <w:style w:type="paragraph" w:styleId="af3">
    <w:name w:val="annotation subject"/>
    <w:basedOn w:val="af1"/>
    <w:next w:val="af1"/>
    <w:link w:val="af4"/>
    <w:uiPriority w:val="99"/>
    <w:semiHidden/>
    <w:unhideWhenUsed/>
    <w:rsid w:val="00AB3562"/>
    <w:rPr>
      <w:b/>
      <w:bCs/>
    </w:rPr>
  </w:style>
  <w:style w:type="character" w:customStyle="1" w:styleId="af4">
    <w:name w:val="Тема примечания Знак"/>
    <w:link w:val="af3"/>
    <w:uiPriority w:val="99"/>
    <w:semiHidden/>
    <w:rsid w:val="00AB3562"/>
    <w:rPr>
      <w:b/>
      <w:bCs/>
      <w:lang w:eastAsia="en-US"/>
    </w:rPr>
  </w:style>
  <w:style w:type="paragraph" w:styleId="af5">
    <w:name w:val="Revision"/>
    <w:hidden/>
    <w:uiPriority w:val="99"/>
    <w:semiHidden/>
    <w:rsid w:val="00E5418A"/>
    <w:rPr>
      <w:sz w:val="22"/>
      <w:szCs w:val="22"/>
      <w:lang w:eastAsia="en-US"/>
    </w:rPr>
  </w:style>
  <w:style w:type="paragraph" w:customStyle="1" w:styleId="ConsTitle">
    <w:name w:val="ConsTitle"/>
    <w:rsid w:val="00F02481"/>
    <w:pPr>
      <w:widowControl w:val="0"/>
      <w:autoSpaceDE w:val="0"/>
      <w:autoSpaceDN w:val="0"/>
      <w:adjustRightInd w:val="0"/>
      <w:ind w:right="19772"/>
    </w:pPr>
    <w:rPr>
      <w:rFonts w:ascii="Arial" w:eastAsia="Times New Roman" w:hAnsi="Arial" w:cs="Arial"/>
      <w:b/>
      <w:bCs/>
      <w:sz w:val="16"/>
      <w:szCs w:val="16"/>
    </w:rPr>
  </w:style>
  <w:style w:type="paragraph" w:styleId="af6">
    <w:name w:val="footnote text"/>
    <w:basedOn w:val="a"/>
    <w:link w:val="af7"/>
    <w:uiPriority w:val="99"/>
    <w:semiHidden/>
    <w:unhideWhenUsed/>
    <w:rsid w:val="00E25117"/>
    <w:pPr>
      <w:spacing w:after="0" w:line="240" w:lineRule="auto"/>
    </w:pPr>
    <w:rPr>
      <w:sz w:val="20"/>
      <w:szCs w:val="20"/>
    </w:rPr>
  </w:style>
  <w:style w:type="character" w:customStyle="1" w:styleId="af7">
    <w:name w:val="Текст сноски Знак"/>
    <w:basedOn w:val="a0"/>
    <w:link w:val="af6"/>
    <w:uiPriority w:val="99"/>
    <w:semiHidden/>
    <w:rsid w:val="00E25117"/>
    <w:rPr>
      <w:lang w:eastAsia="en-US"/>
    </w:rPr>
  </w:style>
  <w:style w:type="character" w:styleId="af8">
    <w:name w:val="footnote reference"/>
    <w:basedOn w:val="a0"/>
    <w:uiPriority w:val="99"/>
    <w:semiHidden/>
    <w:unhideWhenUsed/>
    <w:rsid w:val="00E25117"/>
    <w:rPr>
      <w:vertAlign w:val="superscript"/>
    </w:rPr>
  </w:style>
  <w:style w:type="paragraph" w:styleId="af9">
    <w:name w:val="endnote text"/>
    <w:basedOn w:val="a"/>
    <w:link w:val="afa"/>
    <w:uiPriority w:val="99"/>
    <w:semiHidden/>
    <w:unhideWhenUsed/>
    <w:rsid w:val="00E25117"/>
    <w:pPr>
      <w:spacing w:after="0" w:line="240" w:lineRule="auto"/>
    </w:pPr>
    <w:rPr>
      <w:sz w:val="20"/>
      <w:szCs w:val="20"/>
    </w:rPr>
  </w:style>
  <w:style w:type="character" w:customStyle="1" w:styleId="afa">
    <w:name w:val="Текст концевой сноски Знак"/>
    <w:basedOn w:val="a0"/>
    <w:link w:val="af9"/>
    <w:uiPriority w:val="99"/>
    <w:semiHidden/>
    <w:rsid w:val="00E25117"/>
    <w:rPr>
      <w:lang w:eastAsia="en-US"/>
    </w:rPr>
  </w:style>
  <w:style w:type="character" w:styleId="afb">
    <w:name w:val="endnote reference"/>
    <w:basedOn w:val="a0"/>
    <w:uiPriority w:val="99"/>
    <w:semiHidden/>
    <w:unhideWhenUsed/>
    <w:rsid w:val="00E25117"/>
    <w:rPr>
      <w:vertAlign w:val="superscript"/>
    </w:rPr>
  </w:style>
  <w:style w:type="character" w:styleId="afc">
    <w:name w:val="Hyperlink"/>
    <w:basedOn w:val="a0"/>
    <w:uiPriority w:val="99"/>
    <w:unhideWhenUsed/>
    <w:rsid w:val="00EE4E45"/>
    <w:rPr>
      <w:color w:val="0000FF" w:themeColor="hyperlink"/>
      <w:u w:val="single"/>
    </w:rPr>
  </w:style>
  <w:style w:type="character" w:customStyle="1" w:styleId="10">
    <w:name w:val="Заголовок 1 Знак"/>
    <w:basedOn w:val="a0"/>
    <w:link w:val="1"/>
    <w:rsid w:val="00492FCA"/>
    <w:rPr>
      <w:rFonts w:ascii="Times New Roman" w:eastAsia="Times New Roman" w:hAnsi="Times New Roman"/>
      <w:sz w:val="28"/>
      <w:szCs w:val="24"/>
    </w:rPr>
  </w:style>
  <w:style w:type="character" w:customStyle="1" w:styleId="30">
    <w:name w:val="Заголовок 3 Знак"/>
    <w:basedOn w:val="a0"/>
    <w:link w:val="3"/>
    <w:rsid w:val="00492FCA"/>
    <w:rPr>
      <w:rFonts w:ascii="Arial" w:eastAsia="Times New Roman" w:hAnsi="Arial" w:cs="Arial"/>
      <w:b/>
      <w:bCs/>
      <w:sz w:val="26"/>
      <w:szCs w:val="26"/>
    </w:rPr>
  </w:style>
  <w:style w:type="paragraph" w:customStyle="1" w:styleId="Default">
    <w:name w:val="Default"/>
    <w:rsid w:val="00CF3CF5"/>
    <w:pPr>
      <w:autoSpaceDE w:val="0"/>
      <w:autoSpaceDN w:val="0"/>
      <w:adjustRightInd w:val="0"/>
    </w:pPr>
    <w:rPr>
      <w:rFonts w:ascii="Times New Roman" w:eastAsiaTheme="minorHAnsi" w:hAnsi="Times New Roman"/>
      <w:color w:val="000000"/>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868968">
      <w:bodyDiv w:val="1"/>
      <w:marLeft w:val="0"/>
      <w:marRight w:val="0"/>
      <w:marTop w:val="0"/>
      <w:marBottom w:val="0"/>
      <w:divBdr>
        <w:top w:val="none" w:sz="0" w:space="0" w:color="auto"/>
        <w:left w:val="none" w:sz="0" w:space="0" w:color="auto"/>
        <w:bottom w:val="none" w:sz="0" w:space="0" w:color="auto"/>
        <w:right w:val="none" w:sz="0" w:space="0" w:color="auto"/>
      </w:divBdr>
    </w:div>
    <w:div w:id="478838580">
      <w:bodyDiv w:val="1"/>
      <w:marLeft w:val="0"/>
      <w:marRight w:val="0"/>
      <w:marTop w:val="0"/>
      <w:marBottom w:val="0"/>
      <w:divBdr>
        <w:top w:val="none" w:sz="0" w:space="0" w:color="auto"/>
        <w:left w:val="none" w:sz="0" w:space="0" w:color="auto"/>
        <w:bottom w:val="none" w:sz="0" w:space="0" w:color="auto"/>
        <w:right w:val="none" w:sz="0" w:space="0" w:color="auto"/>
      </w:divBdr>
    </w:div>
    <w:div w:id="540359767">
      <w:bodyDiv w:val="1"/>
      <w:marLeft w:val="0"/>
      <w:marRight w:val="0"/>
      <w:marTop w:val="0"/>
      <w:marBottom w:val="0"/>
      <w:divBdr>
        <w:top w:val="none" w:sz="0" w:space="0" w:color="auto"/>
        <w:left w:val="none" w:sz="0" w:space="0" w:color="auto"/>
        <w:bottom w:val="none" w:sz="0" w:space="0" w:color="auto"/>
        <w:right w:val="none" w:sz="0" w:space="0" w:color="auto"/>
      </w:divBdr>
    </w:div>
    <w:div w:id="910584859">
      <w:bodyDiv w:val="1"/>
      <w:marLeft w:val="0"/>
      <w:marRight w:val="0"/>
      <w:marTop w:val="0"/>
      <w:marBottom w:val="0"/>
      <w:divBdr>
        <w:top w:val="none" w:sz="0" w:space="0" w:color="auto"/>
        <w:left w:val="none" w:sz="0" w:space="0" w:color="auto"/>
        <w:bottom w:val="none" w:sz="0" w:space="0" w:color="auto"/>
        <w:right w:val="none" w:sz="0" w:space="0" w:color="auto"/>
      </w:divBdr>
    </w:div>
    <w:div w:id="1005474107">
      <w:bodyDiv w:val="1"/>
      <w:marLeft w:val="0"/>
      <w:marRight w:val="0"/>
      <w:marTop w:val="0"/>
      <w:marBottom w:val="0"/>
      <w:divBdr>
        <w:top w:val="none" w:sz="0" w:space="0" w:color="auto"/>
        <w:left w:val="none" w:sz="0" w:space="0" w:color="auto"/>
        <w:bottom w:val="none" w:sz="0" w:space="0" w:color="auto"/>
        <w:right w:val="none" w:sz="0" w:space="0" w:color="auto"/>
      </w:divBdr>
    </w:div>
    <w:div w:id="138459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CAA89C6FF58C33776278DBCD136869758E9EF12AE7B854C524F083A7349DB9E6BF8B5B80C72113E1BA0D6973903741ADDF25D4257EB02352s2I" TargetMode="External"/><Relationship Id="rId13" Type="http://schemas.openxmlformats.org/officeDocument/2006/relationships/hyperlink" Target="consultantplus://offline/ref=C4A530B2169A91DA62CCB4C25FED1B38EB611A2C4DD4A58BBC966F3756B6E36E0D8A31EA5000BDE5E572217BEA417033284BFEB3612F3DD8uC05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4A530B2169A91DA62CCB4C25FED1B38EB611A2C4DD4A58BBC966F3756B6E36E0D8A31EA5000BCE1E372217BEA417033284BFEB3612F3DD8uC05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4A530B2169A91DA62CCB4C25FED1B38EB611A2C4DD4A58BBC966F3756B6E36E0D8A31EA5000BCE6E672217BEA417033284BFEB3612F3DD8uC05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C4A530B2169A91DA62CCB4C25FED1B38EB611A2C4DD4A58BBC966F3756B6E36E0D8A31EA5000BCE5E772217BEA417033284BFEB3612F3DD8uC05I" TargetMode="External"/><Relationship Id="rId4" Type="http://schemas.openxmlformats.org/officeDocument/2006/relationships/settings" Target="settings.xml"/><Relationship Id="rId9" Type="http://schemas.openxmlformats.org/officeDocument/2006/relationships/hyperlink" Target="consultantplus://offline/ref=C4A530B2169A91DA62CCB4C25FED1B38EB611A2C4DD4A58BBC966F3756B6E36E0D8A31EA5000BCE5E472217BEA417033284BFEB3612F3DD8uC05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A5493-92E7-48AB-A3DB-2B5146D35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4232</Words>
  <Characters>24126</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28302</CharactersWithSpaces>
  <SharedDoc>false</SharedDoc>
  <HLinks>
    <vt:vector size="156" baseType="variant">
      <vt:variant>
        <vt:i4>6553710</vt:i4>
      </vt:variant>
      <vt:variant>
        <vt:i4>75</vt:i4>
      </vt:variant>
      <vt:variant>
        <vt:i4>0</vt:i4>
      </vt:variant>
      <vt:variant>
        <vt:i4>5</vt:i4>
      </vt:variant>
      <vt:variant>
        <vt:lpwstr>consultantplus://offline/ref=438C2EAEA817B87482AE1CB80B3005A2CD620F7A146EEA5B88D9E0A94AC43F20628DE8A90556417F9544413624CC93D399A7BAD39B8133E6WB67K</vt:lpwstr>
      </vt:variant>
      <vt:variant>
        <vt:lpwstr/>
      </vt:variant>
      <vt:variant>
        <vt:i4>6553657</vt:i4>
      </vt:variant>
      <vt:variant>
        <vt:i4>72</vt:i4>
      </vt:variant>
      <vt:variant>
        <vt:i4>0</vt:i4>
      </vt:variant>
      <vt:variant>
        <vt:i4>5</vt:i4>
      </vt:variant>
      <vt:variant>
        <vt:lpwstr>consultantplus://offline/ref=438C2EAEA817B87482AE1CB80B3005A2CD620F7A146EEA5B88D9E0A94AC43F20628DE8A90556417B9F44413624CC93D399A7BAD39B8133E6WB67K</vt:lpwstr>
      </vt:variant>
      <vt:variant>
        <vt:lpwstr/>
      </vt:variant>
      <vt:variant>
        <vt:i4>6553658</vt:i4>
      </vt:variant>
      <vt:variant>
        <vt:i4>69</vt:i4>
      </vt:variant>
      <vt:variant>
        <vt:i4>0</vt:i4>
      </vt:variant>
      <vt:variant>
        <vt:i4>5</vt:i4>
      </vt:variant>
      <vt:variant>
        <vt:lpwstr>consultantplus://offline/ref=438C2EAEA817B87482AE1CB80B3005A2CD620F7A146EEA5B88D9E0A94AC43F20628DE8A90556417B9E44413624CC93D399A7BAD39B8133E6WB67K</vt:lpwstr>
      </vt:variant>
      <vt:variant>
        <vt:lpwstr/>
      </vt:variant>
      <vt:variant>
        <vt:i4>6553662</vt:i4>
      </vt:variant>
      <vt:variant>
        <vt:i4>66</vt:i4>
      </vt:variant>
      <vt:variant>
        <vt:i4>0</vt:i4>
      </vt:variant>
      <vt:variant>
        <vt:i4>5</vt:i4>
      </vt:variant>
      <vt:variant>
        <vt:lpwstr>consultantplus://offline/ref=C4A530B2169A91DA62CCB4C25FED1B38EB611A2C4DD4A58BBC966F3756B6E36E0D8A31EA5001BEE5E772217BEA417033284BFEB3612F3DD8uC05I</vt:lpwstr>
      </vt:variant>
      <vt:variant>
        <vt:lpwstr/>
      </vt:variant>
      <vt:variant>
        <vt:i4>6553662</vt:i4>
      </vt:variant>
      <vt:variant>
        <vt:i4>63</vt:i4>
      </vt:variant>
      <vt:variant>
        <vt:i4>0</vt:i4>
      </vt:variant>
      <vt:variant>
        <vt:i4>5</vt:i4>
      </vt:variant>
      <vt:variant>
        <vt:lpwstr>consultantplus://offline/ref=C4A530B2169A91DA62CCB4C25FED1B38EB611A2C4DD4A58BBC966F3756B6E36E0D8A31EA5001BEE5E772217BEA417033284BFEB3612F3DD8uC05I</vt:lpwstr>
      </vt:variant>
      <vt:variant>
        <vt:lpwstr/>
      </vt:variant>
      <vt:variant>
        <vt:i4>6553660</vt:i4>
      </vt:variant>
      <vt:variant>
        <vt:i4>60</vt:i4>
      </vt:variant>
      <vt:variant>
        <vt:i4>0</vt:i4>
      </vt:variant>
      <vt:variant>
        <vt:i4>5</vt:i4>
      </vt:variant>
      <vt:variant>
        <vt:lpwstr>consultantplus://offline/ref=C4A530B2169A91DA62CCB4C25FED1B38EB611A2C4DD4A58BBC966F3756B6E36E0D8A31EA5000BDE5E572217BEA417033284BFEB3612F3DD8uC05I</vt:lpwstr>
      </vt:variant>
      <vt:variant>
        <vt:lpwstr/>
      </vt:variant>
      <vt:variant>
        <vt:i4>6553660</vt:i4>
      </vt:variant>
      <vt:variant>
        <vt:i4>57</vt:i4>
      </vt:variant>
      <vt:variant>
        <vt:i4>0</vt:i4>
      </vt:variant>
      <vt:variant>
        <vt:i4>5</vt:i4>
      </vt:variant>
      <vt:variant>
        <vt:lpwstr>consultantplus://offline/ref=C4A530B2169A91DA62CCB4C25FED1B38EB611A2C4DD4A58BBC966F3756B6E36E0D8A31EA5001BEE5E572217BEA417033284BFEB3612F3DD8uC05I</vt:lpwstr>
      </vt:variant>
      <vt:variant>
        <vt:lpwstr/>
      </vt:variant>
      <vt:variant>
        <vt:i4>6553657</vt:i4>
      </vt:variant>
      <vt:variant>
        <vt:i4>54</vt:i4>
      </vt:variant>
      <vt:variant>
        <vt:i4>0</vt:i4>
      </vt:variant>
      <vt:variant>
        <vt:i4>5</vt:i4>
      </vt:variant>
      <vt:variant>
        <vt:lpwstr>consultantplus://offline/ref=C4A530B2169A91DA62CCB4C25FED1B38EB611A2C4DD4A58BBC966F3756B6E36E0D8A31EA5000BCE1E372217BEA417033284BFEB3612F3DD8uC05I</vt:lpwstr>
      </vt:variant>
      <vt:variant>
        <vt:lpwstr/>
      </vt:variant>
      <vt:variant>
        <vt:i4>6553659</vt:i4>
      </vt:variant>
      <vt:variant>
        <vt:i4>51</vt:i4>
      </vt:variant>
      <vt:variant>
        <vt:i4>0</vt:i4>
      </vt:variant>
      <vt:variant>
        <vt:i4>5</vt:i4>
      </vt:variant>
      <vt:variant>
        <vt:lpwstr>consultantplus://offline/ref=C4A530B2169A91DA62CCB4C25FED1B38EB611A2C4DD4A58BBC966F3756B6E36E0D8A31EA5000BCE6E672217BEA417033284BFEB3612F3DD8uC05I</vt:lpwstr>
      </vt:variant>
      <vt:variant>
        <vt:lpwstr/>
      </vt:variant>
      <vt:variant>
        <vt:i4>6553661</vt:i4>
      </vt:variant>
      <vt:variant>
        <vt:i4>48</vt:i4>
      </vt:variant>
      <vt:variant>
        <vt:i4>0</vt:i4>
      </vt:variant>
      <vt:variant>
        <vt:i4>5</vt:i4>
      </vt:variant>
      <vt:variant>
        <vt:lpwstr>consultantplus://offline/ref=C4A530B2169A91DA62CCB4C25FED1B38EB611A2C4DD4A58BBC966F3756B6E36E0D8A31EA5001BEE5E472217BEA417033284BFEB3612F3DD8uC05I</vt:lpwstr>
      </vt:variant>
      <vt:variant>
        <vt:lpwstr/>
      </vt:variant>
      <vt:variant>
        <vt:i4>6553658</vt:i4>
      </vt:variant>
      <vt:variant>
        <vt:i4>45</vt:i4>
      </vt:variant>
      <vt:variant>
        <vt:i4>0</vt:i4>
      </vt:variant>
      <vt:variant>
        <vt:i4>5</vt:i4>
      </vt:variant>
      <vt:variant>
        <vt:lpwstr>consultantplus://offline/ref=C4A530B2169A91DA62CCB4C25FED1B38EB611A2C4DD4A58BBC966F3756B6E36E0D8A31EA5001BEE5E372217BEA417033284BFEB3612F3DD8uC05I</vt:lpwstr>
      </vt:variant>
      <vt:variant>
        <vt:lpwstr/>
      </vt:variant>
      <vt:variant>
        <vt:i4>6553654</vt:i4>
      </vt:variant>
      <vt:variant>
        <vt:i4>42</vt:i4>
      </vt:variant>
      <vt:variant>
        <vt:i4>0</vt:i4>
      </vt:variant>
      <vt:variant>
        <vt:i4>5</vt:i4>
      </vt:variant>
      <vt:variant>
        <vt:lpwstr>consultantplus://offline/ref=C4A530B2169A91DA62CCB4C25FED1B38EB611A2C4DD4A58BBC966F3756B6E36E0D8A31EA5000BCE5E872217BEA417033284BFEB3612F3DD8uC05I</vt:lpwstr>
      </vt:variant>
      <vt:variant>
        <vt:lpwstr/>
      </vt:variant>
      <vt:variant>
        <vt:i4>6553657</vt:i4>
      </vt:variant>
      <vt:variant>
        <vt:i4>39</vt:i4>
      </vt:variant>
      <vt:variant>
        <vt:i4>0</vt:i4>
      </vt:variant>
      <vt:variant>
        <vt:i4>5</vt:i4>
      </vt:variant>
      <vt:variant>
        <vt:lpwstr>consultantplus://offline/ref=C4A530B2169A91DA62CCB4C25FED1B38EB611A2C4DD4A58BBC966F3756B6E36E0D8A31EA5000BCE5E772217BEA417033284BFEB3612F3DD8uC05I</vt:lpwstr>
      </vt:variant>
      <vt:variant>
        <vt:lpwstr/>
      </vt:variant>
      <vt:variant>
        <vt:i4>6553658</vt:i4>
      </vt:variant>
      <vt:variant>
        <vt:i4>36</vt:i4>
      </vt:variant>
      <vt:variant>
        <vt:i4>0</vt:i4>
      </vt:variant>
      <vt:variant>
        <vt:i4>5</vt:i4>
      </vt:variant>
      <vt:variant>
        <vt:lpwstr>consultantplus://offline/ref=C4A530B2169A91DA62CCB4C25FED1B38EB611A2C4DD4A58BBC966F3756B6E36E0D8A31EA5000BCE5E472217BEA417033284BFEB3612F3DD8uC05I</vt:lpwstr>
      </vt:variant>
      <vt:variant>
        <vt:lpwstr/>
      </vt:variant>
      <vt:variant>
        <vt:i4>6553659</vt:i4>
      </vt:variant>
      <vt:variant>
        <vt:i4>33</vt:i4>
      </vt:variant>
      <vt:variant>
        <vt:i4>0</vt:i4>
      </vt:variant>
      <vt:variant>
        <vt:i4>5</vt:i4>
      </vt:variant>
      <vt:variant>
        <vt:lpwstr>consultantplus://offline/ref=C4A530B2169A91DA62CCB4C25FED1B38EB611A2C4DD4A58BBC966F3756B6E36E0D8A31EA5001BEE5E272217BEA417033284BFEB3612F3DD8uC05I</vt:lpwstr>
      </vt:variant>
      <vt:variant>
        <vt:lpwstr/>
      </vt:variant>
      <vt:variant>
        <vt:i4>2162736</vt:i4>
      </vt:variant>
      <vt:variant>
        <vt:i4>30</vt:i4>
      </vt:variant>
      <vt:variant>
        <vt:i4>0</vt:i4>
      </vt:variant>
      <vt:variant>
        <vt:i4>5</vt:i4>
      </vt:variant>
      <vt:variant>
        <vt:lpwstr>consultantplus://offline/ref=2272A138882777DF45458A6113068A2AA8B42BAC2E0F18E9261E55219B37A00321410F915E3D041F7C85E29E7CF8D7D11DB7271F32FA8291EF71K</vt:lpwstr>
      </vt:variant>
      <vt:variant>
        <vt:lpwstr/>
      </vt:variant>
      <vt:variant>
        <vt:i4>65609</vt:i4>
      </vt:variant>
      <vt:variant>
        <vt:i4>27</vt:i4>
      </vt:variant>
      <vt:variant>
        <vt:i4>0</vt:i4>
      </vt:variant>
      <vt:variant>
        <vt:i4>5</vt:i4>
      </vt:variant>
      <vt:variant>
        <vt:lpwstr/>
      </vt:variant>
      <vt:variant>
        <vt:lpwstr>P392</vt:lpwstr>
      </vt:variant>
      <vt:variant>
        <vt:i4>65609</vt:i4>
      </vt:variant>
      <vt:variant>
        <vt:i4>24</vt:i4>
      </vt:variant>
      <vt:variant>
        <vt:i4>0</vt:i4>
      </vt:variant>
      <vt:variant>
        <vt:i4>5</vt:i4>
      </vt:variant>
      <vt:variant>
        <vt:lpwstr/>
      </vt:variant>
      <vt:variant>
        <vt:lpwstr>P392</vt:lpwstr>
      </vt:variant>
      <vt:variant>
        <vt:i4>131145</vt:i4>
      </vt:variant>
      <vt:variant>
        <vt:i4>21</vt:i4>
      </vt:variant>
      <vt:variant>
        <vt:i4>0</vt:i4>
      </vt:variant>
      <vt:variant>
        <vt:i4>5</vt:i4>
      </vt:variant>
      <vt:variant>
        <vt:lpwstr/>
      </vt:variant>
      <vt:variant>
        <vt:lpwstr>P391</vt:lpwstr>
      </vt:variant>
      <vt:variant>
        <vt:i4>196681</vt:i4>
      </vt:variant>
      <vt:variant>
        <vt:i4>18</vt:i4>
      </vt:variant>
      <vt:variant>
        <vt:i4>0</vt:i4>
      </vt:variant>
      <vt:variant>
        <vt:i4>5</vt:i4>
      </vt:variant>
      <vt:variant>
        <vt:lpwstr/>
      </vt:variant>
      <vt:variant>
        <vt:lpwstr>P390</vt:lpwstr>
      </vt:variant>
      <vt:variant>
        <vt:i4>655432</vt:i4>
      </vt:variant>
      <vt:variant>
        <vt:i4>15</vt:i4>
      </vt:variant>
      <vt:variant>
        <vt:i4>0</vt:i4>
      </vt:variant>
      <vt:variant>
        <vt:i4>5</vt:i4>
      </vt:variant>
      <vt:variant>
        <vt:lpwstr/>
      </vt:variant>
      <vt:variant>
        <vt:lpwstr>P389</vt:lpwstr>
      </vt:variant>
      <vt:variant>
        <vt:i4>1638400</vt:i4>
      </vt:variant>
      <vt:variant>
        <vt:i4>12</vt:i4>
      </vt:variant>
      <vt:variant>
        <vt:i4>0</vt:i4>
      </vt:variant>
      <vt:variant>
        <vt:i4>5</vt:i4>
      </vt:variant>
      <vt:variant>
        <vt:lpwstr>consultantplus://offline/ref=AD69C71BBB9420ABD4608222FE150212BA4EE84E929A82DD50384C9F384BF5FFB0EFE6B999EF7915DC4652CE54I8eEL</vt:lpwstr>
      </vt:variant>
      <vt:variant>
        <vt:lpwstr/>
      </vt:variant>
      <vt:variant>
        <vt:i4>14</vt:i4>
      </vt:variant>
      <vt:variant>
        <vt:i4>9</vt:i4>
      </vt:variant>
      <vt:variant>
        <vt:i4>0</vt:i4>
      </vt:variant>
      <vt:variant>
        <vt:i4>5</vt:i4>
      </vt:variant>
      <vt:variant>
        <vt:lpwstr>consultantplus://offline/ref=024DB399FBF97828980A1A73CA034C3DBE20999DD811F6C63E32DC6A6FA5B9F12788261634BE0E58008023CBC57CAEF7978E25666835T3G</vt:lpwstr>
      </vt:variant>
      <vt:variant>
        <vt:lpwstr/>
      </vt:variant>
      <vt:variant>
        <vt:i4>393282</vt:i4>
      </vt:variant>
      <vt:variant>
        <vt:i4>6</vt:i4>
      </vt:variant>
      <vt:variant>
        <vt:i4>0</vt:i4>
      </vt:variant>
      <vt:variant>
        <vt:i4>5</vt:i4>
      </vt:variant>
      <vt:variant>
        <vt:lpwstr/>
      </vt:variant>
      <vt:variant>
        <vt:lpwstr>P224</vt:lpwstr>
      </vt:variant>
      <vt:variant>
        <vt:i4>262216</vt:i4>
      </vt:variant>
      <vt:variant>
        <vt:i4>3</vt:i4>
      </vt:variant>
      <vt:variant>
        <vt:i4>0</vt:i4>
      </vt:variant>
      <vt:variant>
        <vt:i4>5</vt:i4>
      </vt:variant>
      <vt:variant>
        <vt:lpwstr/>
      </vt:variant>
      <vt:variant>
        <vt:lpwstr>P387</vt:lpwstr>
      </vt:variant>
      <vt:variant>
        <vt:i4>262216</vt:i4>
      </vt:variant>
      <vt:variant>
        <vt:i4>0</vt:i4>
      </vt:variant>
      <vt:variant>
        <vt:i4>0</vt:i4>
      </vt:variant>
      <vt:variant>
        <vt:i4>5</vt:i4>
      </vt:variant>
      <vt:variant>
        <vt:lpwstr/>
      </vt:variant>
      <vt:variant>
        <vt:lpwstr>P387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Аникина Екатерина Васильевна</dc:creator>
  <cp:lastModifiedBy>Ольга Лапшина</cp:lastModifiedBy>
  <cp:revision>2</cp:revision>
  <cp:lastPrinted>2023-10-06T14:35:00Z</cp:lastPrinted>
  <dcterms:created xsi:type="dcterms:W3CDTF">2023-10-06T14:35:00Z</dcterms:created>
  <dcterms:modified xsi:type="dcterms:W3CDTF">2023-10-06T14:35:00Z</dcterms:modified>
</cp:coreProperties>
</file>