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091B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7D6E2FF7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5439D"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4CD0AEC" wp14:editId="79290720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30ACC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4C31F585" w14:textId="77777777" w:rsidR="00F837BA" w:rsidRPr="0075439D" w:rsidRDefault="00F837BA" w:rsidP="00F837BA">
      <w:pPr>
        <w:spacing w:before="0" w:after="0" w:line="240" w:lineRule="auto"/>
        <w:jc w:val="center"/>
        <w:rPr>
          <w:sz w:val="26"/>
          <w:szCs w:val="20"/>
          <w:lang w:eastAsia="ru-RU"/>
        </w:rPr>
      </w:pPr>
      <w:r w:rsidRPr="0075439D">
        <w:rPr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14:paraId="33A4DF1C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57100F4F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75439D">
        <w:rPr>
          <w:rFonts w:ascii="Times New Roman" w:hAnsi="Times New Roman"/>
          <w:b/>
          <w:sz w:val="44"/>
          <w:szCs w:val="20"/>
          <w:lang w:eastAsia="ru-RU"/>
        </w:rPr>
        <w:t>П О С Т А Н О В Л Е Н И Е</w:t>
      </w:r>
    </w:p>
    <w:p w14:paraId="1E28373F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14:paraId="07DC34CC" w14:textId="0323C350" w:rsidR="00F837BA" w:rsidRDefault="00D43243" w:rsidP="00F837B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05</w:t>
      </w:r>
      <w:proofErr w:type="gramEnd"/>
      <w:r>
        <w:rPr>
          <w:rFonts w:ascii="Times New Roman" w:hAnsi="Times New Roman"/>
          <w:sz w:val="28"/>
          <w:szCs w:val="28"/>
        </w:rPr>
        <w:t xml:space="preserve"> апреля 2024 года   №  547</w:t>
      </w:r>
    </w:p>
    <w:p w14:paraId="25E21F79" w14:textId="77777777" w:rsidR="00F837BA" w:rsidRPr="00B323F3" w:rsidRDefault="00F837BA" w:rsidP="00F837BA">
      <w:pPr>
        <w:jc w:val="center"/>
        <w:rPr>
          <w:rFonts w:ascii="Times New Roman" w:hAnsi="Times New Roman"/>
          <w:sz w:val="28"/>
          <w:szCs w:val="28"/>
        </w:rPr>
      </w:pPr>
    </w:p>
    <w:p w14:paraId="6EDE229F" w14:textId="77777777" w:rsidR="00F837BA" w:rsidRDefault="00F837BA" w:rsidP="00F837BA">
      <w:pPr>
        <w:pStyle w:val="ConsPlusTitle"/>
        <w:widowControl/>
        <w:jc w:val="center"/>
        <w:rPr>
          <w:b w:val="0"/>
        </w:rPr>
      </w:pPr>
    </w:p>
    <w:p w14:paraId="5AE31A68" w14:textId="77777777" w:rsidR="00F837BA" w:rsidRDefault="00F837BA" w:rsidP="00F837BA">
      <w:pPr>
        <w:pStyle w:val="ConsPlusTitle"/>
        <w:widowControl/>
        <w:jc w:val="center"/>
        <w:rPr>
          <w:b w:val="0"/>
        </w:rPr>
      </w:pPr>
    </w:p>
    <w:p w14:paraId="5578F04E" w14:textId="77777777" w:rsidR="00F837BA" w:rsidRPr="00A509AA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9AA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Кировского муниципального района Ленинградской области от 30.1</w:t>
      </w:r>
      <w:r>
        <w:rPr>
          <w:rFonts w:ascii="Times New Roman" w:hAnsi="Times New Roman"/>
          <w:b/>
          <w:sz w:val="24"/>
          <w:szCs w:val="24"/>
        </w:rPr>
        <w:t>1</w:t>
      </w:r>
      <w:r w:rsidRPr="00A509AA">
        <w:rPr>
          <w:rFonts w:ascii="Times New Roman" w:hAnsi="Times New Roman"/>
          <w:b/>
          <w:sz w:val="24"/>
          <w:szCs w:val="24"/>
        </w:rPr>
        <w:t>.2021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9AA">
        <w:rPr>
          <w:rFonts w:ascii="Times New Roman" w:hAnsi="Times New Roman"/>
          <w:b/>
          <w:sz w:val="24"/>
          <w:szCs w:val="24"/>
        </w:rPr>
        <w:t xml:space="preserve">2031 </w:t>
      </w:r>
      <w:r>
        <w:rPr>
          <w:rFonts w:ascii="Times New Roman" w:hAnsi="Times New Roman"/>
          <w:b/>
          <w:sz w:val="24"/>
          <w:szCs w:val="24"/>
        </w:rPr>
        <w:t xml:space="preserve">« Об утверждении </w:t>
      </w:r>
      <w:r w:rsidRPr="00A509AA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A509AA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A509AA">
        <w:rPr>
          <w:rFonts w:ascii="Times New Roman" w:hAnsi="Times New Roman"/>
          <w:b/>
          <w:sz w:val="24"/>
          <w:szCs w:val="24"/>
        </w:rPr>
        <w:t>Управление муниципальными финансами Кировского муниципального района Ленинградской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</w:p>
    <w:p w14:paraId="1BA7C917" w14:textId="77777777" w:rsidR="00F837BA" w:rsidRPr="00933D59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DA2849" w14:textId="77777777" w:rsidR="00F837BA" w:rsidRPr="00933D59" w:rsidRDefault="00F837BA" w:rsidP="00F837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</w:t>
      </w:r>
      <w:r w:rsidRPr="00A509AA">
        <w:rPr>
          <w:rFonts w:ascii="Times New Roman" w:hAnsi="Times New Roman"/>
          <w:sz w:val="28"/>
          <w:szCs w:val="28"/>
        </w:rPr>
        <w:t>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14:paraId="62484372" w14:textId="77777777" w:rsidR="00E84D43" w:rsidRDefault="00F837BA" w:rsidP="00F837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032D2">
        <w:rPr>
          <w:rFonts w:ascii="Times New Roman" w:hAnsi="Times New Roman"/>
          <w:sz w:val="28"/>
          <w:szCs w:val="28"/>
          <w:lang w:eastAsia="ru-RU"/>
        </w:rPr>
        <w:t>Внести изменения в муниципальную программу «Управление муниципальными финансами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30.11.2021 № 2031</w:t>
      </w:r>
      <w:r w:rsidR="00E84D43">
        <w:rPr>
          <w:rFonts w:ascii="Times New Roman" w:hAnsi="Times New Roman"/>
          <w:sz w:val="28"/>
          <w:szCs w:val="28"/>
          <w:lang w:eastAsia="ru-RU"/>
        </w:rPr>
        <w:t xml:space="preserve"> (далее –</w:t>
      </w:r>
      <w:r w:rsidR="005F1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D43">
        <w:rPr>
          <w:rFonts w:ascii="Times New Roman" w:hAnsi="Times New Roman"/>
          <w:sz w:val="28"/>
          <w:szCs w:val="28"/>
          <w:lang w:eastAsia="ru-RU"/>
        </w:rPr>
        <w:t>программа) следующие изменения: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9505ED5" w14:textId="77777777"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паспорте программы строку «</w:t>
      </w:r>
      <w:r w:rsidRPr="00086126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»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E84D43" w:rsidRPr="00086126" w14:paraId="6D742F96" w14:textId="77777777" w:rsidTr="00E84D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2DD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</w:t>
            </w:r>
          </w:p>
          <w:p w14:paraId="63705F0B" w14:textId="77777777" w:rsidR="00E84D43" w:rsidRPr="00086126" w:rsidRDefault="00E84D43" w:rsidP="00B42C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573" w14:textId="064FF903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составляет 1 20</w:t>
            </w:r>
            <w:r w:rsidR="00831B0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1B08">
              <w:rPr>
                <w:rFonts w:ascii="Times New Roman" w:hAnsi="Times New Roman"/>
                <w:sz w:val="28"/>
                <w:szCs w:val="28"/>
              </w:rPr>
              <w:t>760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31B0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05D8A1AB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196</w:t>
            </w:r>
            <w:r>
              <w:rPr>
                <w:rFonts w:ascii="Times New Roman" w:hAnsi="Times New Roman"/>
                <w:sz w:val="28"/>
                <w:szCs w:val="28"/>
              </w:rPr>
              <w:t> 260,7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2BEDE62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222 804,5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663775" w14:textId="492F7EDF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271 </w:t>
            </w:r>
            <w:r w:rsidR="00831B08">
              <w:rPr>
                <w:rFonts w:ascii="Times New Roman" w:hAnsi="Times New Roman"/>
                <w:sz w:val="28"/>
                <w:szCs w:val="28"/>
              </w:rPr>
              <w:t>914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31B0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6A65E3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270 889,6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D37BE6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241 891,0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44F680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«Выравнивание бюджетной обеспеченности муниципальных образований Ленинградской области»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824 698,9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13B18570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142</w:t>
            </w:r>
            <w:r>
              <w:rPr>
                <w:rFonts w:ascii="Times New Roman" w:hAnsi="Times New Roman"/>
                <w:sz w:val="28"/>
                <w:szCs w:val="28"/>
              </w:rPr>
              <w:t> 624,6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58D3C2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160 158,4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6C08A8D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183 799,5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900B3A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83 557,5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0B9F43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154 558,9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E9BC75" w14:textId="2475A2D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«Поддержка бюджетов муниципальных образований поселений </w:t>
            </w:r>
            <w:r w:rsidRPr="008C60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области»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831B08">
              <w:rPr>
                <w:rFonts w:ascii="Times New Roman" w:hAnsi="Times New Roman"/>
                <w:sz w:val="28"/>
                <w:szCs w:val="28"/>
              </w:rPr>
              <w:t xml:space="preserve">8 061,6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51EFBCBA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2022 год – 53 436,1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281EE2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62 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446,1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35B2D9" w14:textId="35E99996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831B08">
              <w:rPr>
                <w:rFonts w:ascii="Times New Roman" w:hAnsi="Times New Roman"/>
                <w:sz w:val="28"/>
                <w:szCs w:val="28"/>
              </w:rPr>
              <w:t> 915,2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1AF44A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87 132,1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71AA356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87 132,1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F8D5A9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«Выполнение обязательств, связанных с привлечени</w:t>
            </w:r>
            <w:r>
              <w:rPr>
                <w:rFonts w:ascii="Times New Roman" w:hAnsi="Times New Roman"/>
                <w:sz w:val="28"/>
                <w:szCs w:val="28"/>
              </w:rPr>
              <w:t>ем муниципальных заимствований»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1 0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3C298FCF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2022 год – 200,0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7EC2C1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- 200,0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0235B1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- 200,0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D27708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2D3C6F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D526F5A" w14:textId="622D9EB4"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Раздел программы «План реализации </w:t>
      </w:r>
      <w:r w:rsidRPr="005032D2">
        <w:rPr>
          <w:rFonts w:ascii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муниципальными финансами Кировского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</w:t>
      </w:r>
      <w:r w:rsidR="005466D0">
        <w:rPr>
          <w:rFonts w:ascii="Times New Roman" w:hAnsi="Times New Roman"/>
          <w:sz w:val="28"/>
          <w:szCs w:val="28"/>
          <w:lang w:eastAsia="ru-RU"/>
        </w:rPr>
        <w:t xml:space="preserve">в редакции </w:t>
      </w:r>
      <w:r w:rsidR="005F16EC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7E868BDC" w14:textId="73680720" w:rsidR="00F837BA" w:rsidRPr="004750F5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4750F5">
        <w:rPr>
          <w:rFonts w:ascii="Times New Roman" w:hAnsi="Times New Roman"/>
          <w:b w:val="0"/>
        </w:rPr>
        <w:t xml:space="preserve">. </w:t>
      </w:r>
      <w:r w:rsidRPr="00A2597D">
        <w:rPr>
          <w:rFonts w:ascii="Times New Roman" w:hAnsi="Times New Roman"/>
          <w:b w:val="0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 w:rsidR="00B25799">
        <w:rPr>
          <w:rFonts w:ascii="Times New Roman" w:hAnsi="Times New Roman"/>
          <w:b w:val="0"/>
        </w:rPr>
        <w:t>,</w:t>
      </w:r>
      <w:r w:rsidRPr="00810E2A">
        <w:rPr>
          <w:rFonts w:ascii="Times New Roman" w:hAnsi="Times New Roman"/>
          <w:b w:val="0"/>
        </w:rPr>
        <w:t xml:space="preserve"> подлежит размещению на сайте администрации Кировского</w:t>
      </w:r>
      <w:r w:rsidRPr="00A2597D">
        <w:rPr>
          <w:rFonts w:ascii="Times New Roman" w:hAnsi="Times New Roman"/>
          <w:b w:val="0"/>
        </w:rPr>
        <w:t xml:space="preserve"> муниципального района Ленинградской области в сети «Интернет».</w:t>
      </w:r>
    </w:p>
    <w:p w14:paraId="0AB071A8" w14:textId="77777777" w:rsidR="00F837BA" w:rsidRPr="00933D59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2E0501E4" w14:textId="77777777" w:rsidR="00F837BA" w:rsidRPr="00933D59" w:rsidRDefault="00F837BA" w:rsidP="00F837BA">
      <w:pPr>
        <w:pStyle w:val="1"/>
        <w:spacing w:before="0" w:after="0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112642BA" w14:textId="77777777" w:rsidR="00F837BA" w:rsidRDefault="00F837BA" w:rsidP="00F837BA">
      <w:pPr>
        <w:pStyle w:val="a4"/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Pr="00112D8D">
        <w:rPr>
          <w:sz w:val="28"/>
          <w:szCs w:val="28"/>
        </w:rPr>
        <w:t xml:space="preserve"> главы</w:t>
      </w:r>
    </w:p>
    <w:p w14:paraId="03DA8435" w14:textId="77777777" w:rsidR="00F837BA" w:rsidRPr="00981182" w:rsidRDefault="00F837BA" w:rsidP="00F837BA">
      <w:pPr>
        <w:pStyle w:val="a4"/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а</w:t>
      </w:r>
      <w:r w:rsidRPr="00112D8D">
        <w:rPr>
          <w:sz w:val="28"/>
          <w:szCs w:val="28"/>
        </w:rPr>
        <w:t>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С.А. Ельчанинов </w:t>
      </w:r>
    </w:p>
    <w:p w14:paraId="710EA64A" w14:textId="77777777" w:rsidR="00F837BA" w:rsidRDefault="00F837BA" w:rsidP="00F837BA">
      <w:pPr>
        <w:pStyle w:val="ConsNormal"/>
        <w:widowControl/>
        <w:ind w:firstLine="0"/>
        <w:jc w:val="both"/>
      </w:pPr>
    </w:p>
    <w:p w14:paraId="5A0E5832" w14:textId="77777777" w:rsidR="00F837BA" w:rsidRDefault="00F837BA" w:rsidP="00F837BA">
      <w:pPr>
        <w:pStyle w:val="ConsNormal"/>
        <w:widowControl/>
        <w:ind w:firstLine="0"/>
        <w:jc w:val="both"/>
      </w:pPr>
    </w:p>
    <w:p w14:paraId="735A64FB" w14:textId="77777777" w:rsidR="00F837BA" w:rsidRDefault="00F837BA" w:rsidP="00F837BA">
      <w:pPr>
        <w:rPr>
          <w:sz w:val="28"/>
          <w:szCs w:val="28"/>
        </w:rPr>
      </w:pPr>
    </w:p>
    <w:p w14:paraId="6DE0E3D2" w14:textId="77777777" w:rsidR="00F837BA" w:rsidRDefault="00F837BA" w:rsidP="00F837BA">
      <w:pPr>
        <w:rPr>
          <w:rFonts w:ascii="Times New Roman" w:hAnsi="Times New Roman"/>
        </w:rPr>
      </w:pPr>
    </w:p>
    <w:p w14:paraId="6790EC31" w14:textId="77777777" w:rsidR="00E84D43" w:rsidRDefault="00E84D43" w:rsidP="00F837BA">
      <w:pPr>
        <w:rPr>
          <w:rFonts w:ascii="Times New Roman" w:hAnsi="Times New Roman"/>
        </w:rPr>
      </w:pPr>
    </w:p>
    <w:p w14:paraId="3DC20C36" w14:textId="77777777" w:rsidR="00E84D43" w:rsidRDefault="00E84D43" w:rsidP="00F837BA">
      <w:pPr>
        <w:rPr>
          <w:rFonts w:ascii="Times New Roman" w:hAnsi="Times New Roman"/>
        </w:rPr>
      </w:pPr>
    </w:p>
    <w:p w14:paraId="585B497C" w14:textId="77777777" w:rsidR="00E84D43" w:rsidRDefault="00E84D43" w:rsidP="00F837BA">
      <w:pPr>
        <w:rPr>
          <w:rFonts w:ascii="Times New Roman" w:hAnsi="Times New Roman"/>
        </w:rPr>
      </w:pPr>
    </w:p>
    <w:p w14:paraId="411EFA08" w14:textId="77777777" w:rsidR="00E84D43" w:rsidRDefault="00E84D43" w:rsidP="00F837BA">
      <w:pPr>
        <w:rPr>
          <w:rFonts w:ascii="Times New Roman" w:hAnsi="Times New Roman"/>
        </w:rPr>
      </w:pPr>
    </w:p>
    <w:p w14:paraId="5C6AD288" w14:textId="77777777" w:rsidR="00F837BA" w:rsidRDefault="00F837BA" w:rsidP="00F837BA">
      <w:pPr>
        <w:rPr>
          <w:rFonts w:ascii="Times New Roman" w:hAnsi="Times New Roman"/>
        </w:rPr>
      </w:pPr>
    </w:p>
    <w:p w14:paraId="091B8C24" w14:textId="77777777" w:rsidR="00F837BA" w:rsidRDefault="00F837BA" w:rsidP="001E7618">
      <w:pPr>
        <w:rPr>
          <w:rFonts w:ascii="Times New Roman" w:hAnsi="Times New Roman"/>
          <w:sz w:val="28"/>
          <w:szCs w:val="28"/>
        </w:rPr>
      </w:pPr>
      <w:r w:rsidRPr="00BB042C">
        <w:rPr>
          <w:rFonts w:ascii="Times New Roman" w:hAnsi="Times New Roman"/>
        </w:rPr>
        <w:t xml:space="preserve">Разослано: в дело, </w:t>
      </w:r>
      <w:r>
        <w:rPr>
          <w:rFonts w:ascii="Times New Roman" w:hAnsi="Times New Roman"/>
        </w:rPr>
        <w:t xml:space="preserve">отдел </w:t>
      </w:r>
      <w:r w:rsidRPr="00BB042C">
        <w:rPr>
          <w:rFonts w:ascii="Times New Roman" w:hAnsi="Times New Roman"/>
        </w:rPr>
        <w:t>эк</w:t>
      </w:r>
      <w:r>
        <w:rPr>
          <w:rFonts w:ascii="Times New Roman" w:hAnsi="Times New Roman"/>
        </w:rPr>
        <w:t>ономического</w:t>
      </w:r>
      <w:r w:rsidRPr="00BB042C"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и инвестиционной деятельности</w:t>
      </w:r>
      <w:r w:rsidRPr="00BB042C">
        <w:rPr>
          <w:rFonts w:ascii="Times New Roman" w:hAnsi="Times New Roman"/>
        </w:rPr>
        <w:t>, КС</w:t>
      </w:r>
      <w:r>
        <w:rPr>
          <w:rFonts w:ascii="Times New Roman" w:hAnsi="Times New Roman"/>
        </w:rPr>
        <w:t>П</w:t>
      </w:r>
      <w:r w:rsidRPr="00BB042C">
        <w:rPr>
          <w:rFonts w:ascii="Times New Roman" w:hAnsi="Times New Roman"/>
        </w:rPr>
        <w:t>, КФ</w:t>
      </w:r>
    </w:p>
    <w:p w14:paraId="00DC07AA" w14:textId="77777777" w:rsidR="00F837BA" w:rsidRDefault="00F837BA" w:rsidP="00F837BA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F837BA" w:rsidSect="008F6BC6">
          <w:pgSz w:w="11906" w:h="16838"/>
          <w:pgMar w:top="851" w:right="1133" w:bottom="851" w:left="1560" w:header="708" w:footer="708" w:gutter="0"/>
          <w:cols w:space="708"/>
          <w:docGrid w:linePitch="360"/>
        </w:sectPr>
      </w:pPr>
    </w:p>
    <w:p w14:paraId="67A3BA77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F3553E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BDFA0C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 района</w:t>
      </w:r>
    </w:p>
    <w:p w14:paraId="1D26C09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14:paraId="619987A4" w14:textId="755061D3" w:rsidR="003024EE" w:rsidRDefault="003024EE" w:rsidP="0008755A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A57D5">
        <w:rPr>
          <w:rFonts w:ascii="Times New Roman" w:hAnsi="Times New Roman"/>
          <w:sz w:val="28"/>
          <w:szCs w:val="20"/>
          <w:lang w:eastAsia="ru-RU"/>
        </w:rPr>
        <w:t>_____________</w:t>
      </w:r>
      <w:r w:rsidR="00593B75">
        <w:rPr>
          <w:rFonts w:ascii="Times New Roman" w:hAnsi="Times New Roman"/>
          <w:sz w:val="28"/>
          <w:szCs w:val="20"/>
          <w:lang w:eastAsia="ru-RU"/>
        </w:rPr>
        <w:t>__________</w:t>
      </w:r>
      <w:r>
        <w:rPr>
          <w:rFonts w:ascii="Times New Roman" w:hAnsi="Times New Roman"/>
          <w:sz w:val="28"/>
          <w:szCs w:val="20"/>
          <w:lang w:eastAsia="ru-RU"/>
        </w:rPr>
        <w:t>№</w:t>
      </w:r>
      <w:r w:rsidR="00593B75">
        <w:rPr>
          <w:rFonts w:ascii="Times New Roman" w:hAnsi="Times New Roman"/>
          <w:sz w:val="28"/>
          <w:szCs w:val="20"/>
          <w:lang w:eastAsia="ru-RU"/>
        </w:rPr>
        <w:t>_____</w:t>
      </w:r>
    </w:p>
    <w:p w14:paraId="141EBC48" w14:textId="6C966B26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>ПЛАН</w:t>
      </w:r>
    </w:p>
    <w:p w14:paraId="7A29E07C" w14:textId="77777777" w:rsidR="00F837BA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1F8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3395E195" w14:textId="77777777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F8E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71F8E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71F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7FBDBFC" w14:textId="77777777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984"/>
        <w:gridCol w:w="1312"/>
        <w:gridCol w:w="1634"/>
        <w:gridCol w:w="1590"/>
        <w:gridCol w:w="1701"/>
        <w:gridCol w:w="1701"/>
        <w:gridCol w:w="1275"/>
      </w:tblGrid>
      <w:tr w:rsidR="00F837BA" w:rsidRPr="00171F8E" w14:paraId="2ECE5750" w14:textId="77777777" w:rsidTr="008F6BC6">
        <w:tc>
          <w:tcPr>
            <w:tcW w:w="4315" w:type="dxa"/>
            <w:vMerge w:val="restart"/>
          </w:tcPr>
          <w:p w14:paraId="343317A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</w:t>
            </w: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</w:tcPr>
          <w:p w14:paraId="271E677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12" w:type="dxa"/>
            <w:vMerge w:val="restart"/>
          </w:tcPr>
          <w:p w14:paraId="5473E9E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01" w:type="dxa"/>
            <w:gridSpan w:val="5"/>
          </w:tcPr>
          <w:p w14:paraId="7DE0A95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F837BA" w:rsidRPr="00171F8E" w14:paraId="4D4A9A8B" w14:textId="77777777" w:rsidTr="008F6BC6">
        <w:tc>
          <w:tcPr>
            <w:tcW w:w="4315" w:type="dxa"/>
            <w:vMerge/>
          </w:tcPr>
          <w:p w14:paraId="3CF85BB9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EE3A2DF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1DEC169C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52C311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14:paraId="0B64381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14:paraId="1EC7AF8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14:paraId="6DA6AA1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14:paraId="2DD7DD1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F837BA" w:rsidRPr="00171F8E" w14:paraId="0D504237" w14:textId="77777777" w:rsidTr="008F6BC6">
        <w:trPr>
          <w:trHeight w:val="188"/>
        </w:trPr>
        <w:tc>
          <w:tcPr>
            <w:tcW w:w="4315" w:type="dxa"/>
          </w:tcPr>
          <w:p w14:paraId="4217ADB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14:paraId="21715DC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2" w:type="dxa"/>
          </w:tcPr>
          <w:p w14:paraId="1526F8D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14:paraId="1324A19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0" w:type="dxa"/>
          </w:tcPr>
          <w:p w14:paraId="7F5765F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14:paraId="56EF54E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14:paraId="3697EC5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14:paraId="7D53A79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F837BA" w:rsidRPr="00171F8E" w14:paraId="0AEE30F4" w14:textId="77777777" w:rsidTr="008F6BC6">
        <w:tc>
          <w:tcPr>
            <w:tcW w:w="4315" w:type="dxa"/>
            <w:vMerge w:val="restart"/>
          </w:tcPr>
          <w:p w14:paraId="5B08F80B" w14:textId="77777777" w:rsidR="00F837BA" w:rsidRPr="00617C88" w:rsidRDefault="00F837BA" w:rsidP="008F6BC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617C88">
              <w:rPr>
                <w:rFonts w:ascii="Times New Roman" w:hAnsi="Times New Roman"/>
                <w:b w:val="0"/>
              </w:rPr>
              <w:t>Муниципальная программа «Управление муниципальными финансами Кировского муниципального района Ленинградской области»</w:t>
            </w:r>
          </w:p>
          <w:p w14:paraId="0220A374" w14:textId="77777777" w:rsidR="00F837BA" w:rsidRPr="00171F8E" w:rsidRDefault="00F837BA" w:rsidP="008F6BC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392B4A5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17C88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617C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(далее - Комитет)</w:t>
            </w:r>
          </w:p>
        </w:tc>
        <w:tc>
          <w:tcPr>
            <w:tcW w:w="1312" w:type="dxa"/>
          </w:tcPr>
          <w:p w14:paraId="4CD0DEF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0406093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260,7</w:t>
            </w:r>
          </w:p>
        </w:tc>
        <w:tc>
          <w:tcPr>
            <w:tcW w:w="1590" w:type="dxa"/>
          </w:tcPr>
          <w:p w14:paraId="769C3CE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D92D0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0A2425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75" w:type="dxa"/>
          </w:tcPr>
          <w:p w14:paraId="2BD7A55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02E39C3" w14:textId="77777777" w:rsidTr="008F6BC6">
        <w:tc>
          <w:tcPr>
            <w:tcW w:w="4315" w:type="dxa"/>
            <w:vMerge/>
          </w:tcPr>
          <w:p w14:paraId="6ED8C546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14F6F5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852D77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D20CE7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2 804,5</w:t>
            </w:r>
          </w:p>
        </w:tc>
        <w:tc>
          <w:tcPr>
            <w:tcW w:w="1590" w:type="dxa"/>
          </w:tcPr>
          <w:p w14:paraId="0E9E7EB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70A64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758,3</w:t>
            </w:r>
          </w:p>
        </w:tc>
        <w:tc>
          <w:tcPr>
            <w:tcW w:w="1701" w:type="dxa"/>
          </w:tcPr>
          <w:p w14:paraId="09A88DB3" w14:textId="77777777" w:rsidR="00F837BA" w:rsidRPr="00171F8E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79 046,2</w:t>
            </w:r>
          </w:p>
        </w:tc>
        <w:tc>
          <w:tcPr>
            <w:tcW w:w="1275" w:type="dxa"/>
          </w:tcPr>
          <w:p w14:paraId="2250C8A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2F99B47F" w14:textId="77777777" w:rsidTr="008F6BC6">
        <w:tc>
          <w:tcPr>
            <w:tcW w:w="4315" w:type="dxa"/>
            <w:vMerge/>
          </w:tcPr>
          <w:p w14:paraId="586A9CD2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0EF9DC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294310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5A29DE04" w14:textId="38992FF6" w:rsidR="00F837BA" w:rsidRPr="00171F8E" w:rsidRDefault="00F837BA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 914,7</w:t>
            </w:r>
          </w:p>
        </w:tc>
        <w:tc>
          <w:tcPr>
            <w:tcW w:w="1590" w:type="dxa"/>
          </w:tcPr>
          <w:p w14:paraId="13371EB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1A9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3868FE3" w14:textId="76209EC8" w:rsidR="00F837BA" w:rsidRPr="00171F8E" w:rsidRDefault="00F837BA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2 111,1</w:t>
            </w:r>
          </w:p>
        </w:tc>
        <w:tc>
          <w:tcPr>
            <w:tcW w:w="1275" w:type="dxa"/>
          </w:tcPr>
          <w:p w14:paraId="0C4AE0A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86E7417" w14:textId="77777777" w:rsidTr="008F6BC6">
        <w:trPr>
          <w:trHeight w:val="660"/>
        </w:trPr>
        <w:tc>
          <w:tcPr>
            <w:tcW w:w="4315" w:type="dxa"/>
            <w:vMerge/>
          </w:tcPr>
          <w:p w14:paraId="36AE44B4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68E7BB1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32C080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3B3C9609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70 889,6</w:t>
            </w:r>
          </w:p>
        </w:tc>
        <w:tc>
          <w:tcPr>
            <w:tcW w:w="1590" w:type="dxa"/>
          </w:tcPr>
          <w:p w14:paraId="1E54B88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7E40B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57 509,6</w:t>
            </w:r>
          </w:p>
        </w:tc>
        <w:tc>
          <w:tcPr>
            <w:tcW w:w="1701" w:type="dxa"/>
          </w:tcPr>
          <w:p w14:paraId="02343B0A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13 380,0</w:t>
            </w:r>
          </w:p>
        </w:tc>
        <w:tc>
          <w:tcPr>
            <w:tcW w:w="1275" w:type="dxa"/>
          </w:tcPr>
          <w:p w14:paraId="28C9953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21BF2333" w14:textId="77777777" w:rsidTr="008F6BC6">
        <w:trPr>
          <w:trHeight w:val="645"/>
        </w:trPr>
        <w:tc>
          <w:tcPr>
            <w:tcW w:w="4315" w:type="dxa"/>
            <w:vMerge/>
          </w:tcPr>
          <w:p w14:paraId="206872AB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203DB91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90B348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DEAD344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891,0</w:t>
            </w:r>
          </w:p>
        </w:tc>
        <w:tc>
          <w:tcPr>
            <w:tcW w:w="1590" w:type="dxa"/>
          </w:tcPr>
          <w:p w14:paraId="44B7C8B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9B2B34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137 2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0D5623A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104 643,7</w:t>
            </w:r>
          </w:p>
        </w:tc>
        <w:tc>
          <w:tcPr>
            <w:tcW w:w="1275" w:type="dxa"/>
          </w:tcPr>
          <w:p w14:paraId="052619F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4C60ED81" w14:textId="77777777" w:rsidTr="008F6BC6">
        <w:tc>
          <w:tcPr>
            <w:tcW w:w="4315" w:type="dxa"/>
          </w:tcPr>
          <w:p w14:paraId="3CB628C7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33473E8C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F375C0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9D31460" w14:textId="2BE1B5EB" w:rsidR="00F837BA" w:rsidRPr="00171F8E" w:rsidRDefault="00F837BA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3 760,5</w:t>
            </w:r>
          </w:p>
        </w:tc>
        <w:tc>
          <w:tcPr>
            <w:tcW w:w="1590" w:type="dxa"/>
          </w:tcPr>
          <w:p w14:paraId="51C15C7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047CC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25 521,2</w:t>
            </w:r>
          </w:p>
        </w:tc>
        <w:tc>
          <w:tcPr>
            <w:tcW w:w="1701" w:type="dxa"/>
          </w:tcPr>
          <w:p w14:paraId="0132847B" w14:textId="1BB7351F" w:rsidR="00F837BA" w:rsidRPr="00171F8E" w:rsidRDefault="00F837BA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8 239,3</w:t>
            </w:r>
          </w:p>
        </w:tc>
        <w:tc>
          <w:tcPr>
            <w:tcW w:w="1275" w:type="dxa"/>
          </w:tcPr>
          <w:p w14:paraId="0A11150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5F8870A" w14:textId="77777777" w:rsidTr="008F6BC6">
        <w:tc>
          <w:tcPr>
            <w:tcW w:w="15512" w:type="dxa"/>
            <w:gridSpan w:val="8"/>
          </w:tcPr>
          <w:p w14:paraId="3D844284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часть не предусмотрена</w:t>
            </w:r>
          </w:p>
        </w:tc>
      </w:tr>
      <w:tr w:rsidR="00F837BA" w:rsidRPr="00171F8E" w14:paraId="02502A8D" w14:textId="77777777" w:rsidTr="008F6BC6">
        <w:tc>
          <w:tcPr>
            <w:tcW w:w="15512" w:type="dxa"/>
            <w:gridSpan w:val="8"/>
          </w:tcPr>
          <w:p w14:paraId="7A61503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Процессная часть</w:t>
            </w:r>
          </w:p>
        </w:tc>
      </w:tr>
      <w:tr w:rsidR="00F837BA" w:rsidRPr="00171F8E" w14:paraId="6986EB39" w14:textId="77777777" w:rsidTr="008F6BC6">
        <w:tc>
          <w:tcPr>
            <w:tcW w:w="4315" w:type="dxa"/>
            <w:vMerge w:val="restart"/>
          </w:tcPr>
          <w:p w14:paraId="587D1666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"Выравнивание бюджетной обеспеченности муниципальных образований Ленинградской области"</w:t>
            </w:r>
          </w:p>
        </w:tc>
        <w:tc>
          <w:tcPr>
            <w:tcW w:w="1984" w:type="dxa"/>
            <w:vMerge w:val="restart"/>
          </w:tcPr>
          <w:p w14:paraId="51D1233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5F40F5DB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A24BC9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142 624,6</w:t>
            </w:r>
          </w:p>
        </w:tc>
        <w:tc>
          <w:tcPr>
            <w:tcW w:w="1590" w:type="dxa"/>
          </w:tcPr>
          <w:p w14:paraId="4E637AC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6A8F5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6809F56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6117CFA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35CE44A8" w14:textId="77777777" w:rsidTr="008F6BC6">
        <w:tc>
          <w:tcPr>
            <w:tcW w:w="4315" w:type="dxa"/>
            <w:vMerge/>
          </w:tcPr>
          <w:p w14:paraId="77FADF91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E5FB329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86924E7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4B9993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160 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14:paraId="7F38CBD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1F68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 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D8AEAF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7564C45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E495F04" w14:textId="77777777" w:rsidTr="008F6BC6">
        <w:tc>
          <w:tcPr>
            <w:tcW w:w="4315" w:type="dxa"/>
            <w:vMerge/>
          </w:tcPr>
          <w:p w14:paraId="452CBA45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FF2CFB7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11799D8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175985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799,5</w:t>
            </w:r>
          </w:p>
        </w:tc>
        <w:tc>
          <w:tcPr>
            <w:tcW w:w="1590" w:type="dxa"/>
          </w:tcPr>
          <w:p w14:paraId="1761DCC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60ADB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37F49BE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3E0EF13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5739EE4" w14:textId="77777777" w:rsidTr="008F6BC6">
        <w:tc>
          <w:tcPr>
            <w:tcW w:w="4315" w:type="dxa"/>
            <w:vMerge/>
          </w:tcPr>
          <w:p w14:paraId="3FCEFC96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2BCE20F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3390B94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E7DF419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83 557,5</w:t>
            </w:r>
          </w:p>
        </w:tc>
        <w:tc>
          <w:tcPr>
            <w:tcW w:w="1590" w:type="dxa"/>
          </w:tcPr>
          <w:p w14:paraId="210A50E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CF78E1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57 509,6</w:t>
            </w:r>
          </w:p>
        </w:tc>
        <w:tc>
          <w:tcPr>
            <w:tcW w:w="1701" w:type="dxa"/>
          </w:tcPr>
          <w:p w14:paraId="695D0EFA" w14:textId="77777777" w:rsidR="00F837BA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26 047,9</w:t>
            </w:r>
          </w:p>
        </w:tc>
        <w:tc>
          <w:tcPr>
            <w:tcW w:w="1275" w:type="dxa"/>
          </w:tcPr>
          <w:p w14:paraId="3214725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6B160E1C" w14:textId="77777777" w:rsidTr="008F6BC6">
        <w:tc>
          <w:tcPr>
            <w:tcW w:w="4315" w:type="dxa"/>
            <w:vMerge/>
          </w:tcPr>
          <w:p w14:paraId="4FA37382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C93248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3ED5B3C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3D1E0DF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  <w:tc>
          <w:tcPr>
            <w:tcW w:w="1590" w:type="dxa"/>
          </w:tcPr>
          <w:p w14:paraId="25AC76D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582045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137 2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3DAF52C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21FC675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2C47A72" w14:textId="77777777" w:rsidTr="008F6BC6">
        <w:tc>
          <w:tcPr>
            <w:tcW w:w="4315" w:type="dxa"/>
          </w:tcPr>
          <w:p w14:paraId="48283245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91D62B3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603A82" w14:textId="77777777" w:rsidR="00F837BA" w:rsidRPr="00B4316C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1B139AA" w14:textId="77777777" w:rsidR="00F837BA" w:rsidRPr="00B4316C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24 698,9</w:t>
            </w:r>
          </w:p>
        </w:tc>
        <w:tc>
          <w:tcPr>
            <w:tcW w:w="1590" w:type="dxa"/>
          </w:tcPr>
          <w:p w14:paraId="56FDD738" w14:textId="77777777" w:rsidR="00F837BA" w:rsidRPr="00B4316C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63365C7A" w14:textId="77777777" w:rsidR="00F837BA" w:rsidRPr="00BD52E8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725 521,2</w:t>
            </w:r>
          </w:p>
        </w:tc>
        <w:tc>
          <w:tcPr>
            <w:tcW w:w="1701" w:type="dxa"/>
          </w:tcPr>
          <w:p w14:paraId="3786AC0E" w14:textId="77777777" w:rsidR="00F837BA" w:rsidRPr="00BD52E8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99 177,7</w:t>
            </w:r>
          </w:p>
        </w:tc>
        <w:tc>
          <w:tcPr>
            <w:tcW w:w="1275" w:type="dxa"/>
          </w:tcPr>
          <w:p w14:paraId="448378F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25F29EA8" w14:textId="77777777" w:rsidTr="008F6BC6">
        <w:tc>
          <w:tcPr>
            <w:tcW w:w="4315" w:type="dxa"/>
            <w:vMerge w:val="restart"/>
          </w:tcPr>
          <w:p w14:paraId="469A0B4E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984" w:type="dxa"/>
            <w:vMerge w:val="restart"/>
          </w:tcPr>
          <w:p w14:paraId="1EB0896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75940BA2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4B8F302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590" w:type="dxa"/>
          </w:tcPr>
          <w:p w14:paraId="4F37FE9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2EFBA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F79788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12CA9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4C6CD58" w14:textId="77777777" w:rsidTr="008F6BC6">
        <w:tc>
          <w:tcPr>
            <w:tcW w:w="4315" w:type="dxa"/>
            <w:vMerge/>
          </w:tcPr>
          <w:p w14:paraId="67BD556B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582D82A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7ABAB7B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3FDE80E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758,3</w:t>
            </w:r>
          </w:p>
        </w:tc>
        <w:tc>
          <w:tcPr>
            <w:tcW w:w="1590" w:type="dxa"/>
          </w:tcPr>
          <w:p w14:paraId="5604C58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19FC06" w14:textId="77777777" w:rsidR="00F837BA" w:rsidRPr="00171F8E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14:paraId="4FE625F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4AEF2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07581E6" w14:textId="77777777" w:rsidTr="008F6BC6">
        <w:tc>
          <w:tcPr>
            <w:tcW w:w="4315" w:type="dxa"/>
            <w:vMerge/>
          </w:tcPr>
          <w:p w14:paraId="29C078B2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7E30254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ADD3D2A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5480364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0" w:type="dxa"/>
          </w:tcPr>
          <w:p w14:paraId="55AECFE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69CA46" w14:textId="77777777" w:rsidR="00F837BA" w:rsidRPr="00171F8E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159 803,6</w:t>
            </w:r>
          </w:p>
        </w:tc>
        <w:tc>
          <w:tcPr>
            <w:tcW w:w="1701" w:type="dxa"/>
          </w:tcPr>
          <w:p w14:paraId="2B81A99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5498C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4D7CC604" w14:textId="77777777" w:rsidTr="008F6BC6">
        <w:tc>
          <w:tcPr>
            <w:tcW w:w="4315" w:type="dxa"/>
            <w:vMerge/>
          </w:tcPr>
          <w:p w14:paraId="47054792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0977EE9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EEC8670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12EE4FB5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57 509,6</w:t>
            </w:r>
          </w:p>
        </w:tc>
        <w:tc>
          <w:tcPr>
            <w:tcW w:w="1590" w:type="dxa"/>
          </w:tcPr>
          <w:p w14:paraId="5B747E2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17E513" w14:textId="77777777" w:rsidR="00F837BA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157 509,6</w:t>
            </w:r>
          </w:p>
        </w:tc>
        <w:tc>
          <w:tcPr>
            <w:tcW w:w="1701" w:type="dxa"/>
          </w:tcPr>
          <w:p w14:paraId="72BBD40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AC11CD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6EF2D14" w14:textId="77777777" w:rsidTr="008F6BC6">
        <w:tc>
          <w:tcPr>
            <w:tcW w:w="4315" w:type="dxa"/>
            <w:vMerge/>
          </w:tcPr>
          <w:p w14:paraId="46C553BB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B2A0354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CE718D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BE7055D" w14:textId="77777777" w:rsidR="00F837BA" w:rsidRDefault="00F837BA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137 2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422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14:paraId="78C5A42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36CD5F" w14:textId="77777777" w:rsidR="00F837BA" w:rsidRDefault="008F6BC6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137 247,</w:t>
            </w:r>
            <w:r w:rsidR="00422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E719CB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794EA5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38B0A6E5" w14:textId="77777777" w:rsidTr="008F6BC6">
        <w:tc>
          <w:tcPr>
            <w:tcW w:w="4315" w:type="dxa"/>
          </w:tcPr>
          <w:p w14:paraId="70A11C73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FCD4CDA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20A48B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F95A379" w14:textId="77777777" w:rsidR="00F837BA" w:rsidRPr="00171F8E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25 521,2</w:t>
            </w:r>
          </w:p>
        </w:tc>
        <w:tc>
          <w:tcPr>
            <w:tcW w:w="1590" w:type="dxa"/>
          </w:tcPr>
          <w:p w14:paraId="3AAD3BD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DE5E2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25 521,2</w:t>
            </w:r>
          </w:p>
        </w:tc>
        <w:tc>
          <w:tcPr>
            <w:tcW w:w="1701" w:type="dxa"/>
          </w:tcPr>
          <w:p w14:paraId="47CE17D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74821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48748F28" w14:textId="77777777" w:rsidTr="008F6BC6">
        <w:tc>
          <w:tcPr>
            <w:tcW w:w="4315" w:type="dxa"/>
            <w:vMerge w:val="restart"/>
          </w:tcPr>
          <w:p w14:paraId="6BFF6B8A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Дотации на выравнивание бюджетной обеспеченности поселений из бюджета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984" w:type="dxa"/>
            <w:vMerge w:val="restart"/>
          </w:tcPr>
          <w:p w14:paraId="40CD90DB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293B07FD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8AE340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14:paraId="2E0DBB9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E276A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EEECF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220582B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0D8AA38" w14:textId="77777777" w:rsidTr="008F6BC6">
        <w:tc>
          <w:tcPr>
            <w:tcW w:w="4315" w:type="dxa"/>
            <w:vMerge/>
          </w:tcPr>
          <w:p w14:paraId="3AA4C1DB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ADBD9B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D4FD559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AB8A2B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14:paraId="0846B87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1FAEB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7E2AC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313CB42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316C6BD1" w14:textId="77777777" w:rsidTr="008F6BC6">
        <w:tc>
          <w:tcPr>
            <w:tcW w:w="4315" w:type="dxa"/>
            <w:vMerge/>
          </w:tcPr>
          <w:p w14:paraId="1306DC98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9497A2E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2E0F636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B52605A" w14:textId="77777777" w:rsidR="00F837BA" w:rsidRPr="00171F8E" w:rsidRDefault="00F837BA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F7D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6F7DD4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590" w:type="dxa"/>
          </w:tcPr>
          <w:p w14:paraId="5247400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71072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2CCB4C" w14:textId="77777777" w:rsidR="00F837BA" w:rsidRPr="00171F8E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14:paraId="727FF1C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2DDBF056" w14:textId="77777777" w:rsidTr="008F6BC6">
        <w:tc>
          <w:tcPr>
            <w:tcW w:w="4315" w:type="dxa"/>
            <w:vMerge/>
          </w:tcPr>
          <w:p w14:paraId="2770EDB2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25B850E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C0C372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BAE02C0" w14:textId="77777777" w:rsidR="00F837BA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26 047,9</w:t>
            </w:r>
          </w:p>
        </w:tc>
        <w:tc>
          <w:tcPr>
            <w:tcW w:w="1590" w:type="dxa"/>
          </w:tcPr>
          <w:p w14:paraId="5DAC898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2574D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FFF955" w14:textId="77777777" w:rsidR="00F837BA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26 047,9</w:t>
            </w:r>
          </w:p>
        </w:tc>
        <w:tc>
          <w:tcPr>
            <w:tcW w:w="1275" w:type="dxa"/>
          </w:tcPr>
          <w:p w14:paraId="690CDF3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D383BA8" w14:textId="77777777" w:rsidTr="008F6BC6">
        <w:tc>
          <w:tcPr>
            <w:tcW w:w="4315" w:type="dxa"/>
            <w:vMerge/>
          </w:tcPr>
          <w:p w14:paraId="699FE549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2C1DC0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57E2EBB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64D3AFEC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590" w:type="dxa"/>
          </w:tcPr>
          <w:p w14:paraId="2810D17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40AF2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8D2F3B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4759DB2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BC6B251" w14:textId="77777777" w:rsidTr="008F6BC6">
        <w:tc>
          <w:tcPr>
            <w:tcW w:w="4315" w:type="dxa"/>
          </w:tcPr>
          <w:p w14:paraId="51557E7C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7E24EC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FF64D64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703C846" w14:textId="77777777" w:rsidR="00F837BA" w:rsidRPr="00171F8E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99 177,7</w:t>
            </w:r>
          </w:p>
        </w:tc>
        <w:tc>
          <w:tcPr>
            <w:tcW w:w="1590" w:type="dxa"/>
          </w:tcPr>
          <w:p w14:paraId="7727023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BE6B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1E0CDC" w14:textId="77777777" w:rsidR="00F837BA" w:rsidRPr="00171F8E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99 177,7</w:t>
            </w:r>
          </w:p>
        </w:tc>
        <w:tc>
          <w:tcPr>
            <w:tcW w:w="1275" w:type="dxa"/>
          </w:tcPr>
          <w:p w14:paraId="43E037B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6D7B66B5" w14:textId="77777777" w:rsidTr="008F6BC6">
        <w:trPr>
          <w:trHeight w:val="330"/>
        </w:trPr>
        <w:tc>
          <w:tcPr>
            <w:tcW w:w="4315" w:type="dxa"/>
            <w:vMerge w:val="restart"/>
          </w:tcPr>
          <w:p w14:paraId="60B37570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"Поддержка бюджетов муниципальных образований поселений Кировского муниципального района Ленинградской области"</w:t>
            </w:r>
          </w:p>
        </w:tc>
        <w:tc>
          <w:tcPr>
            <w:tcW w:w="1984" w:type="dxa"/>
            <w:vMerge w:val="restart"/>
          </w:tcPr>
          <w:p w14:paraId="5FAD2360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03303F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102C491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590" w:type="dxa"/>
          </w:tcPr>
          <w:p w14:paraId="0DFCC4D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17F22D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B2772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275" w:type="dxa"/>
          </w:tcPr>
          <w:p w14:paraId="4392B01F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755FE567" w14:textId="77777777" w:rsidTr="008F6BC6">
        <w:tc>
          <w:tcPr>
            <w:tcW w:w="4315" w:type="dxa"/>
            <w:vMerge/>
          </w:tcPr>
          <w:p w14:paraId="3220189A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145CA6B0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41736024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23C1362" w14:textId="77777777" w:rsidR="00F837BA" w:rsidRPr="008C60B3" w:rsidRDefault="00F837BA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7DD4">
              <w:rPr>
                <w:rFonts w:ascii="Times New Roman" w:hAnsi="Times New Roman" w:cs="Times New Roman"/>
                <w:sz w:val="28"/>
                <w:szCs w:val="28"/>
              </w:rPr>
              <w:t>2 446,1</w:t>
            </w:r>
          </w:p>
        </w:tc>
        <w:tc>
          <w:tcPr>
            <w:tcW w:w="1590" w:type="dxa"/>
          </w:tcPr>
          <w:p w14:paraId="55C042F5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D59F3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4A45F7" w14:textId="77777777" w:rsidR="00F837BA" w:rsidRPr="008C60B3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275" w:type="dxa"/>
          </w:tcPr>
          <w:p w14:paraId="056B0307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48A0E52C" w14:textId="77777777" w:rsidTr="008F6BC6">
        <w:tc>
          <w:tcPr>
            <w:tcW w:w="4315" w:type="dxa"/>
            <w:vMerge/>
          </w:tcPr>
          <w:p w14:paraId="7AF093A8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7A5D7BF4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6F693D71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3367175B" w14:textId="03668384" w:rsidR="00F837BA" w:rsidRPr="008C60B3" w:rsidRDefault="00F837BA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 915,2</w:t>
            </w:r>
          </w:p>
        </w:tc>
        <w:tc>
          <w:tcPr>
            <w:tcW w:w="1590" w:type="dxa"/>
          </w:tcPr>
          <w:p w14:paraId="14F7C8E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37E19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692454" w14:textId="29DA3F07" w:rsidR="00F837BA" w:rsidRPr="008C60B3" w:rsidRDefault="00831B0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275" w:type="dxa"/>
          </w:tcPr>
          <w:p w14:paraId="06A37A8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37A01C91" w14:textId="77777777" w:rsidTr="008F6BC6">
        <w:tc>
          <w:tcPr>
            <w:tcW w:w="4315" w:type="dxa"/>
            <w:vMerge/>
          </w:tcPr>
          <w:p w14:paraId="5F84B3CB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00F25D00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6CE66BD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EC402B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20A8927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08190D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B5F38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3A4D040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7B74B24F" w14:textId="77777777" w:rsidTr="008F6BC6">
        <w:tc>
          <w:tcPr>
            <w:tcW w:w="4315" w:type="dxa"/>
            <w:vMerge/>
          </w:tcPr>
          <w:p w14:paraId="1474BDF8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5DA89E05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28C3183C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5F857748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1E3DFBE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F63C6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778FE2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7CD7BCD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0ACFD5E0" w14:textId="77777777" w:rsidTr="008F6BC6">
        <w:tc>
          <w:tcPr>
            <w:tcW w:w="4315" w:type="dxa"/>
          </w:tcPr>
          <w:p w14:paraId="46E98D0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08D49AB8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F402F6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C6762DA" w14:textId="071729BB" w:rsidR="00F837BA" w:rsidRPr="008C60B3" w:rsidRDefault="006F7DD4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8 061,6</w:t>
            </w:r>
          </w:p>
        </w:tc>
        <w:tc>
          <w:tcPr>
            <w:tcW w:w="1590" w:type="dxa"/>
          </w:tcPr>
          <w:p w14:paraId="6548164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8B1D1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E72ABD" w14:textId="1D6B6BCD" w:rsidR="00F837BA" w:rsidRPr="008C60B3" w:rsidRDefault="00831B0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378 061,6</w:t>
            </w:r>
          </w:p>
        </w:tc>
        <w:tc>
          <w:tcPr>
            <w:tcW w:w="1275" w:type="dxa"/>
          </w:tcPr>
          <w:p w14:paraId="275F370E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643DD4CA" w14:textId="77777777" w:rsidTr="008F6BC6">
        <w:tc>
          <w:tcPr>
            <w:tcW w:w="4315" w:type="dxa"/>
            <w:vMerge w:val="restart"/>
          </w:tcPr>
          <w:p w14:paraId="624CB848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в целях финансового обеспечения исполнения расходных обязательств по реализации Указа Президента Российской Федерации от 7 мая 2012 года №597</w:t>
            </w:r>
          </w:p>
        </w:tc>
        <w:tc>
          <w:tcPr>
            <w:tcW w:w="1984" w:type="dxa"/>
            <w:vMerge w:val="restart"/>
          </w:tcPr>
          <w:p w14:paraId="34468E0E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1C47825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941DABD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2E71607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8DE2CF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43008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09783960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4194B386" w14:textId="77777777" w:rsidTr="008F6BC6">
        <w:tc>
          <w:tcPr>
            <w:tcW w:w="4315" w:type="dxa"/>
            <w:vMerge/>
          </w:tcPr>
          <w:p w14:paraId="33193D13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A48C6C2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FDFDE9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F0289A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3F683D89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0D978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79BE1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327EB28E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5B6C2351" w14:textId="77777777" w:rsidTr="008F6BC6">
        <w:tc>
          <w:tcPr>
            <w:tcW w:w="4315" w:type="dxa"/>
            <w:vMerge/>
          </w:tcPr>
          <w:p w14:paraId="00B7EF87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2B6CCB56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C16C0D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225AEA7B" w14:textId="342485C0" w:rsidR="00F837BA" w:rsidRPr="008C60B3" w:rsidRDefault="00831B0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783,1</w:t>
            </w:r>
          </w:p>
        </w:tc>
        <w:tc>
          <w:tcPr>
            <w:tcW w:w="1590" w:type="dxa"/>
          </w:tcPr>
          <w:p w14:paraId="14E231E9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82D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251D02" w14:textId="29E40A4B" w:rsidR="00F837BA" w:rsidRPr="008C60B3" w:rsidRDefault="00831B0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783,1</w:t>
            </w:r>
          </w:p>
        </w:tc>
        <w:tc>
          <w:tcPr>
            <w:tcW w:w="1275" w:type="dxa"/>
          </w:tcPr>
          <w:p w14:paraId="41D675A5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681812B2" w14:textId="77777777" w:rsidTr="008F6BC6">
        <w:tc>
          <w:tcPr>
            <w:tcW w:w="4315" w:type="dxa"/>
            <w:vMerge/>
          </w:tcPr>
          <w:p w14:paraId="5E93CC3E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70F3CFD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EA3A74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75521CF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7FF0C4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76A1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FDF43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788D8444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305082BE" w14:textId="77777777" w:rsidTr="008F6BC6">
        <w:tc>
          <w:tcPr>
            <w:tcW w:w="4315" w:type="dxa"/>
            <w:vMerge/>
          </w:tcPr>
          <w:p w14:paraId="7E922960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484A4B99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5431302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593D192E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7FBD14E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995DC7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AF56D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21A41F46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67FD58E6" w14:textId="77777777" w:rsidTr="008F6BC6">
        <w:tc>
          <w:tcPr>
            <w:tcW w:w="4315" w:type="dxa"/>
          </w:tcPr>
          <w:p w14:paraId="1BB48359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771FBC61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78AC748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20BDA51" w14:textId="4674FCA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783,1</w:t>
            </w:r>
          </w:p>
        </w:tc>
        <w:tc>
          <w:tcPr>
            <w:tcW w:w="1590" w:type="dxa"/>
          </w:tcPr>
          <w:p w14:paraId="5BC3220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FC4C4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06A69E" w14:textId="493C9D9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31B08">
              <w:rPr>
                <w:rFonts w:ascii="Times New Roman" w:hAnsi="Times New Roman" w:cs="Times New Roman"/>
                <w:sz w:val="28"/>
                <w:szCs w:val="28"/>
              </w:rPr>
              <w:t>783,1</w:t>
            </w:r>
          </w:p>
        </w:tc>
        <w:tc>
          <w:tcPr>
            <w:tcW w:w="1275" w:type="dxa"/>
          </w:tcPr>
          <w:p w14:paraId="7B32D409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0FCE4389" w14:textId="77777777" w:rsidTr="008F6BC6">
        <w:tc>
          <w:tcPr>
            <w:tcW w:w="4315" w:type="dxa"/>
            <w:vMerge w:val="restart"/>
          </w:tcPr>
          <w:p w14:paraId="7D4864A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дополнительной 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помощи бюджетам поселений Кировского муниципального района Ленинградской области</w:t>
            </w:r>
          </w:p>
        </w:tc>
        <w:tc>
          <w:tcPr>
            <w:tcW w:w="1984" w:type="dxa"/>
            <w:vMerge w:val="restart"/>
          </w:tcPr>
          <w:p w14:paraId="5D4ACA4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193F4E8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CB45C1F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1E3EEB41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D3D5D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C02A12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1A1AC397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573DF2BC" w14:textId="77777777" w:rsidTr="008F6BC6">
        <w:tc>
          <w:tcPr>
            <w:tcW w:w="4315" w:type="dxa"/>
            <w:vMerge/>
          </w:tcPr>
          <w:p w14:paraId="7701A3C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4F4EE4D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366ADC2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5249E47" w14:textId="77777777" w:rsidR="00F837BA" w:rsidRDefault="00F837BA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48D8E97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81C57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80248B" w14:textId="77777777" w:rsidR="00F837BA" w:rsidRDefault="00F837BA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C06AD94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240A8969" w14:textId="77777777" w:rsidTr="008F6BC6">
        <w:tc>
          <w:tcPr>
            <w:tcW w:w="4315" w:type="dxa"/>
            <w:vMerge/>
          </w:tcPr>
          <w:p w14:paraId="7E960CC1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744EFC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206F196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F6EF1BD" w14:textId="77777777" w:rsidR="00F837BA" w:rsidRDefault="00F837BA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0E3CCF3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E6CFBE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BC868A" w14:textId="77777777" w:rsidR="00F837BA" w:rsidRDefault="00F837BA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1D821FCC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54CB1EFA" w14:textId="77777777" w:rsidTr="008F6BC6">
        <w:tc>
          <w:tcPr>
            <w:tcW w:w="4315" w:type="dxa"/>
            <w:vMerge/>
          </w:tcPr>
          <w:p w14:paraId="434652BE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BE11571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50088C4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008B6C4C" w14:textId="77777777" w:rsidR="00F837BA" w:rsidRDefault="00F837BA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7FC64FB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ECEA7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EC75AF" w14:textId="77777777" w:rsidR="00F837BA" w:rsidRDefault="00F837BA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366B7DF0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41677A79" w14:textId="77777777" w:rsidTr="008F6BC6">
        <w:tc>
          <w:tcPr>
            <w:tcW w:w="4315" w:type="dxa"/>
          </w:tcPr>
          <w:p w14:paraId="0F703EE8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29F4D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4A2BC8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227CB35" w14:textId="77777777" w:rsidR="00F837BA" w:rsidRPr="00F76744" w:rsidRDefault="00F837BA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3BAB784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316B2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E93FBD" w14:textId="77777777" w:rsidR="00F837BA" w:rsidRPr="00F76744" w:rsidRDefault="00F837BA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53F1DCF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32868E83" w14:textId="77777777" w:rsidTr="008F6BC6">
        <w:tc>
          <w:tcPr>
            <w:tcW w:w="4315" w:type="dxa"/>
          </w:tcPr>
          <w:p w14:paraId="39D2397E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0F45FD4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A0D25AD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56B39A2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65 000,0</w:t>
            </w:r>
          </w:p>
        </w:tc>
        <w:tc>
          <w:tcPr>
            <w:tcW w:w="1590" w:type="dxa"/>
          </w:tcPr>
          <w:p w14:paraId="2D8EE94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96F73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96F74F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65 000,0</w:t>
            </w:r>
          </w:p>
        </w:tc>
        <w:tc>
          <w:tcPr>
            <w:tcW w:w="1275" w:type="dxa"/>
          </w:tcPr>
          <w:p w14:paraId="1A9A74FB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1B6CB386" w14:textId="77777777" w:rsidTr="008F6BC6">
        <w:tc>
          <w:tcPr>
            <w:tcW w:w="4315" w:type="dxa"/>
            <w:vMerge w:val="restart"/>
          </w:tcPr>
          <w:p w14:paraId="6F15FC72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Кировского муниципального района Ленинградской области в целях реализации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</w:tcPr>
          <w:p w14:paraId="39829ED8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6314A101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97189B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90" w:type="dxa"/>
          </w:tcPr>
          <w:p w14:paraId="03BD0FF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1A5272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D99F7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275" w:type="dxa"/>
          </w:tcPr>
          <w:p w14:paraId="12C7F0C7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7135EEF9" w14:textId="77777777" w:rsidTr="008F6BC6">
        <w:tc>
          <w:tcPr>
            <w:tcW w:w="4315" w:type="dxa"/>
            <w:vMerge/>
          </w:tcPr>
          <w:p w14:paraId="342FDC1E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B1C4CD5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7BC4A5D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D7DBA77" w14:textId="77777777" w:rsidR="00F837BA" w:rsidRPr="008C60B3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590" w:type="dxa"/>
          </w:tcPr>
          <w:p w14:paraId="2B67114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0E33B9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E307C4" w14:textId="77777777" w:rsidR="00F837BA" w:rsidRPr="008C60B3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275" w:type="dxa"/>
          </w:tcPr>
          <w:p w14:paraId="1BADAF97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0C0E8383" w14:textId="77777777" w:rsidTr="008F6BC6">
        <w:tc>
          <w:tcPr>
            <w:tcW w:w="4315" w:type="dxa"/>
            <w:vMerge/>
          </w:tcPr>
          <w:p w14:paraId="3D1DAC5C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6A2076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06C1CF2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E9F2DB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6BAA3327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793F4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7E489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08B4683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004AAE67" w14:textId="77777777" w:rsidTr="008F6BC6">
        <w:tc>
          <w:tcPr>
            <w:tcW w:w="4315" w:type="dxa"/>
            <w:vMerge/>
          </w:tcPr>
          <w:p w14:paraId="23D7EC4B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D90B976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427B0E5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21BA108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7A1965AE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EC57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CA2672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0F31B072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4B2B1E79" w14:textId="77777777" w:rsidTr="008F6BC6">
        <w:tc>
          <w:tcPr>
            <w:tcW w:w="4315" w:type="dxa"/>
            <w:vMerge/>
          </w:tcPr>
          <w:p w14:paraId="4C11669B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29A2333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E452A0C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E6B1C59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2E2B644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B247B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75139D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097E3E5D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6875A7D2" w14:textId="77777777" w:rsidTr="008F6BC6">
        <w:tc>
          <w:tcPr>
            <w:tcW w:w="4315" w:type="dxa"/>
          </w:tcPr>
          <w:p w14:paraId="503CD3A2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88FD939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18D44B6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391CE43" w14:textId="77777777" w:rsidR="00F837BA" w:rsidRPr="00171F8E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311 278,5</w:t>
            </w:r>
          </w:p>
        </w:tc>
        <w:tc>
          <w:tcPr>
            <w:tcW w:w="1590" w:type="dxa"/>
          </w:tcPr>
          <w:p w14:paraId="7BA2B98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B3698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E4F80C" w14:textId="77777777" w:rsidR="00F837BA" w:rsidRPr="00171F8E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311 278,5</w:t>
            </w:r>
          </w:p>
        </w:tc>
        <w:tc>
          <w:tcPr>
            <w:tcW w:w="1275" w:type="dxa"/>
          </w:tcPr>
          <w:p w14:paraId="600CDC8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41EB8651" w14:textId="77777777" w:rsidTr="008F6BC6">
        <w:tc>
          <w:tcPr>
            <w:tcW w:w="4315" w:type="dxa"/>
            <w:vMerge w:val="restart"/>
          </w:tcPr>
          <w:p w14:paraId="04B40FA4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"Выполнение обязательств, связанных с привлечением муниципальных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заимствований"</w:t>
            </w:r>
          </w:p>
        </w:tc>
        <w:tc>
          <w:tcPr>
            <w:tcW w:w="1984" w:type="dxa"/>
            <w:vMerge w:val="restart"/>
          </w:tcPr>
          <w:p w14:paraId="0AC8ACB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4F96D3C7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6847575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13EE09C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FA167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3BF69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D70F81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7B29A1F3" w14:textId="77777777" w:rsidTr="008F6BC6">
        <w:tc>
          <w:tcPr>
            <w:tcW w:w="4315" w:type="dxa"/>
            <w:vMerge/>
          </w:tcPr>
          <w:p w14:paraId="038CAF17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725BAC7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D7B51B1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4EF9AE4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5B9F650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F3C73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2D49C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773A91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5DA7AF3" w14:textId="77777777" w:rsidTr="008F6BC6">
        <w:tc>
          <w:tcPr>
            <w:tcW w:w="4315" w:type="dxa"/>
            <w:vMerge/>
          </w:tcPr>
          <w:p w14:paraId="0736F100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C83B14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98F634D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CE1768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208D3F6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C575B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426CA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650690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7A7E6369" w14:textId="77777777" w:rsidTr="008F6BC6">
        <w:tc>
          <w:tcPr>
            <w:tcW w:w="4315" w:type="dxa"/>
            <w:vMerge/>
          </w:tcPr>
          <w:p w14:paraId="39AB9FB5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81ABE05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F88270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4CB0B424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1FB9E6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F96AC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324F3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6D2D360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684B4680" w14:textId="77777777" w:rsidTr="008F6BC6">
        <w:tc>
          <w:tcPr>
            <w:tcW w:w="4315" w:type="dxa"/>
            <w:vMerge/>
          </w:tcPr>
          <w:p w14:paraId="5DB8AE40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101B7E0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9F7D210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3426072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247AA47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046C2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52B59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54CA46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78638160" w14:textId="77777777" w:rsidTr="008F6BC6">
        <w:tc>
          <w:tcPr>
            <w:tcW w:w="4315" w:type="dxa"/>
          </w:tcPr>
          <w:p w14:paraId="2ADC82DB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894C3AE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E23C5ED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2D6CD52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590" w:type="dxa"/>
          </w:tcPr>
          <w:p w14:paraId="433A6B5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50CE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3DA08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275" w:type="dxa"/>
          </w:tcPr>
          <w:p w14:paraId="784489B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35D68D01" w14:textId="77777777" w:rsidTr="008F6BC6">
        <w:trPr>
          <w:trHeight w:val="609"/>
        </w:trPr>
        <w:tc>
          <w:tcPr>
            <w:tcW w:w="4315" w:type="dxa"/>
            <w:vMerge w:val="restart"/>
          </w:tcPr>
          <w:p w14:paraId="1C6728B4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5675D4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984" w:type="dxa"/>
            <w:vMerge w:val="restart"/>
          </w:tcPr>
          <w:p w14:paraId="3C91395D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2A527290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801C69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72D801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98441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789CE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49289B3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3E7495C5" w14:textId="77777777" w:rsidTr="008F6BC6">
        <w:tc>
          <w:tcPr>
            <w:tcW w:w="4315" w:type="dxa"/>
            <w:vMerge/>
          </w:tcPr>
          <w:p w14:paraId="02EC2FEA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9F6E199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F399043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E60377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7C3D14B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4FAE5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DFB93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5ED2222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B21FB75" w14:textId="77777777" w:rsidTr="008F6BC6">
        <w:tc>
          <w:tcPr>
            <w:tcW w:w="4315" w:type="dxa"/>
            <w:vMerge/>
          </w:tcPr>
          <w:p w14:paraId="19A2867A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B0DBCFB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917A7AD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B885E0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098D207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2460B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9EDEE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35DA84B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55B3888" w14:textId="77777777" w:rsidTr="008F6BC6">
        <w:tc>
          <w:tcPr>
            <w:tcW w:w="4315" w:type="dxa"/>
            <w:vMerge/>
          </w:tcPr>
          <w:p w14:paraId="01B879F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D2BD6FE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E39515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6DB2A0E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50E95CB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96954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E877A3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B429BA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1D3A877" w14:textId="77777777" w:rsidTr="008F6BC6">
        <w:tc>
          <w:tcPr>
            <w:tcW w:w="4315" w:type="dxa"/>
            <w:vMerge/>
          </w:tcPr>
          <w:p w14:paraId="67947679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591DB3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93D654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D9205F8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75FBD06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782E4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935E3D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51930FD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117CADD" w14:textId="77777777" w:rsidTr="008F6BC6">
        <w:tc>
          <w:tcPr>
            <w:tcW w:w="4315" w:type="dxa"/>
          </w:tcPr>
          <w:p w14:paraId="7FF28C48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16FCA90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5EE6483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592DB0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590" w:type="dxa"/>
          </w:tcPr>
          <w:p w14:paraId="7DEA0CB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F77D0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849C1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275" w:type="dxa"/>
          </w:tcPr>
          <w:p w14:paraId="0D65AFD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CE2825" w14:textId="77777777" w:rsidR="00F837BA" w:rsidRDefault="00F837BA" w:rsidP="00F837BA"/>
    <w:p w14:paraId="77E7058E" w14:textId="77777777" w:rsidR="00092778" w:rsidRDefault="00092778"/>
    <w:sectPr w:rsidR="00092778" w:rsidSect="008F6B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893381"/>
    <w:multiLevelType w:val="multilevel"/>
    <w:tmpl w:val="97E4AA4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7BA"/>
    <w:rsid w:val="0008755A"/>
    <w:rsid w:val="00092778"/>
    <w:rsid w:val="001E7618"/>
    <w:rsid w:val="003024EE"/>
    <w:rsid w:val="003761F2"/>
    <w:rsid w:val="0042236E"/>
    <w:rsid w:val="004237B1"/>
    <w:rsid w:val="005466D0"/>
    <w:rsid w:val="00565CB6"/>
    <w:rsid w:val="00593B75"/>
    <w:rsid w:val="005F16EC"/>
    <w:rsid w:val="006F7DD4"/>
    <w:rsid w:val="00831B08"/>
    <w:rsid w:val="008A57D5"/>
    <w:rsid w:val="008F6BC6"/>
    <w:rsid w:val="00AC4BC9"/>
    <w:rsid w:val="00B25799"/>
    <w:rsid w:val="00D43243"/>
    <w:rsid w:val="00E84D43"/>
    <w:rsid w:val="00EC6584"/>
    <w:rsid w:val="00F8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1884"/>
  <w15:docId w15:val="{AD85C3B6-14D7-49D1-88CA-C8C8417D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7B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F837B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B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37BA"/>
    <w:pPr>
      <w:ind w:left="720"/>
      <w:contextualSpacing/>
    </w:pPr>
  </w:style>
  <w:style w:type="paragraph" w:customStyle="1" w:styleId="11">
    <w:name w:val="Абзац списка1"/>
    <w:basedOn w:val="a"/>
    <w:rsid w:val="00F837B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customStyle="1" w:styleId="ConsNormal">
    <w:name w:val="ConsNormal"/>
    <w:rsid w:val="00F8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837BA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3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7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2024-03-28T08:06:00Z</cp:lastPrinted>
  <dcterms:created xsi:type="dcterms:W3CDTF">2023-12-12T14:28:00Z</dcterms:created>
  <dcterms:modified xsi:type="dcterms:W3CDTF">2024-04-05T09:07:00Z</dcterms:modified>
</cp:coreProperties>
</file>