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2018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планируемые поступления доходов, данные о распределении расходов бюджетов, источников финансирования дефицита бюджета, сформировать бюджетные заявки и 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 ввести в программный комплекс “АЦК финансы Поселения”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1.12. осуществлять контрольные функции за исполнением бюджета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E32219">
        <w:rPr>
          <w:b w:val="0"/>
          <w:bCs w:val="0"/>
        </w:rPr>
        <w:t>8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E32219">
        <w:rPr>
          <w:b w:val="0"/>
          <w:bCs w:val="0"/>
        </w:rPr>
        <w:t>8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E32219">
        <w:rPr>
          <w:b w:val="0"/>
          <w:bCs w:val="0"/>
        </w:rPr>
        <w:t>8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</w:t>
      </w:r>
      <w:proofErr w:type="gramStart"/>
      <w:r>
        <w:t>на</w:t>
      </w:r>
      <w:proofErr w:type="gramEnd"/>
      <w:r>
        <w:t>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</w:t>
      </w:r>
      <w:proofErr w:type="gramStart"/>
      <w:r>
        <w:rPr>
          <w:rFonts w:ascii="Times New Roman" w:hAnsi="Times New Roman"/>
          <w:bCs/>
          <w:sz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201</w:t>
      </w:r>
      <w:r w:rsidR="00E32219">
        <w:rPr>
          <w:b w:val="0"/>
          <w:bCs w:val="0"/>
        </w:rPr>
        <w:t>9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2.4. получение от администрации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2.7. требование от получателя </w:t>
      </w:r>
      <w:proofErr w:type="gramStart"/>
      <w:r>
        <w:rPr>
          <w:b w:val="0"/>
          <w:bCs w:val="0"/>
        </w:rPr>
        <w:t>средств бюджета Поселения оформления платежных документов</w:t>
      </w:r>
      <w:proofErr w:type="gramEnd"/>
      <w:r>
        <w:rPr>
          <w:b w:val="0"/>
          <w:bCs w:val="0"/>
        </w:rPr>
        <w:t xml:space="preserve">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</w:t>
      </w:r>
      <w:proofErr w:type="gramStart"/>
      <w:r>
        <w:rPr>
          <w:b w:val="0"/>
          <w:bCs w:val="0"/>
        </w:rPr>
        <w:t>дств в с</w:t>
      </w:r>
      <w:proofErr w:type="gramEnd"/>
      <w:r>
        <w:rPr>
          <w:b w:val="0"/>
          <w:bCs w:val="0"/>
        </w:rPr>
        <w:t>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201</w:t>
      </w:r>
      <w:r w:rsidR="00E3221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201</w:t>
      </w:r>
      <w:r w:rsidR="00E32219">
        <w:rPr>
          <w:sz w:val="24"/>
        </w:rPr>
        <w:t>8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201</w:t>
      </w:r>
      <w:r w:rsidR="00E32219">
        <w:rPr>
          <w:sz w:val="24"/>
        </w:rPr>
        <w:t>8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lastRenderedPageBreak/>
        <w:t>3.4. направить на следующий рабочий день после утверждения решение о бюджете Поселения на 201</w:t>
      </w:r>
      <w:r w:rsidR="00E32219">
        <w:rPr>
          <w:sz w:val="24"/>
        </w:rPr>
        <w:t>8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>3.5. после утверждения советом депутатов бюджета на 201</w:t>
      </w:r>
      <w:r w:rsidR="00E32219">
        <w:rPr>
          <w:color w:val="000000"/>
          <w:sz w:val="24"/>
        </w:rPr>
        <w:t>8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ПК “АЦК финансы Поселения”;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201</w:t>
      </w:r>
      <w:r w:rsidR="00E32219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201</w:t>
      </w:r>
      <w:r w:rsidR="00E32219">
        <w:rPr>
          <w:sz w:val="24"/>
        </w:rPr>
        <w:t>8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</w:t>
      </w:r>
      <w:proofErr w:type="gramStart"/>
      <w:r>
        <w:rPr>
          <w:rFonts w:ascii="Times New Roman" w:hAnsi="Times New Roman"/>
          <w:sz w:val="24"/>
        </w:rPr>
        <w:t>дств с л</w:t>
      </w:r>
      <w:proofErr w:type="gramEnd"/>
      <w:r>
        <w:rPr>
          <w:rFonts w:ascii="Times New Roman" w:hAnsi="Times New Roman"/>
          <w:sz w:val="24"/>
        </w:rPr>
        <w:t>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</w:t>
      </w:r>
      <w:proofErr w:type="gramStart"/>
      <w:r>
        <w:rPr>
          <w:sz w:val="24"/>
        </w:rPr>
        <w:t>бюджета Поселения правил размещения заказов</w:t>
      </w:r>
      <w:proofErr w:type="gramEnd"/>
      <w:r>
        <w:rPr>
          <w:sz w:val="24"/>
        </w:rPr>
        <w:t xml:space="preserve">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 xml:space="preserve">Глава администрации </w:t>
      </w:r>
      <w:proofErr w:type="gramStart"/>
      <w:r>
        <w:rPr>
          <w:b w:val="0"/>
          <w:bCs/>
          <w:sz w:val="24"/>
          <w:vertAlign w:val="baseline"/>
        </w:rPr>
        <w:t>Кировского</w:t>
      </w:r>
      <w:proofErr w:type="gram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 w:rsidR="00981A2F">
        <w:rPr>
          <w:b w:val="0"/>
          <w:bCs/>
          <w:sz w:val="24"/>
          <w:vertAlign w:val="baseline"/>
        </w:rPr>
        <w:t>С</w:t>
      </w:r>
      <w:r w:rsidR="00F719F3">
        <w:rPr>
          <w:b w:val="0"/>
          <w:bCs/>
          <w:sz w:val="24"/>
          <w:vertAlign w:val="baseline"/>
        </w:rPr>
        <w:t>уховское</w:t>
      </w:r>
      <w:proofErr w:type="spellEnd"/>
      <w:r w:rsidR="00F719F3">
        <w:rPr>
          <w:b w:val="0"/>
          <w:bCs/>
          <w:sz w:val="24"/>
          <w:vertAlign w:val="baseline"/>
        </w:rPr>
        <w:t xml:space="preserve"> С</w:t>
      </w:r>
      <w:r>
        <w:rPr>
          <w:b w:val="0"/>
          <w:bCs/>
          <w:sz w:val="24"/>
          <w:vertAlign w:val="baseline"/>
        </w:rPr>
        <w:t xml:space="preserve">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 w:rsidR="00F719F3">
        <w:rPr>
          <w:b w:val="0"/>
          <w:bCs/>
          <w:sz w:val="24"/>
          <w:vertAlign w:val="baseline"/>
        </w:rPr>
        <w:t>О.В.Бармина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</w:t>
      </w:r>
      <w:r w:rsidR="00981A2F">
        <w:rPr>
          <w:b w:val="0"/>
          <w:bCs/>
          <w:sz w:val="24"/>
          <w:vertAlign w:val="baseline"/>
        </w:rPr>
        <w:t xml:space="preserve">       </w:t>
      </w:r>
      <w:r w:rsidR="002930F5">
        <w:rPr>
          <w:b w:val="0"/>
          <w:bCs/>
          <w:sz w:val="24"/>
          <w:vertAlign w:val="baseline"/>
        </w:rPr>
        <w:t xml:space="preserve">      </w:t>
      </w:r>
      <w:r w:rsidR="00823656">
        <w:rPr>
          <w:b w:val="0"/>
          <w:bCs/>
          <w:sz w:val="24"/>
          <w:vertAlign w:val="baseline"/>
        </w:rPr>
        <w:t xml:space="preserve">_______________А.П. </w:t>
      </w:r>
      <w:proofErr w:type="spellStart"/>
      <w:r w:rsidR="00823656">
        <w:rPr>
          <w:b w:val="0"/>
          <w:bCs/>
          <w:sz w:val="24"/>
          <w:vertAlign w:val="baseline"/>
        </w:rPr>
        <w:t>Витько</w:t>
      </w:r>
      <w:proofErr w:type="spell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  <w:bookmarkStart w:id="0" w:name="_GoBack"/>
      <w:bookmarkEnd w:id="0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32219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F719F3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719F3">
      <w:rPr>
        <w:rStyle w:val="a9"/>
        <w:noProof/>
      </w:rPr>
      <w:t>4</w:t>
    </w:r>
    <w:r>
      <w:rPr>
        <w:rStyle w:val="a9"/>
      </w:rPr>
      <w:fldChar w:fldCharType="end"/>
    </w:r>
  </w:p>
  <w:p w:rsidR="004A03AF" w:rsidRDefault="00F719F3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210F54"/>
    <w:rsid w:val="002930F5"/>
    <w:rsid w:val="0038290E"/>
    <w:rsid w:val="004F5EC9"/>
    <w:rsid w:val="00520DB6"/>
    <w:rsid w:val="00823656"/>
    <w:rsid w:val="00845CE1"/>
    <w:rsid w:val="00981A2F"/>
    <w:rsid w:val="009B2071"/>
    <w:rsid w:val="00E32219"/>
    <w:rsid w:val="00F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kontrol</cp:lastModifiedBy>
  <cp:revision>8</cp:revision>
  <dcterms:created xsi:type="dcterms:W3CDTF">2017-11-07T06:09:00Z</dcterms:created>
  <dcterms:modified xsi:type="dcterms:W3CDTF">2017-11-07T12:23:00Z</dcterms:modified>
</cp:coreProperties>
</file>