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1B12" w14:textId="77777777" w:rsidR="006B13C8" w:rsidRDefault="006B13C8" w:rsidP="006B13C8">
      <w:pPr>
        <w:pStyle w:val="a3"/>
        <w:jc w:val="center"/>
      </w:pPr>
      <w:r>
        <w:t>КИРОВСКИЙ МУНИЦИПАЛЬНЫЙ РАЙОН</w:t>
      </w:r>
    </w:p>
    <w:p w14:paraId="01A25311" w14:textId="77777777" w:rsidR="006B13C8" w:rsidRDefault="006B13C8" w:rsidP="006B13C8">
      <w:pPr>
        <w:pStyle w:val="a3"/>
        <w:jc w:val="center"/>
      </w:pPr>
      <w:r>
        <w:t>ЛЕНИНГРАДСКОЙ ОБЛАСТИ</w:t>
      </w:r>
    </w:p>
    <w:p w14:paraId="4B595844" w14:textId="77777777" w:rsidR="006B13C8" w:rsidRDefault="006B13C8" w:rsidP="006B13C8">
      <w:pPr>
        <w:pStyle w:val="a3"/>
        <w:jc w:val="center"/>
      </w:pPr>
    </w:p>
    <w:p w14:paraId="3D9BFF2C" w14:textId="77777777" w:rsidR="006B13C8" w:rsidRDefault="006B13C8" w:rsidP="006B13C8">
      <w:pPr>
        <w:pStyle w:val="a3"/>
        <w:jc w:val="center"/>
      </w:pPr>
    </w:p>
    <w:p w14:paraId="24991174" w14:textId="77777777" w:rsidR="006B13C8" w:rsidRDefault="006B13C8" w:rsidP="006B13C8">
      <w:pPr>
        <w:pStyle w:val="a3"/>
        <w:jc w:val="center"/>
      </w:pPr>
      <w:r>
        <w:t>КОМИТЕТ ФИНАНСОВ АДМИНИСТРАЦИИ КИРОВСКОГО МУНИЦИПАЛЬНОГО РАЙОНА ЛЕНИНГРАДСКОЙ ОБЛАСТИ</w:t>
      </w:r>
    </w:p>
    <w:p w14:paraId="1F3F5A25" w14:textId="77777777" w:rsidR="006B13C8" w:rsidRDefault="006B13C8" w:rsidP="006B13C8">
      <w:pPr>
        <w:pStyle w:val="a3"/>
        <w:jc w:val="center"/>
      </w:pPr>
    </w:p>
    <w:p w14:paraId="5C721076" w14:textId="77777777" w:rsidR="006B13C8" w:rsidRDefault="006B13C8" w:rsidP="006B13C8">
      <w:pPr>
        <w:pStyle w:val="a3"/>
        <w:jc w:val="center"/>
      </w:pPr>
    </w:p>
    <w:p w14:paraId="1EEE6299" w14:textId="77777777" w:rsidR="006B13C8" w:rsidRDefault="006B13C8" w:rsidP="005D507E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67369EAD" w14:textId="77777777" w:rsidR="007D2F9B" w:rsidRDefault="007D2F9B" w:rsidP="005D507E">
      <w:pPr>
        <w:pStyle w:val="a3"/>
        <w:jc w:val="center"/>
        <w:rPr>
          <w:b/>
          <w:bCs/>
          <w:sz w:val="32"/>
        </w:rPr>
      </w:pPr>
    </w:p>
    <w:p w14:paraId="018A8098" w14:textId="24E4C9CC" w:rsidR="00DA2809" w:rsidRDefault="007D2F9B" w:rsidP="007F7E51">
      <w:pPr>
        <w:pStyle w:val="a3"/>
        <w:jc w:val="center"/>
        <w:rPr>
          <w:szCs w:val="28"/>
        </w:rPr>
      </w:pPr>
      <w:r w:rsidRPr="00DA2809">
        <w:rPr>
          <w:szCs w:val="28"/>
        </w:rPr>
        <w:t xml:space="preserve">от </w:t>
      </w:r>
      <w:r w:rsidR="001D447B" w:rsidRPr="00DA2809">
        <w:rPr>
          <w:szCs w:val="28"/>
        </w:rPr>
        <w:t>24 мая</w:t>
      </w:r>
      <w:r w:rsidRPr="00DA2809">
        <w:rPr>
          <w:szCs w:val="28"/>
        </w:rPr>
        <w:t xml:space="preserve"> 2023 г. № </w:t>
      </w:r>
      <w:r w:rsidR="00DA2809">
        <w:rPr>
          <w:szCs w:val="28"/>
        </w:rPr>
        <w:t>45</w:t>
      </w:r>
    </w:p>
    <w:p w14:paraId="2FE9E169" w14:textId="77777777" w:rsidR="00DA2809" w:rsidRDefault="00DA2809" w:rsidP="007F7E51">
      <w:pPr>
        <w:pStyle w:val="a3"/>
        <w:jc w:val="center"/>
        <w:rPr>
          <w:szCs w:val="28"/>
        </w:rPr>
      </w:pPr>
    </w:p>
    <w:p w14:paraId="78FD5560" w14:textId="3973F0CE" w:rsidR="006B13C8" w:rsidRPr="006B13C8" w:rsidRDefault="006B13C8" w:rsidP="00DA2809">
      <w:pPr>
        <w:pStyle w:val="a3"/>
        <w:jc w:val="center"/>
        <w:rPr>
          <w:b/>
          <w:bCs/>
          <w:sz w:val="24"/>
          <w:szCs w:val="24"/>
        </w:rPr>
      </w:pPr>
      <w:r w:rsidRPr="006B13C8">
        <w:rPr>
          <w:b/>
          <w:bCs/>
          <w:sz w:val="24"/>
          <w:szCs w:val="24"/>
        </w:rPr>
        <w:t xml:space="preserve">О внесении изменений в распоряжение </w:t>
      </w:r>
      <w:r w:rsidR="00441025">
        <w:rPr>
          <w:b/>
          <w:bCs/>
          <w:sz w:val="24"/>
          <w:szCs w:val="24"/>
        </w:rPr>
        <w:t>к</w:t>
      </w:r>
      <w:r w:rsidRPr="006B13C8">
        <w:rPr>
          <w:b/>
          <w:bCs/>
          <w:sz w:val="24"/>
          <w:szCs w:val="24"/>
        </w:rPr>
        <w:t>омитета финансов администрации Кировского муниципального района Ленинградской области №26 от 14 марта 2022 г. «Об осуществлении комитетом финансов администрации</w:t>
      </w:r>
    </w:p>
    <w:p w14:paraId="29C140C8" w14:textId="77777777" w:rsidR="006B13C8" w:rsidRPr="006B13C8" w:rsidRDefault="006B13C8" w:rsidP="006B1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3C8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</w:p>
    <w:p w14:paraId="08AA7143" w14:textId="232DEAE6" w:rsidR="006B13C8" w:rsidRPr="006B13C8" w:rsidRDefault="006B13C8" w:rsidP="006B1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3C8">
        <w:rPr>
          <w:rFonts w:ascii="Times New Roman" w:hAnsi="Times New Roman" w:cs="Times New Roman"/>
          <w:b/>
          <w:bCs/>
          <w:sz w:val="24"/>
          <w:szCs w:val="24"/>
        </w:rPr>
        <w:t>бюджетных полномочий администратора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3C8">
        <w:rPr>
          <w:rFonts w:ascii="Times New Roman" w:hAnsi="Times New Roman" w:cs="Times New Roman"/>
          <w:b/>
          <w:bCs/>
          <w:sz w:val="24"/>
          <w:szCs w:val="24"/>
        </w:rPr>
        <w:t>доходов бюджета Кировского муниципального района Ленинградской области»</w:t>
      </w:r>
    </w:p>
    <w:p w14:paraId="1D9ED5A1" w14:textId="77777777" w:rsidR="00080873" w:rsidRDefault="00080873" w:rsidP="006B1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3D266" w14:textId="787462B0" w:rsidR="00080873" w:rsidRDefault="00080873" w:rsidP="00705A0C">
      <w:pPr>
        <w:pStyle w:val="3"/>
        <w:ind w:firstLine="709"/>
        <w:jc w:val="both"/>
        <w:rPr>
          <w:b w:val="0"/>
          <w:bCs w:val="0"/>
          <w:sz w:val="28"/>
          <w:szCs w:val="28"/>
        </w:rPr>
      </w:pPr>
      <w:r w:rsidRPr="00080873">
        <w:rPr>
          <w:b w:val="0"/>
          <w:bCs w:val="0"/>
          <w:szCs w:val="24"/>
        </w:rPr>
        <w:t>1.</w:t>
      </w:r>
      <w:r>
        <w:rPr>
          <w:szCs w:val="24"/>
        </w:rPr>
        <w:t xml:space="preserve">  </w:t>
      </w:r>
      <w:r w:rsidRPr="00080873">
        <w:rPr>
          <w:b w:val="0"/>
          <w:bCs w:val="0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№ </w:t>
      </w:r>
      <w:r w:rsidR="00B660D6">
        <w:rPr>
          <w:b w:val="0"/>
          <w:bCs w:val="0"/>
          <w:sz w:val="28"/>
          <w:szCs w:val="28"/>
        </w:rPr>
        <w:t>594</w:t>
      </w:r>
      <w:r w:rsidRPr="00080873">
        <w:rPr>
          <w:b w:val="0"/>
          <w:bCs w:val="0"/>
          <w:sz w:val="28"/>
          <w:szCs w:val="28"/>
        </w:rPr>
        <w:t xml:space="preserve"> от </w:t>
      </w:r>
      <w:r w:rsidR="00B660D6">
        <w:rPr>
          <w:b w:val="0"/>
          <w:bCs w:val="0"/>
          <w:sz w:val="28"/>
          <w:szCs w:val="28"/>
        </w:rPr>
        <w:t>22 мая 2023 года</w:t>
      </w:r>
      <w:r w:rsidRPr="00080873">
        <w:rPr>
          <w:b w:val="0"/>
          <w:bCs w:val="0"/>
          <w:sz w:val="28"/>
          <w:szCs w:val="28"/>
        </w:rPr>
        <w:t xml:space="preserve">         </w:t>
      </w:r>
      <w:r>
        <w:rPr>
          <w:b w:val="0"/>
          <w:bCs w:val="0"/>
          <w:sz w:val="28"/>
          <w:szCs w:val="28"/>
        </w:rPr>
        <w:t>«</w:t>
      </w:r>
      <w:r w:rsidRPr="00080873">
        <w:rPr>
          <w:b w:val="0"/>
          <w:bCs w:val="0"/>
          <w:sz w:val="28"/>
          <w:szCs w:val="28"/>
        </w:rPr>
        <w:t>О внесении изменений в постановление администрации Кировского муниципального района Ленинградской области</w:t>
      </w:r>
      <w:r w:rsidR="00B660D6">
        <w:rPr>
          <w:b w:val="0"/>
          <w:bCs w:val="0"/>
          <w:sz w:val="28"/>
          <w:szCs w:val="28"/>
        </w:rPr>
        <w:t xml:space="preserve"> № 209 от 11.03.2022</w:t>
      </w:r>
      <w:r w:rsidRPr="00080873">
        <w:rPr>
          <w:b w:val="0"/>
          <w:bCs w:val="0"/>
          <w:sz w:val="28"/>
          <w:szCs w:val="28"/>
        </w:rPr>
        <w:t xml:space="preserve"> «Об утверждении Порядка осуществления органами местного самоуправления Кировского муниципального района Ленинградской области бюджетных полномочий главных администраторов доходов бюджетов бюджетной системы Российской Федерации»</w:t>
      </w:r>
      <w:r w:rsidR="00441025">
        <w:rPr>
          <w:b w:val="0"/>
          <w:bCs w:val="0"/>
          <w:sz w:val="28"/>
          <w:szCs w:val="28"/>
        </w:rPr>
        <w:t>» внести изменения в распоряжение комитета финансов администрации Кировского муниципального района Ленинградской области №</w:t>
      </w:r>
      <w:r w:rsidR="00B660D6">
        <w:rPr>
          <w:b w:val="0"/>
          <w:bCs w:val="0"/>
          <w:sz w:val="28"/>
          <w:szCs w:val="28"/>
        </w:rPr>
        <w:t xml:space="preserve"> </w:t>
      </w:r>
      <w:r w:rsidR="00441025">
        <w:rPr>
          <w:b w:val="0"/>
          <w:bCs w:val="0"/>
          <w:sz w:val="28"/>
          <w:szCs w:val="28"/>
        </w:rPr>
        <w:t>26 от 14</w:t>
      </w:r>
      <w:r w:rsidR="00B660D6">
        <w:rPr>
          <w:b w:val="0"/>
          <w:bCs w:val="0"/>
          <w:sz w:val="28"/>
          <w:szCs w:val="28"/>
        </w:rPr>
        <w:t>.03.2022</w:t>
      </w:r>
      <w:r w:rsidR="00441025">
        <w:rPr>
          <w:b w:val="0"/>
          <w:bCs w:val="0"/>
          <w:sz w:val="28"/>
          <w:szCs w:val="28"/>
        </w:rPr>
        <w:t xml:space="preserve"> «Об осуществлении комитетом финансов администрации Кировского муниципального района Ленинградской области </w:t>
      </w:r>
      <w:r w:rsidR="006C5E82">
        <w:rPr>
          <w:b w:val="0"/>
          <w:bCs w:val="0"/>
          <w:sz w:val="28"/>
          <w:szCs w:val="28"/>
        </w:rPr>
        <w:t>бюджетных полномочий администратора доходов бюджета Кировского муниципального района Ленинградской области»</w:t>
      </w:r>
      <w:r w:rsidR="008F1F37">
        <w:rPr>
          <w:b w:val="0"/>
          <w:bCs w:val="0"/>
          <w:sz w:val="28"/>
          <w:szCs w:val="28"/>
        </w:rPr>
        <w:t xml:space="preserve"> следующие изменения: </w:t>
      </w:r>
    </w:p>
    <w:p w14:paraId="0D177CE7" w14:textId="77777777" w:rsidR="00E428DC" w:rsidRDefault="008F1F37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F37"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дополнить пункт</w:t>
      </w:r>
      <w:r w:rsidR="00E428DC">
        <w:rPr>
          <w:rFonts w:ascii="Times New Roman" w:hAnsi="Times New Roman" w:cs="Times New Roman"/>
          <w:sz w:val="28"/>
          <w:szCs w:val="28"/>
          <w:lang w:eastAsia="ru-RU"/>
        </w:rPr>
        <w:t>ами:</w:t>
      </w:r>
    </w:p>
    <w:p w14:paraId="0D29FD3B" w14:textId="77777777" w:rsidR="00705A0C" w:rsidRDefault="00E428DC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«9(1). </w:t>
      </w:r>
      <w:r w:rsidR="00705A0C">
        <w:rPr>
          <w:rFonts w:ascii="Times New Roman" w:hAnsi="Times New Roman" w:cs="Times New Roman"/>
          <w:sz w:val="28"/>
          <w:szCs w:val="28"/>
          <w:lang w:eastAsia="ru-RU"/>
        </w:rPr>
        <w:t>Администратор доходов при осуществлении полномочий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</w:r>
    </w:p>
    <w:p w14:paraId="2E08AEFD" w14:textId="77777777" w:rsidR="00705A0C" w:rsidRDefault="00705A0C" w:rsidP="00FD25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ведет учет дебиторской задолженности;</w:t>
      </w:r>
    </w:p>
    <w:p w14:paraId="65191818" w14:textId="77777777" w:rsidR="00705A0C" w:rsidRDefault="00705A0C" w:rsidP="00FD25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 анализ задолженности для отнесения ее к текущей либо к просроченной;</w:t>
      </w:r>
    </w:p>
    <w:p w14:paraId="1D33CF57" w14:textId="77777777" w:rsidR="006D77E0" w:rsidRDefault="00705A0C" w:rsidP="00FD25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D77E0">
        <w:rPr>
          <w:rFonts w:ascii="Times New Roman" w:hAnsi="Times New Roman" w:cs="Times New Roman"/>
          <w:sz w:val="28"/>
          <w:szCs w:val="28"/>
          <w:lang w:eastAsia="ru-RU"/>
        </w:rPr>
        <w:t>проводит оценку реальности погашения задолженности</w:t>
      </w:r>
      <w:r w:rsidR="00E42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7E0">
        <w:rPr>
          <w:rFonts w:ascii="Times New Roman" w:hAnsi="Times New Roman" w:cs="Times New Roman"/>
          <w:sz w:val="28"/>
          <w:szCs w:val="28"/>
          <w:lang w:eastAsia="ru-RU"/>
        </w:rPr>
        <w:t>должниками и мероприятия по недопущению образования просроченной дебиторской задолженности;</w:t>
      </w:r>
    </w:p>
    <w:p w14:paraId="3DCB91F3" w14:textId="77777777" w:rsidR="006D77E0" w:rsidRDefault="006D77E0" w:rsidP="00FD25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направляет уведомление должнику о необходимости погашения сложившейся задолженности с установлением срока погашения;</w:t>
      </w:r>
    </w:p>
    <w:p w14:paraId="5F0E7713" w14:textId="6D2C88FC" w:rsidR="00080873" w:rsidRDefault="006D77E0" w:rsidP="00FD25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F2CE4">
        <w:rPr>
          <w:rFonts w:ascii="Times New Roman" w:hAnsi="Times New Roman" w:cs="Times New Roman"/>
          <w:sz w:val="28"/>
          <w:szCs w:val="28"/>
          <w:lang w:eastAsia="ru-RU"/>
        </w:rPr>
        <w:t>письменно уведомляет дебиторов о необходимости погашения сложившейся задолженности, а также пеней и штрафов в добровольном досудебном порядке в случае образования просроченной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CE4">
        <w:rPr>
          <w:rFonts w:ascii="Times New Roman" w:hAnsi="Times New Roman" w:cs="Times New Roman"/>
          <w:sz w:val="28"/>
          <w:szCs w:val="28"/>
          <w:lang w:eastAsia="ru-RU"/>
        </w:rPr>
        <w:t>дебиторской задолженности;</w:t>
      </w:r>
    </w:p>
    <w:p w14:paraId="7FFD0D7B" w14:textId="3BF4EC10" w:rsidR="006F2CE4" w:rsidRDefault="006F2CE4" w:rsidP="00FD25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уведомляет дебитора о взыскании долга в судебном порядке при отказе оплатить сложившуюся задолженность</w:t>
      </w:r>
      <w:r w:rsidR="008635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648C50" w14:textId="0764121E" w:rsidR="00051A0B" w:rsidRDefault="00051A0B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9(2). </w:t>
      </w:r>
      <w:r w:rsidR="00FD258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 доходов разрабатывает регламент реализации полномочий по взысканию дебиторской задолженности по платежам в бюджет, пеням и штрафам по ним согласно приказу Министерства Финансов Российской Федерации №172н </w:t>
      </w:r>
      <w:r w:rsidR="00DA2809">
        <w:rPr>
          <w:rFonts w:ascii="Times New Roman" w:hAnsi="Times New Roman" w:cs="Times New Roman"/>
          <w:sz w:val="28"/>
          <w:szCs w:val="28"/>
          <w:lang w:eastAsia="ru-RU"/>
        </w:rPr>
        <w:t>от 18.11.2022</w:t>
      </w:r>
      <w:r w:rsidR="00FD258B">
        <w:rPr>
          <w:rFonts w:ascii="Times New Roman" w:hAnsi="Times New Roman" w:cs="Times New Roman"/>
          <w:sz w:val="28"/>
          <w:szCs w:val="28"/>
          <w:lang w:eastAsia="ru-RU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14:paraId="325C5F29" w14:textId="0AA11F8B" w:rsidR="00FD258B" w:rsidRDefault="00FD258B" w:rsidP="00FD2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его подписания.</w:t>
      </w:r>
    </w:p>
    <w:p w14:paraId="1485B8E9" w14:textId="019084F2" w:rsidR="00FD258B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распоряжения возложить на начальника отдела составления и исполнения бюджета.</w:t>
      </w:r>
    </w:p>
    <w:p w14:paraId="2976A2A5" w14:textId="77777777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A8CB7" w14:textId="77777777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D95FA0" w14:textId="5FD79BB0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КФ                                                                 </w:t>
      </w:r>
      <w:r w:rsidR="002E036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Брюхова Е.В.</w:t>
      </w:r>
    </w:p>
    <w:p w14:paraId="5EA63FCE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81D28D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74A71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E4D81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55A89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CE48F0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2B3308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3F7EDB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315992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A6E2BC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E299A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ACFCB1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3C2CBF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6CFF8C" w14:textId="77777777" w:rsidR="002E036F" w:rsidRDefault="002E036F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C7A23" w14:textId="6DDEFB2B" w:rsidR="002E036F" w:rsidRPr="002E036F" w:rsidRDefault="002E036F" w:rsidP="00FD25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E036F">
        <w:rPr>
          <w:rFonts w:ascii="Times New Roman" w:hAnsi="Times New Roman" w:cs="Times New Roman"/>
          <w:sz w:val="24"/>
          <w:szCs w:val="24"/>
          <w:lang w:eastAsia="ru-RU"/>
        </w:rPr>
        <w:t>Разослано: в дело</w:t>
      </w:r>
    </w:p>
    <w:p w14:paraId="15C34CAC" w14:textId="77777777" w:rsidR="00FD258B" w:rsidRDefault="00FD258B" w:rsidP="00FD258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F41"/>
    <w:multiLevelType w:val="hybridMultilevel"/>
    <w:tmpl w:val="58B8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493"/>
    <w:multiLevelType w:val="hybridMultilevel"/>
    <w:tmpl w:val="85E6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3863">
    <w:abstractNumId w:val="1"/>
  </w:num>
  <w:num w:numId="2" w16cid:durableId="92059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8"/>
    <w:rsid w:val="00051A0B"/>
    <w:rsid w:val="00080873"/>
    <w:rsid w:val="000B5C81"/>
    <w:rsid w:val="00123AF1"/>
    <w:rsid w:val="001D447B"/>
    <w:rsid w:val="002E036F"/>
    <w:rsid w:val="00441025"/>
    <w:rsid w:val="005D507E"/>
    <w:rsid w:val="006B13C8"/>
    <w:rsid w:val="006C5E82"/>
    <w:rsid w:val="006D77E0"/>
    <w:rsid w:val="006F2CE4"/>
    <w:rsid w:val="00705A0C"/>
    <w:rsid w:val="007D2F9B"/>
    <w:rsid w:val="007F7E51"/>
    <w:rsid w:val="008635A0"/>
    <w:rsid w:val="008F1F37"/>
    <w:rsid w:val="00B56739"/>
    <w:rsid w:val="00B660D6"/>
    <w:rsid w:val="00D27232"/>
    <w:rsid w:val="00DA2809"/>
    <w:rsid w:val="00E428DC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B731"/>
  <w15:chartTrackingRefBased/>
  <w15:docId w15:val="{F9DF56A6-862C-46D8-956B-F2A58785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808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3C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6B13C8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8087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80873"/>
    <w:rPr>
      <w:rFonts w:ascii="Times New Roman" w:eastAsia="Times New Roman" w:hAnsi="Times New Roman" w:cs="Times New Roman"/>
      <w:b/>
      <w:bCs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15</cp:revision>
  <cp:lastPrinted>2023-05-24T11:47:00Z</cp:lastPrinted>
  <dcterms:created xsi:type="dcterms:W3CDTF">2023-05-15T09:13:00Z</dcterms:created>
  <dcterms:modified xsi:type="dcterms:W3CDTF">2023-06-01T08:34:00Z</dcterms:modified>
</cp:coreProperties>
</file>