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2372A" w14:textId="77777777" w:rsidR="000168A9" w:rsidRDefault="00274D00" w:rsidP="00274D00">
      <w:pPr>
        <w:pStyle w:val="a4"/>
        <w:jc w:val="center"/>
        <w:rPr>
          <w:b/>
          <w:bCs/>
          <w:lang w:val="ru-RU"/>
        </w:rPr>
      </w:pPr>
      <w:r w:rsidRPr="00274D00">
        <w:rPr>
          <w:b/>
          <w:bCs/>
          <w:lang w:val="ru-RU"/>
        </w:rPr>
        <w:t>Кировск</w:t>
      </w:r>
      <w:r w:rsidR="000168A9">
        <w:rPr>
          <w:b/>
          <w:bCs/>
          <w:lang w:val="ru-RU"/>
        </w:rPr>
        <w:t>ий</w:t>
      </w:r>
      <w:r w:rsidRPr="00274D00">
        <w:rPr>
          <w:b/>
          <w:bCs/>
          <w:lang w:val="ru-RU"/>
        </w:rPr>
        <w:t xml:space="preserve"> муниципальн</w:t>
      </w:r>
      <w:r w:rsidR="000168A9">
        <w:rPr>
          <w:b/>
          <w:bCs/>
          <w:lang w:val="ru-RU"/>
        </w:rPr>
        <w:t>ый</w:t>
      </w:r>
      <w:r w:rsidRPr="00274D00">
        <w:rPr>
          <w:b/>
          <w:bCs/>
          <w:lang w:val="ru-RU"/>
        </w:rPr>
        <w:t xml:space="preserve"> район </w:t>
      </w:r>
    </w:p>
    <w:p w14:paraId="482B49D5" w14:textId="77777777" w:rsidR="00274D00" w:rsidRPr="00274D00" w:rsidRDefault="00274D00" w:rsidP="00274D00">
      <w:pPr>
        <w:pStyle w:val="a4"/>
        <w:jc w:val="center"/>
        <w:rPr>
          <w:b/>
          <w:bCs/>
          <w:lang w:val="ru-RU"/>
        </w:rPr>
      </w:pPr>
      <w:r w:rsidRPr="00274D00">
        <w:rPr>
          <w:b/>
          <w:bCs/>
          <w:lang w:val="ru-RU"/>
        </w:rPr>
        <w:t>Ленинградской области</w:t>
      </w:r>
    </w:p>
    <w:p w14:paraId="3FBC5442" w14:textId="77777777" w:rsidR="00274D00" w:rsidRPr="00274D00" w:rsidRDefault="00274D00" w:rsidP="00274D00">
      <w:pPr>
        <w:pStyle w:val="a4"/>
        <w:jc w:val="center"/>
        <w:rPr>
          <w:b/>
          <w:bCs/>
          <w:lang w:val="ru-RU"/>
        </w:rPr>
      </w:pPr>
    </w:p>
    <w:p w14:paraId="36F946B0" w14:textId="77777777" w:rsidR="00274D00" w:rsidRPr="00274D00" w:rsidRDefault="00274D00" w:rsidP="00274D00">
      <w:pPr>
        <w:pStyle w:val="a4"/>
        <w:rPr>
          <w:b/>
          <w:bCs/>
          <w:lang w:val="ru-RU"/>
        </w:rPr>
      </w:pPr>
    </w:p>
    <w:p w14:paraId="14199832" w14:textId="77777777" w:rsidR="00274D00" w:rsidRPr="00274D00" w:rsidRDefault="00274D00" w:rsidP="00274D00">
      <w:pPr>
        <w:pStyle w:val="a4"/>
        <w:jc w:val="center"/>
        <w:rPr>
          <w:b/>
          <w:bCs/>
          <w:lang w:val="ru-RU"/>
        </w:rPr>
      </w:pPr>
      <w:r w:rsidRPr="00274D00">
        <w:rPr>
          <w:b/>
          <w:bCs/>
          <w:lang w:val="ru-RU"/>
        </w:rPr>
        <w:t>Комитет финансов</w:t>
      </w:r>
    </w:p>
    <w:p w14:paraId="34F069DE" w14:textId="77777777" w:rsidR="00274D00" w:rsidRPr="00274D00" w:rsidRDefault="00274D00" w:rsidP="00274D00">
      <w:pPr>
        <w:pStyle w:val="a4"/>
        <w:jc w:val="center"/>
        <w:rPr>
          <w:b/>
          <w:bCs/>
          <w:lang w:val="ru-RU"/>
        </w:rPr>
      </w:pPr>
      <w:r w:rsidRPr="00274D00">
        <w:rPr>
          <w:b/>
          <w:bCs/>
          <w:lang w:val="ru-RU"/>
        </w:rPr>
        <w:t>администрации Кировского муниципального района</w:t>
      </w:r>
    </w:p>
    <w:p w14:paraId="061A29DE" w14:textId="77777777" w:rsidR="00274D00" w:rsidRPr="00274D00" w:rsidRDefault="00274D00" w:rsidP="00274D00">
      <w:pPr>
        <w:pStyle w:val="a4"/>
        <w:jc w:val="center"/>
        <w:rPr>
          <w:b/>
          <w:bCs/>
          <w:lang w:val="ru-RU"/>
        </w:rPr>
      </w:pPr>
      <w:r w:rsidRPr="00274D00">
        <w:rPr>
          <w:b/>
          <w:bCs/>
          <w:lang w:val="ru-RU"/>
        </w:rPr>
        <w:t>Ленинградской области</w:t>
      </w:r>
    </w:p>
    <w:p w14:paraId="34C4D050" w14:textId="77777777" w:rsidR="00274D00" w:rsidRPr="00274D00" w:rsidRDefault="00274D00" w:rsidP="00274D00">
      <w:pPr>
        <w:pStyle w:val="a4"/>
        <w:rPr>
          <w:lang w:val="ru-RU"/>
        </w:rPr>
      </w:pPr>
    </w:p>
    <w:p w14:paraId="7D785C68" w14:textId="77777777" w:rsidR="00274D00" w:rsidRPr="00274D00" w:rsidRDefault="00274D00" w:rsidP="00274D00">
      <w:pPr>
        <w:pStyle w:val="a4"/>
        <w:rPr>
          <w:lang w:val="ru-RU"/>
        </w:rPr>
      </w:pPr>
    </w:p>
    <w:p w14:paraId="0D7E0FB3" w14:textId="77777777" w:rsidR="00274D00" w:rsidRPr="00274D00" w:rsidRDefault="00274D00" w:rsidP="00274D00">
      <w:pPr>
        <w:pStyle w:val="a4"/>
        <w:jc w:val="center"/>
        <w:rPr>
          <w:b/>
          <w:bCs/>
          <w:sz w:val="32"/>
          <w:lang w:val="ru-RU"/>
        </w:rPr>
      </w:pPr>
      <w:r w:rsidRPr="00274D00">
        <w:rPr>
          <w:b/>
          <w:bCs/>
          <w:sz w:val="32"/>
          <w:lang w:val="ru-RU"/>
        </w:rPr>
        <w:t>Р А С П О Р Я Ж Е Н И Е</w:t>
      </w:r>
    </w:p>
    <w:p w14:paraId="382CFAB4" w14:textId="77777777" w:rsidR="00274D00" w:rsidRPr="00274D00" w:rsidRDefault="00274D00" w:rsidP="00274D00">
      <w:pPr>
        <w:pStyle w:val="a4"/>
        <w:rPr>
          <w:lang w:val="ru-RU"/>
        </w:rPr>
      </w:pPr>
    </w:p>
    <w:p w14:paraId="309A9978" w14:textId="32B48B34" w:rsidR="00274D00" w:rsidRPr="00274D00" w:rsidRDefault="00274D00" w:rsidP="00274D00">
      <w:pPr>
        <w:pStyle w:val="a4"/>
        <w:jc w:val="center"/>
        <w:rPr>
          <w:lang w:val="ru-RU"/>
        </w:rPr>
      </w:pPr>
      <w:r w:rsidRPr="002E4127">
        <w:rPr>
          <w:lang w:val="ru-RU"/>
        </w:rPr>
        <w:t xml:space="preserve">от </w:t>
      </w:r>
      <w:r w:rsidR="0065677A">
        <w:rPr>
          <w:lang w:val="ru-RU"/>
        </w:rPr>
        <w:t>22</w:t>
      </w:r>
      <w:r w:rsidR="00A00CAF">
        <w:rPr>
          <w:lang w:val="ru-RU"/>
        </w:rPr>
        <w:t xml:space="preserve"> февраля</w:t>
      </w:r>
      <w:r w:rsidRPr="002E4127">
        <w:rPr>
          <w:lang w:val="ru-RU"/>
        </w:rPr>
        <w:t xml:space="preserve"> 20</w:t>
      </w:r>
      <w:r w:rsidR="0072466B">
        <w:rPr>
          <w:lang w:val="ru-RU"/>
        </w:rPr>
        <w:t>2</w:t>
      </w:r>
      <w:r w:rsidR="00A00CAF">
        <w:rPr>
          <w:lang w:val="ru-RU"/>
        </w:rPr>
        <w:t>4</w:t>
      </w:r>
      <w:r w:rsidRPr="002E4127">
        <w:rPr>
          <w:lang w:val="ru-RU"/>
        </w:rPr>
        <w:t xml:space="preserve"> года   № </w:t>
      </w:r>
      <w:r w:rsidR="0065677A">
        <w:rPr>
          <w:lang w:val="ru-RU"/>
        </w:rPr>
        <w:t>12</w:t>
      </w:r>
    </w:p>
    <w:p w14:paraId="35FE4E69" w14:textId="77777777" w:rsidR="00274D00" w:rsidRPr="002E4127" w:rsidRDefault="00274D00" w:rsidP="002A76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12E65C" w14:textId="77777777" w:rsidR="00DE0240" w:rsidRDefault="0072466B" w:rsidP="00274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распоряжение комитета финансов администрации Кировского муниципального района Ленинградской области </w:t>
      </w:r>
      <w:r w:rsidR="00EA3B60">
        <w:rPr>
          <w:rFonts w:ascii="Times New Roman" w:hAnsi="Times New Roman" w:cs="Times New Roman"/>
          <w:b/>
          <w:sz w:val="24"/>
          <w:szCs w:val="24"/>
        </w:rPr>
        <w:t>от 14.07.2016 № 46</w:t>
      </w:r>
      <w:r w:rsidR="00043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1C5DEC" w14:textId="77777777" w:rsidR="005365C1" w:rsidRPr="00274D00" w:rsidRDefault="00EA3B60" w:rsidP="00274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66B">
        <w:rPr>
          <w:rFonts w:ascii="Times New Roman" w:hAnsi="Times New Roman" w:cs="Times New Roman"/>
          <w:b/>
          <w:sz w:val="24"/>
          <w:szCs w:val="24"/>
        </w:rPr>
        <w:t>«</w:t>
      </w:r>
      <w:r w:rsidR="002A76C9" w:rsidRPr="00274D00">
        <w:rPr>
          <w:rFonts w:ascii="Times New Roman" w:hAnsi="Times New Roman" w:cs="Times New Roman"/>
          <w:b/>
          <w:sz w:val="24"/>
          <w:szCs w:val="24"/>
        </w:rPr>
        <w:t>Об утверждении Порядка</w:t>
      </w:r>
      <w:r w:rsidR="00274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5C1" w:rsidRPr="00274D00">
        <w:rPr>
          <w:rFonts w:ascii="Times New Roman" w:hAnsi="Times New Roman" w:cs="Times New Roman"/>
          <w:b/>
          <w:sz w:val="24"/>
          <w:szCs w:val="24"/>
        </w:rPr>
        <w:t>п</w:t>
      </w:r>
      <w:r w:rsidR="002A76C9" w:rsidRPr="00274D00">
        <w:rPr>
          <w:rFonts w:ascii="Times New Roman" w:hAnsi="Times New Roman" w:cs="Times New Roman"/>
          <w:b/>
          <w:sz w:val="24"/>
          <w:szCs w:val="24"/>
        </w:rPr>
        <w:t>ринятия</w:t>
      </w:r>
      <w:r w:rsidR="005365C1" w:rsidRPr="00274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F60" w:rsidRPr="00274D00">
        <w:rPr>
          <w:rFonts w:ascii="Times New Roman" w:hAnsi="Times New Roman" w:cs="Times New Roman"/>
          <w:b/>
          <w:sz w:val="24"/>
          <w:szCs w:val="24"/>
        </w:rPr>
        <w:t>р</w:t>
      </w:r>
      <w:r w:rsidR="002A76C9" w:rsidRPr="00274D00">
        <w:rPr>
          <w:rFonts w:ascii="Times New Roman" w:hAnsi="Times New Roman" w:cs="Times New Roman"/>
          <w:b/>
          <w:sz w:val="24"/>
          <w:szCs w:val="24"/>
        </w:rPr>
        <w:t>ешения о признании</w:t>
      </w:r>
    </w:p>
    <w:p w14:paraId="434BDC02" w14:textId="77777777" w:rsidR="005365C1" w:rsidRPr="00274D00" w:rsidRDefault="002A76C9" w:rsidP="00274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00">
        <w:rPr>
          <w:rFonts w:ascii="Times New Roman" w:hAnsi="Times New Roman" w:cs="Times New Roman"/>
          <w:b/>
          <w:sz w:val="24"/>
          <w:szCs w:val="24"/>
        </w:rPr>
        <w:t>безнадежной к взысканию</w:t>
      </w:r>
      <w:r w:rsidR="007E42FE" w:rsidRPr="00274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F60" w:rsidRPr="00274D00">
        <w:rPr>
          <w:rFonts w:ascii="Times New Roman" w:hAnsi="Times New Roman" w:cs="Times New Roman"/>
          <w:b/>
          <w:sz w:val="24"/>
          <w:szCs w:val="24"/>
        </w:rPr>
        <w:t>з</w:t>
      </w:r>
      <w:r w:rsidRPr="00274D00">
        <w:rPr>
          <w:rFonts w:ascii="Times New Roman" w:hAnsi="Times New Roman" w:cs="Times New Roman"/>
          <w:b/>
          <w:sz w:val="24"/>
          <w:szCs w:val="24"/>
        </w:rPr>
        <w:t>адолженности</w:t>
      </w:r>
      <w:r w:rsidR="006927AD" w:rsidRPr="00692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5C1" w:rsidRPr="00274D00">
        <w:rPr>
          <w:rFonts w:ascii="Times New Roman" w:hAnsi="Times New Roman" w:cs="Times New Roman"/>
          <w:b/>
          <w:sz w:val="24"/>
          <w:szCs w:val="24"/>
        </w:rPr>
        <w:t xml:space="preserve">по платежам </w:t>
      </w:r>
      <w:r w:rsidRPr="00274D00">
        <w:rPr>
          <w:rFonts w:ascii="Times New Roman" w:hAnsi="Times New Roman" w:cs="Times New Roman"/>
          <w:b/>
          <w:sz w:val="24"/>
          <w:szCs w:val="24"/>
        </w:rPr>
        <w:t>в бюджет</w:t>
      </w:r>
    </w:p>
    <w:p w14:paraId="5044182F" w14:textId="77777777" w:rsidR="00274D00" w:rsidRPr="00274D00" w:rsidRDefault="00274D00" w:rsidP="00274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00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  <w:r w:rsidR="006927AD" w:rsidRPr="002E4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D00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  <w:r w:rsidR="00836F62">
        <w:rPr>
          <w:rFonts w:ascii="Times New Roman" w:hAnsi="Times New Roman" w:cs="Times New Roman"/>
          <w:b/>
          <w:sz w:val="24"/>
          <w:szCs w:val="24"/>
        </w:rPr>
        <w:t>, администрируемых комитетом финансов администрации Кировского муниципального района Ленинградской области</w:t>
      </w:r>
      <w:r w:rsidR="0072466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5F60ACA6" w14:textId="77777777" w:rsidR="002A76C9" w:rsidRDefault="002A76C9" w:rsidP="002A76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CC3386" w14:textId="4068200B" w:rsidR="002A76C9" w:rsidRPr="00A00CAF" w:rsidRDefault="00A00CAF" w:rsidP="00A00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0CAF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</w:t>
      </w:r>
      <w:r w:rsidR="00B37588">
        <w:rPr>
          <w:rFonts w:ascii="Times New Roman" w:hAnsi="Times New Roman" w:cs="Times New Roman"/>
          <w:sz w:val="28"/>
          <w:szCs w:val="28"/>
        </w:rPr>
        <w:t>м</w:t>
      </w:r>
      <w:r w:rsidRPr="00A00CAF">
        <w:rPr>
          <w:rFonts w:ascii="Times New Roman" w:hAnsi="Times New Roman" w:cs="Times New Roman"/>
          <w:sz w:val="28"/>
          <w:szCs w:val="28"/>
        </w:rPr>
        <w:t>:</w:t>
      </w:r>
    </w:p>
    <w:p w14:paraId="26E15FA4" w14:textId="75A217BD" w:rsidR="00FB74A3" w:rsidRDefault="001046EF" w:rsidP="00FB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58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1. Внести в</w:t>
      </w:r>
      <w:r w:rsidR="000168A9">
        <w:rPr>
          <w:rFonts w:ascii="Times New Roman" w:hAnsi="Times New Roman" w:cs="Times New Roman"/>
          <w:sz w:val="28"/>
          <w:szCs w:val="28"/>
        </w:rPr>
        <w:t xml:space="preserve"> Приложении «Порядок принятия решений о признании        безнадежной к взысканию задолженности по платежам в бюджет Кировского муниципального района Ленинградской области, администрируемых комитетом финансов администрации Кировского муниципального района Ленинградской области» к</w:t>
      </w:r>
      <w:r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0168A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6EF">
        <w:rPr>
          <w:rFonts w:ascii="Times New Roman" w:hAnsi="Times New Roman" w:cs="Times New Roman"/>
          <w:sz w:val="28"/>
          <w:szCs w:val="28"/>
        </w:rPr>
        <w:t>комитета финансов администрации</w:t>
      </w:r>
      <w:r w:rsidR="0004356A">
        <w:rPr>
          <w:rFonts w:ascii="Times New Roman" w:hAnsi="Times New Roman" w:cs="Times New Roman"/>
          <w:sz w:val="28"/>
          <w:szCs w:val="28"/>
        </w:rPr>
        <w:t xml:space="preserve"> </w:t>
      </w:r>
      <w:r w:rsidRPr="001046EF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 от 14.07.2016</w:t>
      </w:r>
      <w:r w:rsidR="003965AA">
        <w:rPr>
          <w:rFonts w:ascii="Times New Roman" w:hAnsi="Times New Roman" w:cs="Times New Roman"/>
          <w:sz w:val="28"/>
          <w:szCs w:val="28"/>
        </w:rPr>
        <w:t xml:space="preserve"> </w:t>
      </w:r>
      <w:r w:rsidRPr="001046EF">
        <w:rPr>
          <w:rFonts w:ascii="Times New Roman" w:hAnsi="Times New Roman" w:cs="Times New Roman"/>
          <w:sz w:val="28"/>
          <w:szCs w:val="28"/>
        </w:rPr>
        <w:t xml:space="preserve"> №46 «Об утверждении Порядка принятия решения о 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6EF">
        <w:rPr>
          <w:rFonts w:ascii="Times New Roman" w:hAnsi="Times New Roman" w:cs="Times New Roman"/>
          <w:sz w:val="28"/>
          <w:szCs w:val="28"/>
        </w:rPr>
        <w:t>безнадежной к взысканию задолженности по платежам в бюджет</w:t>
      </w:r>
      <w:r w:rsidR="003965AA">
        <w:rPr>
          <w:rFonts w:ascii="Times New Roman" w:hAnsi="Times New Roman" w:cs="Times New Roman"/>
          <w:sz w:val="28"/>
          <w:szCs w:val="28"/>
        </w:rPr>
        <w:t xml:space="preserve"> </w:t>
      </w:r>
      <w:r w:rsidRPr="001046EF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области, администрируемых комитетом финансов администрации Кировского муниципального района Ленинградской области»</w:t>
      </w:r>
      <w:r w:rsidR="003965AA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0B5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</w:t>
      </w:r>
      <w:r w:rsidR="003965A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1EE6C1" w14:textId="6675B461" w:rsidR="00FB74A3" w:rsidRDefault="00A00CAF" w:rsidP="000168A9">
      <w:pPr>
        <w:widowControl w:val="0"/>
        <w:tabs>
          <w:tab w:val="left" w:pos="1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 пункт</w:t>
      </w:r>
      <w:r w:rsidR="00271A3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0D6AD9">
        <w:rPr>
          <w:rFonts w:ascii="Times New Roman" w:hAnsi="Times New Roman" w:cs="Times New Roman"/>
          <w:sz w:val="28"/>
          <w:szCs w:val="28"/>
        </w:rPr>
        <w:t>,6,7</w:t>
      </w:r>
      <w:r w:rsidR="00AB443A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D4F7E69" w14:textId="4C95DDDB" w:rsidR="00A00CAF" w:rsidRDefault="00A00CAF" w:rsidP="000168A9">
      <w:pPr>
        <w:widowControl w:val="0"/>
        <w:tabs>
          <w:tab w:val="left" w:pos="1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 w:rsidR="00271A3C">
        <w:rPr>
          <w:rFonts w:ascii="Times New Roman" w:hAnsi="Times New Roman" w:cs="Times New Roman"/>
          <w:sz w:val="28"/>
          <w:szCs w:val="28"/>
        </w:rPr>
        <w:t>5.</w:t>
      </w:r>
      <w:r w:rsidRPr="00A00CAF">
        <w:rPr>
          <w:rFonts w:ascii="Times New Roman" w:hAnsi="Times New Roman" w:cs="Times New Roman"/>
          <w:sz w:val="28"/>
          <w:szCs w:val="28"/>
        </w:rPr>
        <w:t>Решение о признании безнадежной к взысканию задолженности по платежам в местный бюджет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0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администрируемым комитетом финансов администрации Кировского муниципального района Ленинградской области, принимается на основании документов, подтверждающих наличие оснований для принятия решений о </w:t>
      </w:r>
      <w:r w:rsidRPr="001046EF">
        <w:rPr>
          <w:rFonts w:ascii="Times New Roman" w:hAnsi="Times New Roman" w:cs="Times New Roman"/>
          <w:sz w:val="28"/>
          <w:szCs w:val="28"/>
        </w:rPr>
        <w:t>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6EF">
        <w:rPr>
          <w:rFonts w:ascii="Times New Roman" w:hAnsi="Times New Roman" w:cs="Times New Roman"/>
          <w:sz w:val="28"/>
          <w:szCs w:val="28"/>
        </w:rPr>
        <w:t>безнадежной к взысканию задолженности по платежам</w:t>
      </w:r>
      <w:r>
        <w:rPr>
          <w:rFonts w:ascii="Times New Roman" w:hAnsi="Times New Roman" w:cs="Times New Roman"/>
          <w:sz w:val="28"/>
          <w:szCs w:val="28"/>
        </w:rPr>
        <w:t xml:space="preserve"> в местный бюджет, предусмотренных пунктом 3</w:t>
      </w:r>
      <w:r w:rsidR="00D40F85">
        <w:rPr>
          <w:rFonts w:ascii="Times New Roman" w:hAnsi="Times New Roman" w:cs="Times New Roman"/>
          <w:sz w:val="28"/>
          <w:szCs w:val="28"/>
        </w:rPr>
        <w:t xml:space="preserve"> Порядка, и оформляется Актом о </w:t>
      </w:r>
      <w:r w:rsidR="00D40F85" w:rsidRPr="001046EF">
        <w:rPr>
          <w:rFonts w:ascii="Times New Roman" w:hAnsi="Times New Roman" w:cs="Times New Roman"/>
          <w:sz w:val="28"/>
          <w:szCs w:val="28"/>
        </w:rPr>
        <w:t>признании</w:t>
      </w:r>
      <w:r w:rsidR="00D40F85">
        <w:rPr>
          <w:rFonts w:ascii="Times New Roman" w:hAnsi="Times New Roman" w:cs="Times New Roman"/>
          <w:sz w:val="28"/>
          <w:szCs w:val="28"/>
        </w:rPr>
        <w:t xml:space="preserve"> </w:t>
      </w:r>
      <w:r w:rsidR="00D40F85" w:rsidRPr="001046EF">
        <w:rPr>
          <w:rFonts w:ascii="Times New Roman" w:hAnsi="Times New Roman" w:cs="Times New Roman"/>
          <w:sz w:val="28"/>
          <w:szCs w:val="28"/>
        </w:rPr>
        <w:t>безнадежной к взысканию задолженности</w:t>
      </w:r>
      <w:r w:rsidR="00D40F85">
        <w:rPr>
          <w:rFonts w:ascii="Times New Roman" w:hAnsi="Times New Roman" w:cs="Times New Roman"/>
          <w:sz w:val="28"/>
          <w:szCs w:val="28"/>
        </w:rPr>
        <w:t xml:space="preserve"> по доходам (ф.0510436), утвержденным приказом Министерства финансов Российской Федерации от 15.04.2021 №61н «Об утверждении унифицированных форм электронных документов </w:t>
      </w:r>
      <w:r w:rsidR="00D40F85">
        <w:rPr>
          <w:rFonts w:ascii="Times New Roman" w:hAnsi="Times New Roman" w:cs="Times New Roman"/>
          <w:sz w:val="28"/>
          <w:szCs w:val="28"/>
        </w:rPr>
        <w:lastRenderedPageBreak/>
        <w:t>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(далее- Акт).</w:t>
      </w:r>
    </w:p>
    <w:p w14:paraId="1A63F6C2" w14:textId="77777777" w:rsidR="00271A3C" w:rsidRDefault="00D40F85" w:rsidP="000168A9">
      <w:pPr>
        <w:widowControl w:val="0"/>
        <w:tabs>
          <w:tab w:val="left" w:pos="1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Подготовка документов, подтверждающих наличие оснований для принятия решений о </w:t>
      </w:r>
      <w:r w:rsidRPr="001046EF">
        <w:rPr>
          <w:rFonts w:ascii="Times New Roman" w:hAnsi="Times New Roman" w:cs="Times New Roman"/>
          <w:sz w:val="28"/>
          <w:szCs w:val="28"/>
        </w:rPr>
        <w:t>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6EF">
        <w:rPr>
          <w:rFonts w:ascii="Times New Roman" w:hAnsi="Times New Roman" w:cs="Times New Roman"/>
          <w:sz w:val="28"/>
          <w:szCs w:val="28"/>
        </w:rPr>
        <w:t>безнадежной к взысканию задолженности по платежам</w:t>
      </w:r>
      <w:r>
        <w:rPr>
          <w:rFonts w:ascii="Times New Roman" w:hAnsi="Times New Roman" w:cs="Times New Roman"/>
          <w:sz w:val="28"/>
          <w:szCs w:val="28"/>
        </w:rPr>
        <w:t xml:space="preserve"> в местный бюджет</w:t>
      </w:r>
      <w:r w:rsidR="00ED2896">
        <w:rPr>
          <w:rFonts w:ascii="Times New Roman" w:hAnsi="Times New Roman" w:cs="Times New Roman"/>
          <w:sz w:val="28"/>
          <w:szCs w:val="28"/>
        </w:rPr>
        <w:t xml:space="preserve">, возлагается на отдел учета исполнения бюджета </w:t>
      </w:r>
      <w:r w:rsidR="00ED2896" w:rsidRPr="001046EF">
        <w:rPr>
          <w:rFonts w:ascii="Times New Roman" w:hAnsi="Times New Roman" w:cs="Times New Roman"/>
          <w:sz w:val="28"/>
          <w:szCs w:val="28"/>
        </w:rPr>
        <w:t>комитет</w:t>
      </w:r>
      <w:r w:rsidR="00ED2896">
        <w:rPr>
          <w:rFonts w:ascii="Times New Roman" w:hAnsi="Times New Roman" w:cs="Times New Roman"/>
          <w:sz w:val="28"/>
          <w:szCs w:val="28"/>
        </w:rPr>
        <w:t>а</w:t>
      </w:r>
      <w:r w:rsidR="00ED2896" w:rsidRPr="001046EF">
        <w:rPr>
          <w:rFonts w:ascii="Times New Roman" w:hAnsi="Times New Roman" w:cs="Times New Roman"/>
          <w:sz w:val="28"/>
          <w:szCs w:val="28"/>
        </w:rPr>
        <w:t xml:space="preserve"> финансов администрации Кировского муниципального района Ленинградской области</w:t>
      </w:r>
      <w:r w:rsidR="00ED2896">
        <w:rPr>
          <w:rFonts w:ascii="Times New Roman" w:hAnsi="Times New Roman" w:cs="Times New Roman"/>
          <w:sz w:val="28"/>
          <w:szCs w:val="28"/>
        </w:rPr>
        <w:t>.</w:t>
      </w:r>
    </w:p>
    <w:p w14:paraId="21034A52" w14:textId="77777777" w:rsidR="000D6AD9" w:rsidRDefault="00271A3C" w:rsidP="000168A9">
      <w:pPr>
        <w:widowControl w:val="0"/>
        <w:tabs>
          <w:tab w:val="left" w:pos="1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 Проект решения подготавливается созданной на постоянной основе </w:t>
      </w:r>
      <w:r w:rsidRPr="0065677A">
        <w:rPr>
          <w:rFonts w:ascii="Times New Roman" w:hAnsi="Times New Roman" w:cs="Times New Roman"/>
          <w:sz w:val="28"/>
          <w:szCs w:val="28"/>
        </w:rPr>
        <w:t>комиссией по поступлению и выбытию активов комитета финансов</w:t>
      </w:r>
      <w:r w:rsidRPr="001046EF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 в срок не позднее 5 рабочих дней после получения необходимых документов, установленных в пункте 4 </w:t>
      </w:r>
      <w:r w:rsidR="000D6AD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орядка.</w:t>
      </w:r>
    </w:p>
    <w:p w14:paraId="505E50D4" w14:textId="1AE48FC1" w:rsidR="00AB443A" w:rsidRDefault="000D6AD9" w:rsidP="000168A9">
      <w:pPr>
        <w:widowControl w:val="0"/>
        <w:tabs>
          <w:tab w:val="left" w:pos="1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7. Комиссия осуществляет свою деятельность в соответствии с утвержденным Положением о Комиссии, в том числе выносит решение о признании безнадежной к взысканию задолженности по платежам</w:t>
      </w:r>
      <w:r w:rsidR="00AB443A">
        <w:rPr>
          <w:rFonts w:ascii="Times New Roman" w:hAnsi="Times New Roman" w:cs="Times New Roman"/>
          <w:sz w:val="28"/>
          <w:szCs w:val="28"/>
        </w:rPr>
        <w:t xml:space="preserve"> в местный бюджет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14:paraId="6E0C6482" w14:textId="2D5F5C0D" w:rsidR="00D40F85" w:rsidRDefault="00AB443A" w:rsidP="000168A9">
      <w:pPr>
        <w:widowControl w:val="0"/>
        <w:tabs>
          <w:tab w:val="left" w:pos="1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8. На основании Акта отдел учета исполнения бюджета </w:t>
      </w:r>
      <w:r w:rsidRPr="001046EF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46EF">
        <w:rPr>
          <w:rFonts w:ascii="Times New Roman" w:hAnsi="Times New Roman" w:cs="Times New Roman"/>
          <w:sz w:val="28"/>
          <w:szCs w:val="28"/>
        </w:rPr>
        <w:t xml:space="preserve"> финансов администрации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отражает списание безнадежной к взысканию задолженности по платежам в местный бюджет в бюджетном учете </w:t>
      </w:r>
      <w:r w:rsidRPr="001046EF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46EF">
        <w:rPr>
          <w:rFonts w:ascii="Times New Roman" w:hAnsi="Times New Roman" w:cs="Times New Roman"/>
          <w:sz w:val="28"/>
          <w:szCs w:val="28"/>
        </w:rPr>
        <w:t xml:space="preserve"> финансов администрации Кировского муниципального района Ленинградской области</w:t>
      </w:r>
      <w:r w:rsidR="00ED28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796D33" w14:textId="63CEE5A3" w:rsidR="00AB443A" w:rsidRDefault="00AB443A" w:rsidP="000168A9">
      <w:pPr>
        <w:widowControl w:val="0"/>
        <w:tabs>
          <w:tab w:val="left" w:pos="1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1.2 </w:t>
      </w:r>
      <w:r w:rsidR="00EE642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EE6426">
        <w:rPr>
          <w:rFonts w:ascii="Times New Roman" w:hAnsi="Times New Roman" w:cs="Times New Roman"/>
          <w:sz w:val="28"/>
          <w:szCs w:val="28"/>
        </w:rPr>
        <w:t xml:space="preserve"> 9 признать утратившим силу.</w:t>
      </w:r>
    </w:p>
    <w:p w14:paraId="4F873B3A" w14:textId="78EB5424" w:rsidR="00D01479" w:rsidRDefault="00EE6426" w:rsidP="00D01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6510">
        <w:rPr>
          <w:rFonts w:ascii="Times New Roman" w:hAnsi="Times New Roman" w:cs="Times New Roman"/>
          <w:sz w:val="28"/>
          <w:szCs w:val="28"/>
        </w:rPr>
        <w:t>2. Настоящее распоряжение вступа</w:t>
      </w:r>
      <w:r w:rsidR="00D01479"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="00CD26BF">
        <w:rPr>
          <w:rFonts w:ascii="Times New Roman" w:hAnsi="Times New Roman" w:cs="Times New Roman"/>
          <w:sz w:val="28"/>
          <w:szCs w:val="28"/>
        </w:rPr>
        <w:t>.</w:t>
      </w:r>
      <w:r w:rsidR="00D014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AFEAF1" w14:textId="77777777" w:rsidR="00EE6426" w:rsidRPr="00D01479" w:rsidRDefault="00EE6426" w:rsidP="00D01479">
      <w:pPr>
        <w:ind w:firstLine="709"/>
        <w:jc w:val="both"/>
        <w:rPr>
          <w:rFonts w:ascii="Times New Roman" w:hAnsi="Times New Roman" w:cs="Times New Roman"/>
          <w:szCs w:val="24"/>
        </w:rPr>
      </w:pPr>
    </w:p>
    <w:p w14:paraId="11F7F3FE" w14:textId="77777777" w:rsidR="000B5810" w:rsidRDefault="00435309" w:rsidP="000B5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3AD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D3AD9">
        <w:rPr>
          <w:rFonts w:ascii="Times New Roman" w:hAnsi="Times New Roman" w:cs="Times New Roman"/>
          <w:sz w:val="28"/>
          <w:szCs w:val="28"/>
        </w:rPr>
        <w:t xml:space="preserve"> КФ                                                              </w:t>
      </w:r>
      <w:r w:rsidR="00A0497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3A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Е.В.Брюхова</w:t>
      </w:r>
      <w:proofErr w:type="spellEnd"/>
    </w:p>
    <w:p w14:paraId="70581B88" w14:textId="77777777" w:rsidR="00571464" w:rsidRDefault="00571464" w:rsidP="00D603B7">
      <w:pPr>
        <w:rPr>
          <w:rFonts w:ascii="Times New Roman" w:hAnsi="Times New Roman" w:cs="Times New Roman"/>
          <w:sz w:val="24"/>
          <w:szCs w:val="24"/>
        </w:rPr>
      </w:pPr>
    </w:p>
    <w:p w14:paraId="5C889E0B" w14:textId="77777777" w:rsidR="00EE6426" w:rsidRDefault="00EE6426" w:rsidP="00D603B7">
      <w:pPr>
        <w:rPr>
          <w:rFonts w:ascii="Times New Roman" w:hAnsi="Times New Roman" w:cs="Times New Roman"/>
          <w:sz w:val="24"/>
          <w:szCs w:val="24"/>
        </w:rPr>
      </w:pPr>
    </w:p>
    <w:p w14:paraId="7FC16B8B" w14:textId="77777777" w:rsidR="00EE6426" w:rsidRDefault="00EE6426" w:rsidP="00D603B7">
      <w:pPr>
        <w:rPr>
          <w:rFonts w:ascii="Times New Roman" w:hAnsi="Times New Roman" w:cs="Times New Roman"/>
          <w:sz w:val="24"/>
          <w:szCs w:val="24"/>
        </w:rPr>
      </w:pPr>
    </w:p>
    <w:p w14:paraId="6C04F750" w14:textId="77777777" w:rsidR="00EE6426" w:rsidRDefault="00EE6426" w:rsidP="00D603B7">
      <w:pPr>
        <w:rPr>
          <w:rFonts w:ascii="Times New Roman" w:hAnsi="Times New Roman" w:cs="Times New Roman"/>
          <w:sz w:val="24"/>
          <w:szCs w:val="24"/>
        </w:rPr>
      </w:pPr>
    </w:p>
    <w:p w14:paraId="6A254F74" w14:textId="77777777" w:rsidR="00EE6426" w:rsidRDefault="00EE6426" w:rsidP="00D603B7">
      <w:pPr>
        <w:rPr>
          <w:rFonts w:ascii="Times New Roman" w:hAnsi="Times New Roman" w:cs="Times New Roman"/>
          <w:sz w:val="24"/>
          <w:szCs w:val="24"/>
        </w:rPr>
      </w:pPr>
    </w:p>
    <w:p w14:paraId="486AE3E1" w14:textId="77777777" w:rsidR="00EE6426" w:rsidRDefault="00EE6426" w:rsidP="00D603B7">
      <w:pPr>
        <w:rPr>
          <w:rFonts w:ascii="Times New Roman" w:hAnsi="Times New Roman" w:cs="Times New Roman"/>
          <w:sz w:val="24"/>
          <w:szCs w:val="24"/>
        </w:rPr>
      </w:pPr>
    </w:p>
    <w:p w14:paraId="04C3E236" w14:textId="77777777" w:rsidR="00EE6426" w:rsidRDefault="00EE6426" w:rsidP="00D603B7">
      <w:pPr>
        <w:rPr>
          <w:rFonts w:ascii="Times New Roman" w:hAnsi="Times New Roman" w:cs="Times New Roman"/>
          <w:sz w:val="24"/>
          <w:szCs w:val="24"/>
        </w:rPr>
      </w:pPr>
    </w:p>
    <w:p w14:paraId="02B12C86" w14:textId="77777777" w:rsidR="00EE6426" w:rsidRDefault="00EE6426" w:rsidP="00D603B7">
      <w:pPr>
        <w:rPr>
          <w:rFonts w:ascii="Times New Roman" w:hAnsi="Times New Roman" w:cs="Times New Roman"/>
          <w:sz w:val="24"/>
          <w:szCs w:val="24"/>
        </w:rPr>
      </w:pPr>
    </w:p>
    <w:p w14:paraId="7F251C73" w14:textId="77777777" w:rsidR="00843B9B" w:rsidRDefault="009D3AD9" w:rsidP="00D603B7">
      <w:pPr>
        <w:rPr>
          <w:rFonts w:ascii="Times New Roman" w:hAnsi="Times New Roman" w:cs="Times New Roman"/>
          <w:sz w:val="28"/>
          <w:szCs w:val="28"/>
        </w:rPr>
      </w:pPr>
      <w:r w:rsidRPr="009D3AD9">
        <w:rPr>
          <w:rFonts w:ascii="Times New Roman" w:hAnsi="Times New Roman" w:cs="Times New Roman"/>
          <w:sz w:val="24"/>
          <w:szCs w:val="24"/>
        </w:rPr>
        <w:t>Разослано: в дело</w:t>
      </w:r>
    </w:p>
    <w:sectPr w:rsidR="00843B9B" w:rsidSect="009B6C74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933E" w14:textId="77777777" w:rsidR="009B6C74" w:rsidRDefault="009B6C74" w:rsidP="00A26FB5">
      <w:pPr>
        <w:spacing w:after="0" w:line="240" w:lineRule="auto"/>
      </w:pPr>
      <w:r>
        <w:separator/>
      </w:r>
    </w:p>
  </w:endnote>
  <w:endnote w:type="continuationSeparator" w:id="0">
    <w:p w14:paraId="567E81CE" w14:textId="77777777" w:rsidR="009B6C74" w:rsidRDefault="009B6C74" w:rsidP="00A2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AE496" w14:textId="77777777" w:rsidR="009B6C74" w:rsidRDefault="009B6C74" w:rsidP="00A26FB5">
      <w:pPr>
        <w:spacing w:after="0" w:line="240" w:lineRule="auto"/>
      </w:pPr>
      <w:r>
        <w:separator/>
      </w:r>
    </w:p>
  </w:footnote>
  <w:footnote w:type="continuationSeparator" w:id="0">
    <w:p w14:paraId="3177477B" w14:textId="77777777" w:rsidR="009B6C74" w:rsidRDefault="009B6C74" w:rsidP="00A2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EA8"/>
    <w:multiLevelType w:val="multilevel"/>
    <w:tmpl w:val="F34EAC0C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400" w:hanging="552"/>
      </w:pPr>
      <w:rPr>
        <w:rFonts w:hint="default"/>
      </w:rPr>
    </w:lvl>
    <w:lvl w:ilvl="3">
      <w:numFmt w:val="bullet"/>
      <w:lvlText w:val="•"/>
      <w:lvlJc w:val="left"/>
      <w:pPr>
        <w:ind w:left="2421" w:hanging="552"/>
      </w:pPr>
      <w:rPr>
        <w:rFonts w:hint="default"/>
      </w:rPr>
    </w:lvl>
    <w:lvl w:ilvl="4">
      <w:numFmt w:val="bullet"/>
      <w:lvlText w:val="•"/>
      <w:lvlJc w:val="left"/>
      <w:pPr>
        <w:ind w:left="3442" w:hanging="552"/>
      </w:pPr>
      <w:rPr>
        <w:rFonts w:hint="default"/>
      </w:rPr>
    </w:lvl>
    <w:lvl w:ilvl="5">
      <w:numFmt w:val="bullet"/>
      <w:lvlText w:val="•"/>
      <w:lvlJc w:val="left"/>
      <w:pPr>
        <w:ind w:left="4462" w:hanging="552"/>
      </w:pPr>
      <w:rPr>
        <w:rFonts w:hint="default"/>
      </w:rPr>
    </w:lvl>
    <w:lvl w:ilvl="6">
      <w:numFmt w:val="bullet"/>
      <w:lvlText w:val="•"/>
      <w:lvlJc w:val="left"/>
      <w:pPr>
        <w:ind w:left="5483" w:hanging="552"/>
      </w:pPr>
      <w:rPr>
        <w:rFonts w:hint="default"/>
      </w:rPr>
    </w:lvl>
    <w:lvl w:ilvl="7">
      <w:numFmt w:val="bullet"/>
      <w:lvlText w:val="•"/>
      <w:lvlJc w:val="left"/>
      <w:pPr>
        <w:ind w:left="6504" w:hanging="552"/>
      </w:pPr>
      <w:rPr>
        <w:rFonts w:hint="default"/>
      </w:rPr>
    </w:lvl>
    <w:lvl w:ilvl="8">
      <w:numFmt w:val="bullet"/>
      <w:lvlText w:val="•"/>
      <w:lvlJc w:val="left"/>
      <w:pPr>
        <w:ind w:left="7524" w:hanging="552"/>
      </w:pPr>
      <w:rPr>
        <w:rFonts w:hint="default"/>
      </w:rPr>
    </w:lvl>
  </w:abstractNum>
  <w:abstractNum w:abstractNumId="1" w15:restartNumberingAfterBreak="0">
    <w:nsid w:val="1CCE5065"/>
    <w:multiLevelType w:val="hybridMultilevel"/>
    <w:tmpl w:val="C46E5DF2"/>
    <w:lvl w:ilvl="0" w:tplc="BD5E6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DB6A28"/>
    <w:multiLevelType w:val="hybridMultilevel"/>
    <w:tmpl w:val="A8CC1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4" w15:restartNumberingAfterBreak="0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4674B8E"/>
    <w:multiLevelType w:val="multilevel"/>
    <w:tmpl w:val="7C74DE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8" w:hanging="2160"/>
      </w:pPr>
      <w:rPr>
        <w:rFonts w:hint="default"/>
      </w:rPr>
    </w:lvl>
  </w:abstractNum>
  <w:abstractNum w:abstractNumId="6" w15:restartNumberingAfterBreak="0">
    <w:nsid w:val="305A3906"/>
    <w:multiLevelType w:val="hybridMultilevel"/>
    <w:tmpl w:val="5A98E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07122"/>
    <w:multiLevelType w:val="hybridMultilevel"/>
    <w:tmpl w:val="3D18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078E0"/>
    <w:multiLevelType w:val="hybridMultilevel"/>
    <w:tmpl w:val="FD80E3FC"/>
    <w:lvl w:ilvl="0" w:tplc="C86A1D0C">
      <w:numFmt w:val="bullet"/>
      <w:lvlText w:val="-"/>
      <w:lvlJc w:val="left"/>
      <w:pPr>
        <w:ind w:left="10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E28BF74">
      <w:numFmt w:val="bullet"/>
      <w:lvlText w:val="•"/>
      <w:lvlJc w:val="left"/>
      <w:pPr>
        <w:ind w:left="1046" w:hanging="245"/>
      </w:pPr>
      <w:rPr>
        <w:rFonts w:hint="default"/>
      </w:rPr>
    </w:lvl>
    <w:lvl w:ilvl="2" w:tplc="694ABF2A">
      <w:numFmt w:val="bullet"/>
      <w:lvlText w:val="•"/>
      <w:lvlJc w:val="left"/>
      <w:pPr>
        <w:ind w:left="1993" w:hanging="245"/>
      </w:pPr>
      <w:rPr>
        <w:rFonts w:hint="default"/>
      </w:rPr>
    </w:lvl>
    <w:lvl w:ilvl="3" w:tplc="3B2C5444">
      <w:numFmt w:val="bullet"/>
      <w:lvlText w:val="•"/>
      <w:lvlJc w:val="left"/>
      <w:pPr>
        <w:ind w:left="2939" w:hanging="245"/>
      </w:pPr>
      <w:rPr>
        <w:rFonts w:hint="default"/>
      </w:rPr>
    </w:lvl>
    <w:lvl w:ilvl="4" w:tplc="475ACABA">
      <w:numFmt w:val="bullet"/>
      <w:lvlText w:val="•"/>
      <w:lvlJc w:val="left"/>
      <w:pPr>
        <w:ind w:left="3886" w:hanging="245"/>
      </w:pPr>
      <w:rPr>
        <w:rFonts w:hint="default"/>
      </w:rPr>
    </w:lvl>
    <w:lvl w:ilvl="5" w:tplc="BA28390A">
      <w:numFmt w:val="bullet"/>
      <w:lvlText w:val="•"/>
      <w:lvlJc w:val="left"/>
      <w:pPr>
        <w:ind w:left="4833" w:hanging="245"/>
      </w:pPr>
      <w:rPr>
        <w:rFonts w:hint="default"/>
      </w:rPr>
    </w:lvl>
    <w:lvl w:ilvl="6" w:tplc="9FFAB802">
      <w:numFmt w:val="bullet"/>
      <w:lvlText w:val="•"/>
      <w:lvlJc w:val="left"/>
      <w:pPr>
        <w:ind w:left="5779" w:hanging="245"/>
      </w:pPr>
      <w:rPr>
        <w:rFonts w:hint="default"/>
      </w:rPr>
    </w:lvl>
    <w:lvl w:ilvl="7" w:tplc="A454A98A">
      <w:numFmt w:val="bullet"/>
      <w:lvlText w:val="•"/>
      <w:lvlJc w:val="left"/>
      <w:pPr>
        <w:ind w:left="6726" w:hanging="245"/>
      </w:pPr>
      <w:rPr>
        <w:rFonts w:hint="default"/>
      </w:rPr>
    </w:lvl>
    <w:lvl w:ilvl="8" w:tplc="A404E09E">
      <w:numFmt w:val="bullet"/>
      <w:lvlText w:val="•"/>
      <w:lvlJc w:val="left"/>
      <w:pPr>
        <w:ind w:left="7673" w:hanging="245"/>
      </w:pPr>
      <w:rPr>
        <w:rFonts w:hint="default"/>
      </w:rPr>
    </w:lvl>
  </w:abstractNum>
  <w:abstractNum w:abstractNumId="10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D5622"/>
    <w:multiLevelType w:val="multilevel"/>
    <w:tmpl w:val="006EC7E8"/>
    <w:lvl w:ilvl="0">
      <w:start w:val="6"/>
      <w:numFmt w:val="decimal"/>
      <w:lvlText w:val="%1."/>
      <w:lvlJc w:val="left"/>
      <w:pPr>
        <w:ind w:left="10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34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76" w:hanging="493"/>
      </w:pPr>
      <w:rPr>
        <w:rFonts w:hint="default"/>
      </w:rPr>
    </w:lvl>
    <w:lvl w:ilvl="3">
      <w:numFmt w:val="bullet"/>
      <w:lvlText w:val="•"/>
      <w:lvlJc w:val="left"/>
      <w:pPr>
        <w:ind w:left="3012" w:hanging="493"/>
      </w:pPr>
      <w:rPr>
        <w:rFonts w:hint="default"/>
      </w:rPr>
    </w:lvl>
    <w:lvl w:ilvl="4">
      <w:numFmt w:val="bullet"/>
      <w:lvlText w:val="•"/>
      <w:lvlJc w:val="left"/>
      <w:pPr>
        <w:ind w:left="3948" w:hanging="493"/>
      </w:pPr>
      <w:rPr>
        <w:rFonts w:hint="default"/>
      </w:rPr>
    </w:lvl>
    <w:lvl w:ilvl="5">
      <w:numFmt w:val="bullet"/>
      <w:lvlText w:val="•"/>
      <w:lvlJc w:val="left"/>
      <w:pPr>
        <w:ind w:left="4885" w:hanging="493"/>
      </w:pPr>
      <w:rPr>
        <w:rFonts w:hint="default"/>
      </w:rPr>
    </w:lvl>
    <w:lvl w:ilvl="6">
      <w:numFmt w:val="bullet"/>
      <w:lvlText w:val="•"/>
      <w:lvlJc w:val="left"/>
      <w:pPr>
        <w:ind w:left="5821" w:hanging="493"/>
      </w:pPr>
      <w:rPr>
        <w:rFonts w:hint="default"/>
      </w:rPr>
    </w:lvl>
    <w:lvl w:ilvl="7">
      <w:numFmt w:val="bullet"/>
      <w:lvlText w:val="•"/>
      <w:lvlJc w:val="left"/>
      <w:pPr>
        <w:ind w:left="6757" w:hanging="493"/>
      </w:pPr>
      <w:rPr>
        <w:rFonts w:hint="default"/>
      </w:rPr>
    </w:lvl>
    <w:lvl w:ilvl="8">
      <w:numFmt w:val="bullet"/>
      <w:lvlText w:val="•"/>
      <w:lvlJc w:val="left"/>
      <w:pPr>
        <w:ind w:left="7693" w:hanging="493"/>
      </w:pPr>
      <w:rPr>
        <w:rFonts w:hint="default"/>
      </w:rPr>
    </w:lvl>
  </w:abstractNum>
  <w:abstractNum w:abstractNumId="12" w15:restartNumberingAfterBreak="0">
    <w:nsid w:val="70344247"/>
    <w:multiLevelType w:val="multilevel"/>
    <w:tmpl w:val="D34493B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hint="default"/>
      </w:rPr>
    </w:lvl>
  </w:abstractNum>
  <w:num w:numId="1" w16cid:durableId="1633099751">
    <w:abstractNumId w:val="10"/>
  </w:num>
  <w:num w:numId="2" w16cid:durableId="1967009686">
    <w:abstractNumId w:val="3"/>
  </w:num>
  <w:num w:numId="3" w16cid:durableId="1109396667">
    <w:abstractNumId w:val="11"/>
  </w:num>
  <w:num w:numId="4" w16cid:durableId="1480464676">
    <w:abstractNumId w:val="9"/>
  </w:num>
  <w:num w:numId="5" w16cid:durableId="533034958">
    <w:abstractNumId w:val="0"/>
  </w:num>
  <w:num w:numId="6" w16cid:durableId="1070694215">
    <w:abstractNumId w:val="5"/>
  </w:num>
  <w:num w:numId="7" w16cid:durableId="394935527">
    <w:abstractNumId w:val="1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695157339">
    <w:abstractNumId w:val="8"/>
  </w:num>
  <w:num w:numId="9" w16cid:durableId="910430100">
    <w:abstractNumId w:val="4"/>
  </w:num>
  <w:num w:numId="10" w16cid:durableId="1484152539">
    <w:abstractNumId w:val="7"/>
  </w:num>
  <w:num w:numId="11" w16cid:durableId="1742748706">
    <w:abstractNumId w:val="2"/>
  </w:num>
  <w:num w:numId="12" w16cid:durableId="1786190097">
    <w:abstractNumId w:val="6"/>
  </w:num>
  <w:num w:numId="13" w16cid:durableId="285703943">
    <w:abstractNumId w:val="1"/>
  </w:num>
  <w:num w:numId="14" w16cid:durableId="16382983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6C9"/>
    <w:rsid w:val="000168A9"/>
    <w:rsid w:val="00031EE4"/>
    <w:rsid w:val="0003536B"/>
    <w:rsid w:val="0004356A"/>
    <w:rsid w:val="00047282"/>
    <w:rsid w:val="00065D0E"/>
    <w:rsid w:val="0009088F"/>
    <w:rsid w:val="00091D25"/>
    <w:rsid w:val="000A4947"/>
    <w:rsid w:val="000B5810"/>
    <w:rsid w:val="000D6AD9"/>
    <w:rsid w:val="000D742A"/>
    <w:rsid w:val="000E42E4"/>
    <w:rsid w:val="0010046B"/>
    <w:rsid w:val="001046EF"/>
    <w:rsid w:val="00111C83"/>
    <w:rsid w:val="00121EDA"/>
    <w:rsid w:val="001367A4"/>
    <w:rsid w:val="0013795C"/>
    <w:rsid w:val="001539FB"/>
    <w:rsid w:val="001627F0"/>
    <w:rsid w:val="00170A5F"/>
    <w:rsid w:val="001B6B58"/>
    <w:rsid w:val="001C1CE5"/>
    <w:rsid w:val="001D34B7"/>
    <w:rsid w:val="001E4872"/>
    <w:rsid w:val="001E4BA5"/>
    <w:rsid w:val="001E6CA6"/>
    <w:rsid w:val="001E7CA3"/>
    <w:rsid w:val="001F2B2F"/>
    <w:rsid w:val="00213D71"/>
    <w:rsid w:val="00271A3C"/>
    <w:rsid w:val="0027320F"/>
    <w:rsid w:val="00274D00"/>
    <w:rsid w:val="002807E6"/>
    <w:rsid w:val="002A5987"/>
    <w:rsid w:val="002A76C9"/>
    <w:rsid w:val="002B2CDD"/>
    <w:rsid w:val="002D2D91"/>
    <w:rsid w:val="002E4127"/>
    <w:rsid w:val="002E7FED"/>
    <w:rsid w:val="00303EA0"/>
    <w:rsid w:val="00337516"/>
    <w:rsid w:val="00351F3A"/>
    <w:rsid w:val="00366F57"/>
    <w:rsid w:val="0037055D"/>
    <w:rsid w:val="0037245A"/>
    <w:rsid w:val="00373BCA"/>
    <w:rsid w:val="00390552"/>
    <w:rsid w:val="00392F5C"/>
    <w:rsid w:val="003965AA"/>
    <w:rsid w:val="00396B32"/>
    <w:rsid w:val="00397A84"/>
    <w:rsid w:val="003A2536"/>
    <w:rsid w:val="003A6417"/>
    <w:rsid w:val="003C1506"/>
    <w:rsid w:val="003C2898"/>
    <w:rsid w:val="003C6443"/>
    <w:rsid w:val="003C74ED"/>
    <w:rsid w:val="00410931"/>
    <w:rsid w:val="0042453C"/>
    <w:rsid w:val="00434AFC"/>
    <w:rsid w:val="00435309"/>
    <w:rsid w:val="00456B22"/>
    <w:rsid w:val="00470A6C"/>
    <w:rsid w:val="0047241E"/>
    <w:rsid w:val="0048291F"/>
    <w:rsid w:val="00487566"/>
    <w:rsid w:val="0049187A"/>
    <w:rsid w:val="004972F1"/>
    <w:rsid w:val="004D7FA3"/>
    <w:rsid w:val="004E05B9"/>
    <w:rsid w:val="004E31A3"/>
    <w:rsid w:val="004E5896"/>
    <w:rsid w:val="00522818"/>
    <w:rsid w:val="00532FD3"/>
    <w:rsid w:val="005365C1"/>
    <w:rsid w:val="00543917"/>
    <w:rsid w:val="0055765A"/>
    <w:rsid w:val="00571464"/>
    <w:rsid w:val="00575D30"/>
    <w:rsid w:val="0059452A"/>
    <w:rsid w:val="00597C52"/>
    <w:rsid w:val="005A67C5"/>
    <w:rsid w:val="005B7CC1"/>
    <w:rsid w:val="005F50AA"/>
    <w:rsid w:val="00600A73"/>
    <w:rsid w:val="00604165"/>
    <w:rsid w:val="006049BD"/>
    <w:rsid w:val="00616A21"/>
    <w:rsid w:val="00617030"/>
    <w:rsid w:val="00637BE1"/>
    <w:rsid w:val="0065677A"/>
    <w:rsid w:val="0066351B"/>
    <w:rsid w:val="00663BBA"/>
    <w:rsid w:val="00663F6F"/>
    <w:rsid w:val="006814D6"/>
    <w:rsid w:val="006927AD"/>
    <w:rsid w:val="006A12FE"/>
    <w:rsid w:val="006A31A1"/>
    <w:rsid w:val="006B7705"/>
    <w:rsid w:val="006C6D9C"/>
    <w:rsid w:val="006D54A4"/>
    <w:rsid w:val="006F16C1"/>
    <w:rsid w:val="006F5DE3"/>
    <w:rsid w:val="00706056"/>
    <w:rsid w:val="00721A80"/>
    <w:rsid w:val="0072466B"/>
    <w:rsid w:val="00774C87"/>
    <w:rsid w:val="007831B7"/>
    <w:rsid w:val="007A0F88"/>
    <w:rsid w:val="007B15F7"/>
    <w:rsid w:val="007B5B54"/>
    <w:rsid w:val="007E42FE"/>
    <w:rsid w:val="007E6644"/>
    <w:rsid w:val="007F4EA6"/>
    <w:rsid w:val="007F6EC9"/>
    <w:rsid w:val="00800650"/>
    <w:rsid w:val="00807A33"/>
    <w:rsid w:val="00811BAB"/>
    <w:rsid w:val="00812681"/>
    <w:rsid w:val="0081391D"/>
    <w:rsid w:val="00824A7A"/>
    <w:rsid w:val="00836F62"/>
    <w:rsid w:val="00843B9B"/>
    <w:rsid w:val="00845D77"/>
    <w:rsid w:val="00867507"/>
    <w:rsid w:val="0087000E"/>
    <w:rsid w:val="008A416C"/>
    <w:rsid w:val="008A46AD"/>
    <w:rsid w:val="008B021E"/>
    <w:rsid w:val="008B5FBC"/>
    <w:rsid w:val="008C1CAD"/>
    <w:rsid w:val="008C4089"/>
    <w:rsid w:val="008D36FC"/>
    <w:rsid w:val="008D5C08"/>
    <w:rsid w:val="008F5370"/>
    <w:rsid w:val="00916813"/>
    <w:rsid w:val="00937761"/>
    <w:rsid w:val="00940B89"/>
    <w:rsid w:val="00961C93"/>
    <w:rsid w:val="00972F6A"/>
    <w:rsid w:val="00973EBF"/>
    <w:rsid w:val="009B6C74"/>
    <w:rsid w:val="009C0F4E"/>
    <w:rsid w:val="009C5AB0"/>
    <w:rsid w:val="009D3AD9"/>
    <w:rsid w:val="009F76BA"/>
    <w:rsid w:val="00A00CAF"/>
    <w:rsid w:val="00A0497B"/>
    <w:rsid w:val="00A26FB5"/>
    <w:rsid w:val="00A42745"/>
    <w:rsid w:val="00A4381E"/>
    <w:rsid w:val="00A45361"/>
    <w:rsid w:val="00A76A7B"/>
    <w:rsid w:val="00AB443A"/>
    <w:rsid w:val="00AC4952"/>
    <w:rsid w:val="00AD5650"/>
    <w:rsid w:val="00AD6EF8"/>
    <w:rsid w:val="00AE1DB4"/>
    <w:rsid w:val="00AE32C2"/>
    <w:rsid w:val="00B35CF6"/>
    <w:rsid w:val="00B37588"/>
    <w:rsid w:val="00B67695"/>
    <w:rsid w:val="00B73833"/>
    <w:rsid w:val="00B76AFD"/>
    <w:rsid w:val="00B84851"/>
    <w:rsid w:val="00B910DD"/>
    <w:rsid w:val="00B921A2"/>
    <w:rsid w:val="00B96FAA"/>
    <w:rsid w:val="00BA0E06"/>
    <w:rsid w:val="00BB2715"/>
    <w:rsid w:val="00BC6CE2"/>
    <w:rsid w:val="00BD13E8"/>
    <w:rsid w:val="00BD246A"/>
    <w:rsid w:val="00BE6589"/>
    <w:rsid w:val="00C20791"/>
    <w:rsid w:val="00C23A49"/>
    <w:rsid w:val="00C24BF0"/>
    <w:rsid w:val="00C30D00"/>
    <w:rsid w:val="00C76D28"/>
    <w:rsid w:val="00C877B0"/>
    <w:rsid w:val="00C9676C"/>
    <w:rsid w:val="00C96B79"/>
    <w:rsid w:val="00CA4B01"/>
    <w:rsid w:val="00CD0B41"/>
    <w:rsid w:val="00CD26BF"/>
    <w:rsid w:val="00CD2C18"/>
    <w:rsid w:val="00CE5E63"/>
    <w:rsid w:val="00CF0BB2"/>
    <w:rsid w:val="00CF3C37"/>
    <w:rsid w:val="00D01479"/>
    <w:rsid w:val="00D018A7"/>
    <w:rsid w:val="00D07FF4"/>
    <w:rsid w:val="00D1417B"/>
    <w:rsid w:val="00D23E29"/>
    <w:rsid w:val="00D2453E"/>
    <w:rsid w:val="00D25F59"/>
    <w:rsid w:val="00D26DAD"/>
    <w:rsid w:val="00D32196"/>
    <w:rsid w:val="00D40F85"/>
    <w:rsid w:val="00D4625D"/>
    <w:rsid w:val="00D603B7"/>
    <w:rsid w:val="00D64E34"/>
    <w:rsid w:val="00D706BF"/>
    <w:rsid w:val="00D76510"/>
    <w:rsid w:val="00D832B9"/>
    <w:rsid w:val="00DA0252"/>
    <w:rsid w:val="00DA6B7D"/>
    <w:rsid w:val="00DB1CDD"/>
    <w:rsid w:val="00DB26EB"/>
    <w:rsid w:val="00DB4191"/>
    <w:rsid w:val="00DC5D1D"/>
    <w:rsid w:val="00DD0319"/>
    <w:rsid w:val="00DE0240"/>
    <w:rsid w:val="00E24CA9"/>
    <w:rsid w:val="00E3486F"/>
    <w:rsid w:val="00E43DB1"/>
    <w:rsid w:val="00E468FC"/>
    <w:rsid w:val="00E808F7"/>
    <w:rsid w:val="00E81C68"/>
    <w:rsid w:val="00EA3404"/>
    <w:rsid w:val="00EA3B60"/>
    <w:rsid w:val="00ED0976"/>
    <w:rsid w:val="00ED2896"/>
    <w:rsid w:val="00EE0D5E"/>
    <w:rsid w:val="00EE5F60"/>
    <w:rsid w:val="00EE6426"/>
    <w:rsid w:val="00EE7002"/>
    <w:rsid w:val="00F13147"/>
    <w:rsid w:val="00F20C75"/>
    <w:rsid w:val="00F31B73"/>
    <w:rsid w:val="00F41CC3"/>
    <w:rsid w:val="00F52CEF"/>
    <w:rsid w:val="00F64663"/>
    <w:rsid w:val="00F81D7F"/>
    <w:rsid w:val="00FB74A3"/>
    <w:rsid w:val="00FE150C"/>
    <w:rsid w:val="00FE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056A"/>
  <w15:docId w15:val="{267760A4-B74F-4BCF-9364-D17BAB5A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A76C9"/>
    <w:pPr>
      <w:ind w:left="720"/>
      <w:contextualSpacing/>
    </w:pPr>
  </w:style>
  <w:style w:type="paragraph" w:customStyle="1" w:styleId="ConsPlusNormal">
    <w:name w:val="ConsPlusNormal"/>
    <w:rsid w:val="001627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1E6CA6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1E6CA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header"/>
    <w:basedOn w:val="a"/>
    <w:link w:val="a7"/>
    <w:uiPriority w:val="99"/>
    <w:unhideWhenUsed/>
    <w:rsid w:val="00A2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6FB5"/>
  </w:style>
  <w:style w:type="paragraph" w:styleId="a8">
    <w:name w:val="footer"/>
    <w:basedOn w:val="a"/>
    <w:link w:val="a9"/>
    <w:uiPriority w:val="99"/>
    <w:unhideWhenUsed/>
    <w:rsid w:val="00A2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6FB5"/>
  </w:style>
  <w:style w:type="table" w:styleId="aa">
    <w:name w:val="Table Grid"/>
    <w:basedOn w:val="a1"/>
    <w:uiPriority w:val="59"/>
    <w:rsid w:val="001E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C6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6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BF419-B94F-464C-B86C-A46ACFDA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Лапшина</cp:lastModifiedBy>
  <cp:revision>158</cp:revision>
  <cp:lastPrinted>2020-06-23T07:42:00Z</cp:lastPrinted>
  <dcterms:created xsi:type="dcterms:W3CDTF">2016-05-17T11:55:00Z</dcterms:created>
  <dcterms:modified xsi:type="dcterms:W3CDTF">2024-02-22T12:18:00Z</dcterms:modified>
</cp:coreProperties>
</file>