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A03CD" w14:textId="77777777"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Администрация</w:t>
      </w:r>
    </w:p>
    <w:p w14:paraId="62B089D7" w14:textId="77777777"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Кировского муниципального района Ленинградской области</w:t>
      </w:r>
    </w:p>
    <w:p w14:paraId="29A4EA0E" w14:textId="77777777"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</w:p>
    <w:p w14:paraId="36B3D29C" w14:textId="77777777" w:rsidR="00274D00" w:rsidRPr="00274D00" w:rsidRDefault="00274D00" w:rsidP="00274D00">
      <w:pPr>
        <w:pStyle w:val="a4"/>
        <w:rPr>
          <w:b/>
          <w:bCs/>
          <w:lang w:val="ru-RU"/>
        </w:rPr>
      </w:pPr>
    </w:p>
    <w:p w14:paraId="2BA37501" w14:textId="77777777"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Комитет финансов</w:t>
      </w:r>
    </w:p>
    <w:p w14:paraId="38CC6208" w14:textId="77777777"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администрации Кировского муниципального района</w:t>
      </w:r>
    </w:p>
    <w:p w14:paraId="13D9AF5D" w14:textId="77777777"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Ленинградской области</w:t>
      </w:r>
    </w:p>
    <w:p w14:paraId="21295030" w14:textId="77777777" w:rsidR="00274D00" w:rsidRPr="00274D00" w:rsidRDefault="00274D00" w:rsidP="00274D00">
      <w:pPr>
        <w:pStyle w:val="a4"/>
        <w:rPr>
          <w:lang w:val="ru-RU"/>
        </w:rPr>
      </w:pPr>
    </w:p>
    <w:p w14:paraId="48F60D44" w14:textId="77777777" w:rsidR="00274D00" w:rsidRPr="00274D00" w:rsidRDefault="00274D00" w:rsidP="00274D00">
      <w:pPr>
        <w:pStyle w:val="a4"/>
        <w:rPr>
          <w:lang w:val="ru-RU"/>
        </w:rPr>
      </w:pPr>
    </w:p>
    <w:p w14:paraId="2267BCA7" w14:textId="77777777" w:rsidR="00274D00" w:rsidRPr="00274D00" w:rsidRDefault="00274D00" w:rsidP="00274D00">
      <w:pPr>
        <w:pStyle w:val="a4"/>
        <w:jc w:val="center"/>
        <w:rPr>
          <w:b/>
          <w:bCs/>
          <w:sz w:val="32"/>
          <w:lang w:val="ru-RU"/>
        </w:rPr>
      </w:pPr>
      <w:r w:rsidRPr="00274D00">
        <w:rPr>
          <w:b/>
          <w:bCs/>
          <w:sz w:val="32"/>
          <w:lang w:val="ru-RU"/>
        </w:rPr>
        <w:t>Р А С П О Р Я Ж Е Н И Е</w:t>
      </w:r>
    </w:p>
    <w:p w14:paraId="00BD0912" w14:textId="77777777" w:rsidR="00274D00" w:rsidRPr="00274D00" w:rsidRDefault="00274D00" w:rsidP="00274D00">
      <w:pPr>
        <w:pStyle w:val="a4"/>
        <w:rPr>
          <w:lang w:val="ru-RU"/>
        </w:rPr>
      </w:pPr>
    </w:p>
    <w:p w14:paraId="6F11A611" w14:textId="5DABF869" w:rsidR="00274D00" w:rsidRPr="00274D00" w:rsidRDefault="00274D00" w:rsidP="00274D00">
      <w:pPr>
        <w:pStyle w:val="a4"/>
        <w:jc w:val="center"/>
        <w:rPr>
          <w:lang w:val="ru-RU"/>
        </w:rPr>
      </w:pPr>
      <w:proofErr w:type="gramStart"/>
      <w:r w:rsidRPr="002E4127">
        <w:rPr>
          <w:lang w:val="ru-RU"/>
        </w:rPr>
        <w:t xml:space="preserve">от </w:t>
      </w:r>
      <w:r w:rsidR="00434AFC" w:rsidRPr="00836F62">
        <w:rPr>
          <w:lang w:val="ru-RU"/>
        </w:rPr>
        <w:t xml:space="preserve"> </w:t>
      </w:r>
      <w:r w:rsidR="00EB3A7B">
        <w:rPr>
          <w:lang w:val="ru-RU"/>
        </w:rPr>
        <w:t>01</w:t>
      </w:r>
      <w:proofErr w:type="gramEnd"/>
      <w:r w:rsidR="001B7E33">
        <w:rPr>
          <w:lang w:val="ru-RU"/>
        </w:rPr>
        <w:t xml:space="preserve"> августа</w:t>
      </w:r>
      <w:r w:rsidRPr="002E4127">
        <w:rPr>
          <w:lang w:val="ru-RU"/>
        </w:rPr>
        <w:t xml:space="preserve"> 20</w:t>
      </w:r>
      <w:r w:rsidR="0072466B">
        <w:rPr>
          <w:lang w:val="ru-RU"/>
        </w:rPr>
        <w:t>2</w:t>
      </w:r>
      <w:r w:rsidR="001B7E33">
        <w:rPr>
          <w:lang w:val="ru-RU"/>
        </w:rPr>
        <w:t xml:space="preserve">4 </w:t>
      </w:r>
      <w:r w:rsidRPr="002E4127">
        <w:rPr>
          <w:lang w:val="ru-RU"/>
        </w:rPr>
        <w:t xml:space="preserve">года   №  </w:t>
      </w:r>
      <w:r w:rsidR="00EB3A7B">
        <w:rPr>
          <w:lang w:val="ru-RU"/>
        </w:rPr>
        <w:t>43</w:t>
      </w:r>
    </w:p>
    <w:p w14:paraId="131CD2AA" w14:textId="77777777" w:rsidR="00274D00" w:rsidRPr="002E4127" w:rsidRDefault="00274D00" w:rsidP="002A76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CA85C5" w14:textId="6145CEAB" w:rsidR="005365C1" w:rsidRPr="00274D00" w:rsidRDefault="0072466B" w:rsidP="00274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104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распоряжение комитета финансов администрации Кировского муниципального района Ленинградской области </w:t>
      </w:r>
      <w:r w:rsidR="00EA3B60">
        <w:rPr>
          <w:rFonts w:ascii="Times New Roman" w:hAnsi="Times New Roman" w:cs="Times New Roman"/>
          <w:b/>
          <w:sz w:val="24"/>
          <w:szCs w:val="24"/>
        </w:rPr>
        <w:t>от 14.07.2016 № 46</w:t>
      </w:r>
      <w:r w:rsidR="000435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A76C9" w:rsidRPr="00274D00">
        <w:rPr>
          <w:rFonts w:ascii="Times New Roman" w:hAnsi="Times New Roman" w:cs="Times New Roman"/>
          <w:b/>
          <w:sz w:val="24"/>
          <w:szCs w:val="24"/>
        </w:rPr>
        <w:t>Об утверждении Порядка</w:t>
      </w:r>
      <w:r w:rsidR="0027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5C1" w:rsidRPr="00274D00">
        <w:rPr>
          <w:rFonts w:ascii="Times New Roman" w:hAnsi="Times New Roman" w:cs="Times New Roman"/>
          <w:b/>
          <w:sz w:val="24"/>
          <w:szCs w:val="24"/>
        </w:rPr>
        <w:t>п</w:t>
      </w:r>
      <w:r w:rsidR="002A76C9" w:rsidRPr="00274D00">
        <w:rPr>
          <w:rFonts w:ascii="Times New Roman" w:hAnsi="Times New Roman" w:cs="Times New Roman"/>
          <w:b/>
          <w:sz w:val="24"/>
          <w:szCs w:val="24"/>
        </w:rPr>
        <w:t>ринятия</w:t>
      </w:r>
      <w:r w:rsidR="005365C1" w:rsidRPr="0027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F60" w:rsidRPr="00274D00">
        <w:rPr>
          <w:rFonts w:ascii="Times New Roman" w:hAnsi="Times New Roman" w:cs="Times New Roman"/>
          <w:b/>
          <w:sz w:val="24"/>
          <w:szCs w:val="24"/>
        </w:rPr>
        <w:t>р</w:t>
      </w:r>
      <w:r w:rsidR="002A76C9" w:rsidRPr="00274D00">
        <w:rPr>
          <w:rFonts w:ascii="Times New Roman" w:hAnsi="Times New Roman" w:cs="Times New Roman"/>
          <w:b/>
          <w:sz w:val="24"/>
          <w:szCs w:val="24"/>
        </w:rPr>
        <w:t>ешения о признании</w:t>
      </w:r>
    </w:p>
    <w:p w14:paraId="1B7AB162" w14:textId="77777777" w:rsidR="005365C1" w:rsidRPr="00274D00" w:rsidRDefault="002A76C9" w:rsidP="00274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00">
        <w:rPr>
          <w:rFonts w:ascii="Times New Roman" w:hAnsi="Times New Roman" w:cs="Times New Roman"/>
          <w:b/>
          <w:sz w:val="24"/>
          <w:szCs w:val="24"/>
        </w:rPr>
        <w:t>безнадежной к взысканию</w:t>
      </w:r>
      <w:r w:rsidR="007E42FE" w:rsidRPr="0027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F60" w:rsidRPr="00274D00">
        <w:rPr>
          <w:rFonts w:ascii="Times New Roman" w:hAnsi="Times New Roman" w:cs="Times New Roman"/>
          <w:b/>
          <w:sz w:val="24"/>
          <w:szCs w:val="24"/>
        </w:rPr>
        <w:t>з</w:t>
      </w:r>
      <w:r w:rsidRPr="00274D00">
        <w:rPr>
          <w:rFonts w:ascii="Times New Roman" w:hAnsi="Times New Roman" w:cs="Times New Roman"/>
          <w:b/>
          <w:sz w:val="24"/>
          <w:szCs w:val="24"/>
        </w:rPr>
        <w:t>адолженности</w:t>
      </w:r>
      <w:r w:rsidR="006927AD" w:rsidRPr="00692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5C1" w:rsidRPr="00274D00">
        <w:rPr>
          <w:rFonts w:ascii="Times New Roman" w:hAnsi="Times New Roman" w:cs="Times New Roman"/>
          <w:b/>
          <w:sz w:val="24"/>
          <w:szCs w:val="24"/>
        </w:rPr>
        <w:t xml:space="preserve">по платежам </w:t>
      </w:r>
      <w:r w:rsidRPr="00274D00">
        <w:rPr>
          <w:rFonts w:ascii="Times New Roman" w:hAnsi="Times New Roman" w:cs="Times New Roman"/>
          <w:b/>
          <w:sz w:val="24"/>
          <w:szCs w:val="24"/>
        </w:rPr>
        <w:t>в бюджет</w:t>
      </w:r>
    </w:p>
    <w:p w14:paraId="4CF3B5C5" w14:textId="77777777" w:rsidR="00274D00" w:rsidRPr="00274D00" w:rsidRDefault="00274D00" w:rsidP="00274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00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  <w:r w:rsidR="006927AD" w:rsidRPr="002E4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D0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836F62">
        <w:rPr>
          <w:rFonts w:ascii="Times New Roman" w:hAnsi="Times New Roman" w:cs="Times New Roman"/>
          <w:b/>
          <w:sz w:val="24"/>
          <w:szCs w:val="24"/>
        </w:rPr>
        <w:t>, администрируемых комитетом финансов администрации Кировского муниципального района Ленинградской области</w:t>
      </w:r>
      <w:r w:rsidR="0072466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C91371C" w14:textId="77777777" w:rsidR="002A76C9" w:rsidRDefault="002A76C9" w:rsidP="002A76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FC0045" w14:textId="77777777" w:rsidR="002A76C9" w:rsidRDefault="002A76C9" w:rsidP="002A76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A31B67" w14:textId="64526B83" w:rsidR="002A76C9" w:rsidRDefault="002A76C9" w:rsidP="00021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B5810">
        <w:rPr>
          <w:rFonts w:ascii="Times New Roman" w:hAnsi="Times New Roman" w:cs="Times New Roman"/>
          <w:sz w:val="24"/>
          <w:szCs w:val="24"/>
        </w:rPr>
        <w:t xml:space="preserve">  </w:t>
      </w:r>
      <w:r w:rsidR="0002111A">
        <w:rPr>
          <w:rFonts w:ascii="Times New Roman" w:hAnsi="Times New Roman" w:cs="Times New Roman"/>
          <w:sz w:val="28"/>
          <w:szCs w:val="28"/>
        </w:rPr>
        <w:t xml:space="preserve">  </w:t>
      </w:r>
      <w:r w:rsidR="0002111A" w:rsidRPr="00A00CAF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</w:t>
      </w:r>
      <w:r w:rsidR="0002111A">
        <w:rPr>
          <w:rFonts w:ascii="Times New Roman" w:hAnsi="Times New Roman" w:cs="Times New Roman"/>
          <w:sz w:val="28"/>
          <w:szCs w:val="28"/>
        </w:rPr>
        <w:t>м</w:t>
      </w:r>
      <w:r w:rsidR="0002111A">
        <w:rPr>
          <w:rFonts w:ascii="Times New Roman" w:hAnsi="Times New Roman" w:cs="Times New Roman"/>
          <w:sz w:val="28"/>
          <w:szCs w:val="28"/>
        </w:rPr>
        <w:t>:</w:t>
      </w:r>
    </w:p>
    <w:p w14:paraId="3D43A845" w14:textId="77777777" w:rsidR="000E6A54" w:rsidRDefault="001046EF" w:rsidP="000E6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58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1. Внести в </w:t>
      </w:r>
      <w:r w:rsidR="0002111A">
        <w:rPr>
          <w:rFonts w:ascii="Times New Roman" w:hAnsi="Times New Roman" w:cs="Times New Roman"/>
          <w:sz w:val="28"/>
          <w:szCs w:val="28"/>
        </w:rPr>
        <w:t>Порядок принятия решений о признании  безнадежной к взысканию задолженности по платежам в бюджет Кировского муниципального района Ленинградской области, администрируемых комитетом финансов администрации Кировского муниципального района Ленинградской области</w:t>
      </w:r>
      <w:r w:rsidR="0002111A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0211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6EF">
        <w:rPr>
          <w:rFonts w:ascii="Times New Roman" w:hAnsi="Times New Roman" w:cs="Times New Roman"/>
          <w:sz w:val="28"/>
          <w:szCs w:val="28"/>
        </w:rPr>
        <w:t>комитета финансов администрации</w:t>
      </w:r>
      <w:r w:rsidR="0004356A">
        <w:rPr>
          <w:rFonts w:ascii="Times New Roman" w:hAnsi="Times New Roman" w:cs="Times New Roman"/>
          <w:sz w:val="28"/>
          <w:szCs w:val="28"/>
        </w:rPr>
        <w:t xml:space="preserve"> </w:t>
      </w:r>
      <w:r w:rsidRPr="001046EF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от 14.07.2016</w:t>
      </w:r>
      <w:r w:rsidR="003965AA">
        <w:rPr>
          <w:rFonts w:ascii="Times New Roman" w:hAnsi="Times New Roman" w:cs="Times New Roman"/>
          <w:sz w:val="28"/>
          <w:szCs w:val="28"/>
        </w:rPr>
        <w:t xml:space="preserve"> </w:t>
      </w:r>
      <w:r w:rsidRPr="001046EF">
        <w:rPr>
          <w:rFonts w:ascii="Times New Roman" w:hAnsi="Times New Roman" w:cs="Times New Roman"/>
          <w:sz w:val="28"/>
          <w:szCs w:val="28"/>
        </w:rPr>
        <w:t xml:space="preserve"> № 46 «Об утверждении Порядка принятия решения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6EF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 в бюджет</w:t>
      </w:r>
      <w:r w:rsidR="003965AA">
        <w:rPr>
          <w:rFonts w:ascii="Times New Roman" w:hAnsi="Times New Roman" w:cs="Times New Roman"/>
          <w:sz w:val="28"/>
          <w:szCs w:val="28"/>
        </w:rPr>
        <w:t xml:space="preserve"> </w:t>
      </w:r>
      <w:r w:rsidRPr="001046EF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области, администрируемых комитетом финансов администрации Кировского муниципального района Ленинградской области»</w:t>
      </w:r>
      <w:r w:rsidR="00396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965AA">
        <w:rPr>
          <w:rFonts w:ascii="Times New Roman" w:hAnsi="Times New Roman" w:cs="Times New Roman"/>
          <w:sz w:val="28"/>
          <w:szCs w:val="28"/>
        </w:rPr>
        <w:t>я</w:t>
      </w:r>
      <w:r w:rsidR="000B5810">
        <w:rPr>
          <w:rFonts w:ascii="Times New Roman" w:hAnsi="Times New Roman" w:cs="Times New Roman"/>
          <w:sz w:val="28"/>
          <w:szCs w:val="28"/>
        </w:rPr>
        <w:t xml:space="preserve"> </w:t>
      </w:r>
      <w:r w:rsidR="000E6A54">
        <w:rPr>
          <w:rFonts w:ascii="Times New Roman" w:hAnsi="Times New Roman" w:cs="Times New Roman"/>
          <w:sz w:val="28"/>
          <w:szCs w:val="28"/>
        </w:rPr>
        <w:t>, изложив пункты 3 и 4 в следующей редакции:</w:t>
      </w:r>
    </w:p>
    <w:p w14:paraId="58CC2587" w14:textId="4D4DD07A" w:rsidR="00FA21CB" w:rsidRDefault="00FA21CB" w:rsidP="000E6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02111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Задолженность признается безнадежной к взысканию в соответствии с настоящим Порядком в случаях:</w:t>
      </w:r>
    </w:p>
    <w:p w14:paraId="391FE63C" w14:textId="18E05094" w:rsidR="00FA21CB" w:rsidRPr="00FA21CB" w:rsidRDefault="00FA21CB" w:rsidP="00FA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6A5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1CB">
        <w:rPr>
          <w:rFonts w:ascii="Times New Roman" w:hAnsi="Times New Roman" w:cs="Times New Roman"/>
          <w:sz w:val="28"/>
          <w:szCs w:val="28"/>
        </w:rPr>
        <w:t xml:space="preserve">смерти физического лица - плательщика платежей в </w:t>
      </w:r>
      <w:r w:rsidR="00040321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A21CB">
        <w:rPr>
          <w:rFonts w:ascii="Times New Roman" w:hAnsi="Times New Roman" w:cs="Times New Roman"/>
          <w:sz w:val="28"/>
          <w:szCs w:val="28"/>
        </w:rPr>
        <w:t>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17D05707" w14:textId="3A788C2B" w:rsidR="00FA21CB" w:rsidRPr="00FA21CB" w:rsidRDefault="00FA21CB" w:rsidP="00FA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E6A54">
        <w:rPr>
          <w:rFonts w:ascii="Times New Roman" w:hAnsi="Times New Roman" w:cs="Times New Roman"/>
          <w:sz w:val="28"/>
          <w:szCs w:val="28"/>
        </w:rPr>
        <w:t>б)</w:t>
      </w:r>
      <w:r w:rsidRPr="00FA21CB">
        <w:rPr>
          <w:rFonts w:ascii="Times New Roman" w:hAnsi="Times New Roman" w:cs="Times New Roman"/>
          <w:sz w:val="28"/>
          <w:szCs w:val="28"/>
        </w:rPr>
        <w:t xml:space="preserve"> завершения процедуры банкротства гражданина, индивидуального предпринимателя в соответствии с Федеральным </w:t>
      </w:r>
      <w:hyperlink r:id="rId8" w:history="1">
        <w:r w:rsidRPr="00FA21C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A21CB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</w:t>
      </w:r>
      <w:r w:rsidR="00CC2D56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Pr="00FA21CB">
        <w:rPr>
          <w:rFonts w:ascii="Times New Roman" w:hAnsi="Times New Roman" w:cs="Times New Roman"/>
          <w:sz w:val="28"/>
          <w:szCs w:val="28"/>
        </w:rPr>
        <w:t xml:space="preserve"> бюджет, от исполнения обязанности по уплате которой он освобожден в соответствии с указанным Федеральным законом;</w:t>
      </w:r>
    </w:p>
    <w:p w14:paraId="02DE7840" w14:textId="0DA8E7E4" w:rsidR="00FA21CB" w:rsidRDefault="00FA21CB" w:rsidP="00FA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6A54">
        <w:rPr>
          <w:rFonts w:ascii="Times New Roman" w:hAnsi="Times New Roman" w:cs="Times New Roman"/>
          <w:sz w:val="28"/>
          <w:szCs w:val="28"/>
        </w:rPr>
        <w:t>в)</w:t>
      </w:r>
      <w:r w:rsidRPr="00FA21CB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</w:t>
      </w:r>
      <w:r w:rsidR="00040321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A21CB">
        <w:rPr>
          <w:rFonts w:ascii="Times New Roman" w:hAnsi="Times New Roman" w:cs="Times New Roman"/>
          <w:sz w:val="28"/>
          <w:szCs w:val="28"/>
        </w:rPr>
        <w:t>бюджет в части задолженности по платежам в</w:t>
      </w:r>
      <w:r w:rsidR="00040321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Pr="00FA21CB">
        <w:rPr>
          <w:rFonts w:ascii="Times New Roman" w:hAnsi="Times New Roman" w:cs="Times New Roman"/>
          <w:sz w:val="28"/>
          <w:szCs w:val="28"/>
        </w:rPr>
        <w:t xml:space="preserve">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16B50A3" w14:textId="3300EEE9" w:rsidR="000E6A54" w:rsidRPr="000E6A54" w:rsidRDefault="000E6A54" w:rsidP="000E6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</w:t>
      </w:r>
      <w:r w:rsidRPr="000E6A54">
        <w:rPr>
          <w:rFonts w:ascii="Times New Roman" w:hAnsi="Times New Roman" w:cs="Times New Roman"/>
          <w:sz w:val="28"/>
          <w:szCs w:val="28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</w:t>
      </w:r>
      <w:r w:rsidR="00CC2D56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0E6A54">
        <w:rPr>
          <w:rFonts w:ascii="Times New Roman" w:hAnsi="Times New Roman" w:cs="Times New Roman"/>
          <w:sz w:val="28"/>
          <w:szCs w:val="28"/>
        </w:rPr>
        <w:t xml:space="preserve"> бюджета утрачивает возможность взыскания задолженности по платежам в </w:t>
      </w:r>
      <w:r w:rsidR="00CC2D56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0E6A54">
        <w:rPr>
          <w:rFonts w:ascii="Times New Roman" w:hAnsi="Times New Roman" w:cs="Times New Roman"/>
          <w:sz w:val="28"/>
          <w:szCs w:val="28"/>
        </w:rPr>
        <w:t>бюджет, в том числе в связи с истечением установленного срока ее взыскания;</w:t>
      </w:r>
    </w:p>
    <w:p w14:paraId="60679111" w14:textId="7C285F7D" w:rsidR="00FA21CB" w:rsidRPr="00FA21CB" w:rsidRDefault="00FA21CB" w:rsidP="00FA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6A54">
        <w:rPr>
          <w:rFonts w:ascii="Times New Roman" w:hAnsi="Times New Roman" w:cs="Times New Roman"/>
          <w:sz w:val="28"/>
          <w:szCs w:val="28"/>
        </w:rPr>
        <w:t>д)</w:t>
      </w:r>
      <w:r w:rsidRPr="00FA21CB">
        <w:rPr>
          <w:rFonts w:ascii="Times New Roman" w:hAnsi="Times New Roman" w:cs="Times New Roman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history="1">
        <w:r w:rsidRPr="00FA21C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FA21C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FA21C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46</w:t>
        </w:r>
      </w:hyperlink>
      <w:r w:rsidRPr="00FA21CB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1" w:history="1">
        <w:r w:rsidRPr="00FA21C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FA21CB">
        <w:rPr>
          <w:rFonts w:ascii="Times New Roman" w:hAnsi="Times New Roman" w:cs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12912AD0" w14:textId="1AFC5458" w:rsidR="00FA21CB" w:rsidRPr="00FA21CB" w:rsidRDefault="00FA21CB" w:rsidP="00FA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6A54">
        <w:rPr>
          <w:rFonts w:ascii="Times New Roman" w:hAnsi="Times New Roman" w:cs="Times New Roman"/>
          <w:sz w:val="28"/>
          <w:szCs w:val="28"/>
        </w:rPr>
        <w:t>е)</w:t>
      </w:r>
      <w:r w:rsidRPr="00FA21CB">
        <w:rPr>
          <w:rFonts w:ascii="Times New Roman" w:hAnsi="Times New Roman" w:cs="Times New Roman"/>
          <w:sz w:val="28"/>
          <w:szCs w:val="28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60CE81B" w14:textId="370D9E77" w:rsidR="00040321" w:rsidRDefault="00BC0704" w:rsidP="00FA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6A54">
        <w:rPr>
          <w:rFonts w:ascii="Times New Roman" w:hAnsi="Times New Roman" w:cs="Times New Roman"/>
          <w:sz w:val="28"/>
          <w:szCs w:val="28"/>
        </w:rPr>
        <w:t>ж)</w:t>
      </w:r>
      <w:r w:rsidR="00565E38">
        <w:rPr>
          <w:rFonts w:ascii="Times New Roman" w:hAnsi="Times New Roman" w:cs="Times New Roman"/>
          <w:sz w:val="28"/>
          <w:szCs w:val="28"/>
        </w:rPr>
        <w:t xml:space="preserve"> </w:t>
      </w:r>
      <w:r w:rsidR="00FA21CB" w:rsidRPr="00FA21CB">
        <w:rPr>
          <w:rFonts w:ascii="Times New Roman" w:hAnsi="Times New Roman" w:cs="Times New Roman"/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="00FA21CB" w:rsidRPr="00FA21C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="00FA21CB" w:rsidRPr="00FA21C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="00FA21CB" w:rsidRPr="00FA21C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46</w:t>
        </w:r>
      </w:hyperlink>
      <w:r w:rsidR="00FA21CB" w:rsidRPr="00FA21CB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</w:t>
      </w:r>
      <w:r w:rsidR="00040321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FA21CB" w:rsidRPr="00FA21CB">
        <w:rPr>
          <w:rFonts w:ascii="Times New Roman" w:hAnsi="Times New Roman" w:cs="Times New Roman"/>
          <w:sz w:val="28"/>
          <w:szCs w:val="28"/>
        </w:rPr>
        <w:t xml:space="preserve">бюджет, не погашенной по причине недостаточности имущества организации и невозможности ее погашения учредителями </w:t>
      </w:r>
      <w:r w:rsidR="00FA21CB" w:rsidRPr="00FA21CB">
        <w:rPr>
          <w:rFonts w:ascii="Times New Roman" w:hAnsi="Times New Roman" w:cs="Times New Roman"/>
          <w:sz w:val="28"/>
          <w:szCs w:val="28"/>
        </w:rPr>
        <w:lastRenderedPageBreak/>
        <w:t xml:space="preserve">(участниками) указанной организации в случаях, предусмотренных законодательством Российской Федерации. </w:t>
      </w:r>
    </w:p>
    <w:p w14:paraId="14FD06B1" w14:textId="615B733D" w:rsidR="00FA21CB" w:rsidRDefault="00040321" w:rsidP="00FA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21CB" w:rsidRPr="00FA21CB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="00FA21CB" w:rsidRPr="00FA21C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FA21CB" w:rsidRPr="00FA21CB">
        <w:rPr>
          <w:rFonts w:ascii="Times New Roman" w:hAnsi="Times New Roman" w:cs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FA21CB" w:rsidRPr="00FA21CB">
        <w:rPr>
          <w:rFonts w:ascii="Times New Roman" w:hAnsi="Times New Roman" w:cs="Times New Roman"/>
          <w:sz w:val="28"/>
          <w:szCs w:val="28"/>
        </w:rPr>
        <w:t xml:space="preserve">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68725437" w14:textId="5ECB7E1C" w:rsidR="0002111A" w:rsidRDefault="0002111A" w:rsidP="00FA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565E38">
        <w:rPr>
          <w:rFonts w:ascii="Times New Roman" w:hAnsi="Times New Roman" w:cs="Times New Roman"/>
          <w:sz w:val="28"/>
          <w:szCs w:val="28"/>
        </w:rPr>
        <w:t>Подтверждающими документами для признания безнадежной к взысканию задолженности являются:</w:t>
      </w:r>
    </w:p>
    <w:p w14:paraId="360649D6" w14:textId="77777777" w:rsidR="009E5A61" w:rsidRPr="00EE7002" w:rsidRDefault="00565E38" w:rsidP="009E5A61">
      <w:pPr>
        <w:widowControl w:val="0"/>
        <w:tabs>
          <w:tab w:val="left" w:pos="887"/>
        </w:tabs>
        <w:spacing w:after="0" w:line="240" w:lineRule="auto"/>
        <w:ind w:right="10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5A61" w:rsidRPr="00EE7002">
        <w:rPr>
          <w:sz w:val="28"/>
        </w:rPr>
        <w:t xml:space="preserve">- </w:t>
      </w:r>
      <w:r w:rsidR="009E5A61" w:rsidRPr="00EE7002">
        <w:rPr>
          <w:rFonts w:ascii="Times New Roman" w:hAnsi="Times New Roman" w:cs="Times New Roman"/>
          <w:sz w:val="28"/>
        </w:rPr>
        <w:t xml:space="preserve"> выписка из отчетности администратора доходов местного бюджета об учитываемых сумма</w:t>
      </w:r>
      <w:r w:rsidR="009E5A61">
        <w:rPr>
          <w:rFonts w:ascii="Times New Roman" w:hAnsi="Times New Roman" w:cs="Times New Roman"/>
          <w:sz w:val="28"/>
        </w:rPr>
        <w:t>х</w:t>
      </w:r>
      <w:r w:rsidR="009E5A61" w:rsidRPr="00EE7002">
        <w:rPr>
          <w:rFonts w:ascii="Times New Roman" w:hAnsi="Times New Roman" w:cs="Times New Roman"/>
          <w:sz w:val="28"/>
        </w:rPr>
        <w:t xml:space="preserve"> задолженности по уплате платежей в местный бюджет;</w:t>
      </w:r>
    </w:p>
    <w:p w14:paraId="2A4B698A" w14:textId="77777777" w:rsidR="009E5A61" w:rsidRPr="00EE7002" w:rsidRDefault="009E5A61" w:rsidP="009E5A61">
      <w:pPr>
        <w:widowControl w:val="0"/>
        <w:tabs>
          <w:tab w:val="left" w:pos="887"/>
        </w:tabs>
        <w:spacing w:after="0" w:line="240" w:lineRule="auto"/>
        <w:ind w:right="106"/>
        <w:jc w:val="both"/>
        <w:rPr>
          <w:rFonts w:ascii="Times New Roman" w:hAnsi="Times New Roman" w:cs="Times New Roman"/>
          <w:sz w:val="28"/>
        </w:rPr>
      </w:pPr>
      <w:r w:rsidRPr="00EE7002">
        <w:rPr>
          <w:sz w:val="28"/>
        </w:rPr>
        <w:t xml:space="preserve">           - </w:t>
      </w:r>
      <w:r w:rsidRPr="00EE7002">
        <w:rPr>
          <w:rFonts w:ascii="Times New Roman" w:hAnsi="Times New Roman" w:cs="Times New Roman"/>
          <w:sz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69C3A7AA" w14:textId="4208C37E" w:rsidR="009E5A61" w:rsidRPr="009E5A61" w:rsidRDefault="009E5A61" w:rsidP="009E5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9E5A61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9E5A61">
        <w:rPr>
          <w:rFonts w:ascii="Times New Roman" w:hAnsi="Times New Roman" w:cs="Times New Roman"/>
          <w:sz w:val="28"/>
          <w:szCs w:val="28"/>
        </w:rPr>
        <w:t xml:space="preserve"> бюджет или подтверждающий факт объявления его умершим;</w:t>
      </w:r>
    </w:p>
    <w:p w14:paraId="120422F1" w14:textId="6AA69031" w:rsidR="009E5A61" w:rsidRPr="009E5A61" w:rsidRDefault="009E5A61" w:rsidP="009E5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9E5A61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9E5A61">
        <w:rPr>
          <w:rFonts w:ascii="Times New Roman" w:hAnsi="Times New Roman" w:cs="Times New Roman"/>
          <w:sz w:val="28"/>
          <w:szCs w:val="28"/>
        </w:rPr>
        <w:t xml:space="preserve">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9E5A61">
        <w:rPr>
          <w:rFonts w:ascii="Times New Roman" w:hAnsi="Times New Roman" w:cs="Times New Roman"/>
          <w:sz w:val="28"/>
          <w:szCs w:val="28"/>
        </w:rPr>
        <w:t xml:space="preserve">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43BD2688" w14:textId="3973783B" w:rsidR="009E5A61" w:rsidRPr="009E5A61" w:rsidRDefault="009E5A61" w:rsidP="009E5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9E5A61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9E5A61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14:paraId="4A7C04F9" w14:textId="51BCCA09" w:rsidR="009E5A61" w:rsidRPr="009E5A61" w:rsidRDefault="009E5A61" w:rsidP="009E5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E5A61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9E5A61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14:paraId="12D7AEEF" w14:textId="11C3BE65" w:rsidR="009E5A61" w:rsidRPr="009E5A61" w:rsidRDefault="009E5A61" w:rsidP="009E5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E5A61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9E5A61">
        <w:rPr>
          <w:rFonts w:ascii="Times New Roman" w:hAnsi="Times New Roman" w:cs="Times New Roman"/>
          <w:sz w:val="28"/>
          <w:szCs w:val="28"/>
        </w:rPr>
        <w:t xml:space="preserve"> бюджет из указанного реестра по решению регистрирующего органа;</w:t>
      </w:r>
    </w:p>
    <w:p w14:paraId="775EBE91" w14:textId="797739EA" w:rsidR="009E5A61" w:rsidRPr="009E5A61" w:rsidRDefault="009E5A61" w:rsidP="009E5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</w:t>
      </w:r>
      <w:r w:rsidRPr="009E5A61">
        <w:rPr>
          <w:rFonts w:ascii="Times New Roman" w:hAnsi="Times New Roman" w:cs="Times New Roman"/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</w:t>
      </w:r>
      <w:r w:rsidR="00CC2D5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E5A61">
        <w:rPr>
          <w:rFonts w:ascii="Times New Roman" w:hAnsi="Times New Roman" w:cs="Times New Roman"/>
          <w:sz w:val="28"/>
          <w:szCs w:val="28"/>
        </w:rPr>
        <w:t xml:space="preserve">бюджета утрачивает возможность взыскания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9E5A61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14:paraId="08C1C647" w14:textId="6120BFF2" w:rsidR="009E5A61" w:rsidRPr="009E5A61" w:rsidRDefault="009E5A61" w:rsidP="009E5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9E5A61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history="1">
        <w:r w:rsidRPr="009E5A6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9E5A61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6" w:history="1">
        <w:r w:rsidRPr="009E5A6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46</w:t>
        </w:r>
      </w:hyperlink>
      <w:r w:rsidRPr="009E5A61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производстве";</w:t>
      </w:r>
    </w:p>
    <w:p w14:paraId="0CE0402D" w14:textId="5F1117E4" w:rsidR="009E5A61" w:rsidRPr="009E5A61" w:rsidRDefault="009E5A61" w:rsidP="009E5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9E5A61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rFonts w:ascii="Times New Roman" w:hAnsi="Times New Roman" w:cs="Times New Roman"/>
          <w:sz w:val="28"/>
          <w:szCs w:val="28"/>
        </w:rPr>
        <w:t>.»</w:t>
      </w:r>
    </w:p>
    <w:p w14:paraId="08F5D920" w14:textId="2DCE6091" w:rsidR="00D76510" w:rsidRDefault="00D76510" w:rsidP="00147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5810">
        <w:rPr>
          <w:rFonts w:ascii="Times New Roman" w:hAnsi="Times New Roman" w:cs="Times New Roman"/>
          <w:sz w:val="28"/>
          <w:szCs w:val="28"/>
        </w:rPr>
        <w:t xml:space="preserve">  </w:t>
      </w:r>
      <w:r w:rsidR="003D7266">
        <w:rPr>
          <w:rFonts w:ascii="Times New Roman" w:hAnsi="Times New Roman" w:cs="Times New Roman"/>
          <w:sz w:val="28"/>
          <w:szCs w:val="28"/>
        </w:rPr>
        <w:t xml:space="preserve"> </w:t>
      </w:r>
      <w:r w:rsidR="000B5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 Настоящее распоряжение вступает в силу со дня его подписания.</w:t>
      </w:r>
    </w:p>
    <w:p w14:paraId="5A9748B6" w14:textId="77777777" w:rsidR="000B5810" w:rsidRDefault="000B5810" w:rsidP="00B76AFD">
      <w:pPr>
        <w:widowControl w:val="0"/>
        <w:tabs>
          <w:tab w:val="left" w:pos="1134"/>
        </w:tabs>
        <w:spacing w:after="0" w:line="240" w:lineRule="auto"/>
        <w:ind w:right="109"/>
        <w:jc w:val="both"/>
        <w:rPr>
          <w:rFonts w:ascii="Times New Roman" w:hAnsi="Times New Roman" w:cs="Times New Roman"/>
          <w:sz w:val="28"/>
          <w:szCs w:val="28"/>
        </w:rPr>
      </w:pPr>
    </w:p>
    <w:p w14:paraId="78CD4EC6" w14:textId="77777777" w:rsidR="000B5810" w:rsidRDefault="000B5810" w:rsidP="00B76AFD">
      <w:pPr>
        <w:widowControl w:val="0"/>
        <w:tabs>
          <w:tab w:val="left" w:pos="1134"/>
        </w:tabs>
        <w:spacing w:after="0" w:line="240" w:lineRule="auto"/>
        <w:ind w:right="109"/>
        <w:jc w:val="both"/>
        <w:rPr>
          <w:rFonts w:ascii="Times New Roman" w:hAnsi="Times New Roman" w:cs="Times New Roman"/>
          <w:sz w:val="28"/>
          <w:szCs w:val="28"/>
        </w:rPr>
      </w:pPr>
    </w:p>
    <w:p w14:paraId="7753E7E7" w14:textId="77777777" w:rsidR="000B5810" w:rsidRDefault="000B5810" w:rsidP="00B76AFD">
      <w:pPr>
        <w:widowControl w:val="0"/>
        <w:tabs>
          <w:tab w:val="left" w:pos="1134"/>
        </w:tabs>
        <w:spacing w:after="0" w:line="240" w:lineRule="auto"/>
        <w:ind w:right="109"/>
        <w:jc w:val="both"/>
        <w:rPr>
          <w:rFonts w:ascii="Times New Roman" w:hAnsi="Times New Roman" w:cs="Times New Roman"/>
          <w:sz w:val="28"/>
          <w:szCs w:val="28"/>
        </w:rPr>
      </w:pPr>
    </w:p>
    <w:p w14:paraId="68F4915C" w14:textId="549EE40F" w:rsidR="009D3AD9" w:rsidRDefault="00147D61" w:rsidP="000B5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3AD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D3AD9">
        <w:rPr>
          <w:rFonts w:ascii="Times New Roman" w:hAnsi="Times New Roman" w:cs="Times New Roman"/>
          <w:sz w:val="28"/>
          <w:szCs w:val="28"/>
        </w:rPr>
        <w:t xml:space="preserve"> КФ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Брюхова Е.В.</w:t>
      </w:r>
    </w:p>
    <w:p w14:paraId="09796DC9" w14:textId="77777777" w:rsidR="000B5810" w:rsidRDefault="000B5810" w:rsidP="000B5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75790F" w14:textId="77777777" w:rsidR="000B5810" w:rsidRDefault="000B5810" w:rsidP="000B5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B20167" w14:textId="77777777" w:rsidR="000B5810" w:rsidRDefault="000B5810" w:rsidP="000B5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EC94CD" w14:textId="77777777" w:rsidR="000B5810" w:rsidRDefault="000B5810" w:rsidP="000B5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1541C8" w14:textId="77777777" w:rsidR="000B5810" w:rsidRDefault="000B5810" w:rsidP="000B5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89702C" w14:textId="77777777" w:rsidR="000B5810" w:rsidRDefault="000B5810" w:rsidP="000B5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A10BA5" w14:textId="77777777" w:rsidR="000B5810" w:rsidRDefault="000B5810" w:rsidP="000B5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A22C49" w14:textId="77777777" w:rsidR="00566FDD" w:rsidRDefault="00566FDD" w:rsidP="00D603B7">
      <w:pPr>
        <w:rPr>
          <w:rFonts w:ascii="Times New Roman" w:hAnsi="Times New Roman" w:cs="Times New Roman"/>
          <w:sz w:val="24"/>
          <w:szCs w:val="24"/>
        </w:rPr>
      </w:pPr>
    </w:p>
    <w:p w14:paraId="3991CB5E" w14:textId="77777777" w:rsidR="00566FDD" w:rsidRDefault="00566FDD" w:rsidP="00D603B7">
      <w:pPr>
        <w:rPr>
          <w:rFonts w:ascii="Times New Roman" w:hAnsi="Times New Roman" w:cs="Times New Roman"/>
          <w:sz w:val="24"/>
          <w:szCs w:val="24"/>
        </w:rPr>
      </w:pPr>
    </w:p>
    <w:p w14:paraId="3BAAF5AA" w14:textId="77777777" w:rsidR="00566FDD" w:rsidRDefault="00566FDD" w:rsidP="00D603B7">
      <w:pPr>
        <w:rPr>
          <w:rFonts w:ascii="Times New Roman" w:hAnsi="Times New Roman" w:cs="Times New Roman"/>
          <w:sz w:val="24"/>
          <w:szCs w:val="24"/>
        </w:rPr>
      </w:pPr>
    </w:p>
    <w:p w14:paraId="0340E5F9" w14:textId="77777777" w:rsidR="00566FDD" w:rsidRDefault="00566FDD" w:rsidP="00D603B7">
      <w:pPr>
        <w:rPr>
          <w:rFonts w:ascii="Times New Roman" w:hAnsi="Times New Roman" w:cs="Times New Roman"/>
          <w:sz w:val="24"/>
          <w:szCs w:val="24"/>
        </w:rPr>
      </w:pPr>
    </w:p>
    <w:p w14:paraId="3C39D655" w14:textId="77777777" w:rsidR="00566FDD" w:rsidRDefault="00566FDD" w:rsidP="00D603B7">
      <w:pPr>
        <w:rPr>
          <w:rFonts w:ascii="Times New Roman" w:hAnsi="Times New Roman" w:cs="Times New Roman"/>
          <w:sz w:val="24"/>
          <w:szCs w:val="24"/>
        </w:rPr>
      </w:pPr>
    </w:p>
    <w:p w14:paraId="670A9DE9" w14:textId="77777777" w:rsidR="00566FDD" w:rsidRDefault="00566FDD" w:rsidP="00D603B7">
      <w:pPr>
        <w:rPr>
          <w:rFonts w:ascii="Times New Roman" w:hAnsi="Times New Roman" w:cs="Times New Roman"/>
          <w:sz w:val="24"/>
          <w:szCs w:val="24"/>
        </w:rPr>
      </w:pPr>
    </w:p>
    <w:p w14:paraId="7348939A" w14:textId="11E05ADD" w:rsidR="00843B9B" w:rsidRDefault="009D3AD9" w:rsidP="00D603B7">
      <w:pPr>
        <w:rPr>
          <w:rFonts w:ascii="Times New Roman" w:hAnsi="Times New Roman" w:cs="Times New Roman"/>
          <w:sz w:val="28"/>
          <w:szCs w:val="28"/>
        </w:rPr>
      </w:pPr>
      <w:r w:rsidRPr="009D3AD9">
        <w:rPr>
          <w:rFonts w:ascii="Times New Roman" w:hAnsi="Times New Roman" w:cs="Times New Roman"/>
          <w:sz w:val="24"/>
          <w:szCs w:val="24"/>
        </w:rPr>
        <w:t>Разослано: в дело</w:t>
      </w:r>
    </w:p>
    <w:sectPr w:rsidR="00843B9B" w:rsidSect="000B581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E4D10" w14:textId="77777777" w:rsidR="00DB6713" w:rsidRDefault="00DB6713" w:rsidP="00A26FB5">
      <w:pPr>
        <w:spacing w:after="0" w:line="240" w:lineRule="auto"/>
      </w:pPr>
      <w:r>
        <w:separator/>
      </w:r>
    </w:p>
  </w:endnote>
  <w:endnote w:type="continuationSeparator" w:id="0">
    <w:p w14:paraId="3D188A77" w14:textId="77777777" w:rsidR="00DB6713" w:rsidRDefault="00DB6713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FF325" w14:textId="77777777" w:rsidR="00DB6713" w:rsidRDefault="00DB6713" w:rsidP="00A26FB5">
      <w:pPr>
        <w:spacing w:after="0" w:line="240" w:lineRule="auto"/>
      </w:pPr>
      <w:r>
        <w:separator/>
      </w:r>
    </w:p>
  </w:footnote>
  <w:footnote w:type="continuationSeparator" w:id="0">
    <w:p w14:paraId="28511DFB" w14:textId="77777777" w:rsidR="00DB6713" w:rsidRDefault="00DB6713" w:rsidP="00A2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EA8"/>
    <w:multiLevelType w:val="multilevel"/>
    <w:tmpl w:val="F34EAC0C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400" w:hanging="552"/>
      </w:pPr>
      <w:rPr>
        <w:rFonts w:hint="default"/>
      </w:rPr>
    </w:lvl>
    <w:lvl w:ilvl="3">
      <w:numFmt w:val="bullet"/>
      <w:lvlText w:val="•"/>
      <w:lvlJc w:val="left"/>
      <w:pPr>
        <w:ind w:left="2421" w:hanging="552"/>
      </w:pPr>
      <w:rPr>
        <w:rFonts w:hint="default"/>
      </w:rPr>
    </w:lvl>
    <w:lvl w:ilvl="4">
      <w:numFmt w:val="bullet"/>
      <w:lvlText w:val="•"/>
      <w:lvlJc w:val="left"/>
      <w:pPr>
        <w:ind w:left="3442" w:hanging="552"/>
      </w:pPr>
      <w:rPr>
        <w:rFonts w:hint="default"/>
      </w:rPr>
    </w:lvl>
    <w:lvl w:ilvl="5">
      <w:numFmt w:val="bullet"/>
      <w:lvlText w:val="•"/>
      <w:lvlJc w:val="left"/>
      <w:pPr>
        <w:ind w:left="4462" w:hanging="552"/>
      </w:pPr>
      <w:rPr>
        <w:rFonts w:hint="default"/>
      </w:rPr>
    </w:lvl>
    <w:lvl w:ilvl="6">
      <w:numFmt w:val="bullet"/>
      <w:lvlText w:val="•"/>
      <w:lvlJc w:val="left"/>
      <w:pPr>
        <w:ind w:left="5483" w:hanging="552"/>
      </w:pPr>
      <w:rPr>
        <w:rFonts w:hint="default"/>
      </w:rPr>
    </w:lvl>
    <w:lvl w:ilvl="7">
      <w:numFmt w:val="bullet"/>
      <w:lvlText w:val="•"/>
      <w:lvlJc w:val="left"/>
      <w:pPr>
        <w:ind w:left="6504" w:hanging="552"/>
      </w:pPr>
      <w:rPr>
        <w:rFonts w:hint="default"/>
      </w:rPr>
    </w:lvl>
    <w:lvl w:ilvl="8">
      <w:numFmt w:val="bullet"/>
      <w:lvlText w:val="•"/>
      <w:lvlJc w:val="left"/>
      <w:pPr>
        <w:ind w:left="7524" w:hanging="552"/>
      </w:pPr>
      <w:rPr>
        <w:rFonts w:hint="default"/>
      </w:rPr>
    </w:lvl>
  </w:abstractNum>
  <w:abstractNum w:abstractNumId="1" w15:restartNumberingAfterBreak="0">
    <w:nsid w:val="1CCE5065"/>
    <w:multiLevelType w:val="hybridMultilevel"/>
    <w:tmpl w:val="C46E5DF2"/>
    <w:lvl w:ilvl="0" w:tplc="BD5E6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DB6A28"/>
    <w:multiLevelType w:val="hybridMultilevel"/>
    <w:tmpl w:val="A8CC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4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674B8E"/>
    <w:multiLevelType w:val="multilevel"/>
    <w:tmpl w:val="7C74DE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8" w:hanging="2160"/>
      </w:pPr>
      <w:rPr>
        <w:rFonts w:hint="default"/>
      </w:rPr>
    </w:lvl>
  </w:abstractNum>
  <w:abstractNum w:abstractNumId="6" w15:restartNumberingAfterBreak="0">
    <w:nsid w:val="305A3906"/>
    <w:multiLevelType w:val="hybridMultilevel"/>
    <w:tmpl w:val="5A98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7122"/>
    <w:multiLevelType w:val="hybridMultilevel"/>
    <w:tmpl w:val="3D18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078E0"/>
    <w:multiLevelType w:val="hybridMultilevel"/>
    <w:tmpl w:val="FD80E3FC"/>
    <w:lvl w:ilvl="0" w:tplc="C86A1D0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E28BF74"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694ABF2A">
      <w:numFmt w:val="bullet"/>
      <w:lvlText w:val="•"/>
      <w:lvlJc w:val="left"/>
      <w:pPr>
        <w:ind w:left="1993" w:hanging="245"/>
      </w:pPr>
      <w:rPr>
        <w:rFonts w:hint="default"/>
      </w:rPr>
    </w:lvl>
    <w:lvl w:ilvl="3" w:tplc="3B2C5444">
      <w:numFmt w:val="bullet"/>
      <w:lvlText w:val="•"/>
      <w:lvlJc w:val="left"/>
      <w:pPr>
        <w:ind w:left="2939" w:hanging="245"/>
      </w:pPr>
      <w:rPr>
        <w:rFonts w:hint="default"/>
      </w:rPr>
    </w:lvl>
    <w:lvl w:ilvl="4" w:tplc="475ACABA">
      <w:numFmt w:val="bullet"/>
      <w:lvlText w:val="•"/>
      <w:lvlJc w:val="left"/>
      <w:pPr>
        <w:ind w:left="3886" w:hanging="245"/>
      </w:pPr>
      <w:rPr>
        <w:rFonts w:hint="default"/>
      </w:rPr>
    </w:lvl>
    <w:lvl w:ilvl="5" w:tplc="BA28390A">
      <w:numFmt w:val="bullet"/>
      <w:lvlText w:val="•"/>
      <w:lvlJc w:val="left"/>
      <w:pPr>
        <w:ind w:left="4833" w:hanging="245"/>
      </w:pPr>
      <w:rPr>
        <w:rFonts w:hint="default"/>
      </w:rPr>
    </w:lvl>
    <w:lvl w:ilvl="6" w:tplc="9FFAB802">
      <w:numFmt w:val="bullet"/>
      <w:lvlText w:val="•"/>
      <w:lvlJc w:val="left"/>
      <w:pPr>
        <w:ind w:left="5779" w:hanging="245"/>
      </w:pPr>
      <w:rPr>
        <w:rFonts w:hint="default"/>
      </w:rPr>
    </w:lvl>
    <w:lvl w:ilvl="7" w:tplc="A454A98A">
      <w:numFmt w:val="bullet"/>
      <w:lvlText w:val="•"/>
      <w:lvlJc w:val="left"/>
      <w:pPr>
        <w:ind w:left="6726" w:hanging="245"/>
      </w:pPr>
      <w:rPr>
        <w:rFonts w:hint="default"/>
      </w:rPr>
    </w:lvl>
    <w:lvl w:ilvl="8" w:tplc="A404E09E"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10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D5622"/>
    <w:multiLevelType w:val="multilevel"/>
    <w:tmpl w:val="006EC7E8"/>
    <w:lvl w:ilvl="0">
      <w:start w:val="6"/>
      <w:numFmt w:val="decimal"/>
      <w:lvlText w:val="%1."/>
      <w:lvlJc w:val="left"/>
      <w:pPr>
        <w:ind w:left="10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493"/>
      </w:pPr>
      <w:rPr>
        <w:rFonts w:hint="default"/>
      </w:rPr>
    </w:lvl>
    <w:lvl w:ilvl="3">
      <w:numFmt w:val="bullet"/>
      <w:lvlText w:val="•"/>
      <w:lvlJc w:val="left"/>
      <w:pPr>
        <w:ind w:left="3012" w:hanging="493"/>
      </w:pPr>
      <w:rPr>
        <w:rFonts w:hint="default"/>
      </w:rPr>
    </w:lvl>
    <w:lvl w:ilvl="4">
      <w:numFmt w:val="bullet"/>
      <w:lvlText w:val="•"/>
      <w:lvlJc w:val="left"/>
      <w:pPr>
        <w:ind w:left="3948" w:hanging="493"/>
      </w:pPr>
      <w:rPr>
        <w:rFonts w:hint="default"/>
      </w:rPr>
    </w:lvl>
    <w:lvl w:ilvl="5">
      <w:numFmt w:val="bullet"/>
      <w:lvlText w:val="•"/>
      <w:lvlJc w:val="left"/>
      <w:pPr>
        <w:ind w:left="4885" w:hanging="493"/>
      </w:pPr>
      <w:rPr>
        <w:rFonts w:hint="default"/>
      </w:rPr>
    </w:lvl>
    <w:lvl w:ilvl="6">
      <w:numFmt w:val="bullet"/>
      <w:lvlText w:val="•"/>
      <w:lvlJc w:val="left"/>
      <w:pPr>
        <w:ind w:left="5821" w:hanging="493"/>
      </w:pPr>
      <w:rPr>
        <w:rFonts w:hint="default"/>
      </w:rPr>
    </w:lvl>
    <w:lvl w:ilvl="7">
      <w:numFmt w:val="bullet"/>
      <w:lvlText w:val="•"/>
      <w:lvlJc w:val="left"/>
      <w:pPr>
        <w:ind w:left="6757" w:hanging="493"/>
      </w:pPr>
      <w:rPr>
        <w:rFonts w:hint="default"/>
      </w:rPr>
    </w:lvl>
    <w:lvl w:ilvl="8">
      <w:numFmt w:val="bullet"/>
      <w:lvlText w:val="•"/>
      <w:lvlJc w:val="left"/>
      <w:pPr>
        <w:ind w:left="7693" w:hanging="493"/>
      </w:pPr>
      <w:rPr>
        <w:rFonts w:hint="default"/>
      </w:rPr>
    </w:lvl>
  </w:abstractNum>
  <w:abstractNum w:abstractNumId="12" w15:restartNumberingAfterBreak="0">
    <w:nsid w:val="70344247"/>
    <w:multiLevelType w:val="multilevel"/>
    <w:tmpl w:val="D34493B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 w16cid:durableId="209926860">
    <w:abstractNumId w:val="10"/>
  </w:num>
  <w:num w:numId="2" w16cid:durableId="485517771">
    <w:abstractNumId w:val="3"/>
  </w:num>
  <w:num w:numId="3" w16cid:durableId="662316123">
    <w:abstractNumId w:val="11"/>
  </w:num>
  <w:num w:numId="4" w16cid:durableId="660931858">
    <w:abstractNumId w:val="9"/>
  </w:num>
  <w:num w:numId="5" w16cid:durableId="30425693">
    <w:abstractNumId w:val="0"/>
  </w:num>
  <w:num w:numId="6" w16cid:durableId="1452674777">
    <w:abstractNumId w:val="5"/>
  </w:num>
  <w:num w:numId="7" w16cid:durableId="1317151091">
    <w:abstractNumId w:val="1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635570971">
    <w:abstractNumId w:val="8"/>
  </w:num>
  <w:num w:numId="9" w16cid:durableId="478888876">
    <w:abstractNumId w:val="4"/>
  </w:num>
  <w:num w:numId="10" w16cid:durableId="1625425641">
    <w:abstractNumId w:val="7"/>
  </w:num>
  <w:num w:numId="11" w16cid:durableId="1783501535">
    <w:abstractNumId w:val="2"/>
  </w:num>
  <w:num w:numId="12" w16cid:durableId="865605643">
    <w:abstractNumId w:val="6"/>
  </w:num>
  <w:num w:numId="13" w16cid:durableId="822935853">
    <w:abstractNumId w:val="1"/>
  </w:num>
  <w:num w:numId="14" w16cid:durableId="13958105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6C9"/>
    <w:rsid w:val="00001AB3"/>
    <w:rsid w:val="0002111A"/>
    <w:rsid w:val="00031EE4"/>
    <w:rsid w:val="0003536B"/>
    <w:rsid w:val="00040321"/>
    <w:rsid w:val="0004356A"/>
    <w:rsid w:val="00047282"/>
    <w:rsid w:val="00065D0E"/>
    <w:rsid w:val="0009088F"/>
    <w:rsid w:val="00091D25"/>
    <w:rsid w:val="000A4947"/>
    <w:rsid w:val="000B5810"/>
    <w:rsid w:val="000D742A"/>
    <w:rsid w:val="000E6A54"/>
    <w:rsid w:val="000F12CD"/>
    <w:rsid w:val="0010046B"/>
    <w:rsid w:val="001046EF"/>
    <w:rsid w:val="00111C83"/>
    <w:rsid w:val="00121EDA"/>
    <w:rsid w:val="0013795C"/>
    <w:rsid w:val="00147D61"/>
    <w:rsid w:val="001539FB"/>
    <w:rsid w:val="001627F0"/>
    <w:rsid w:val="00170A5F"/>
    <w:rsid w:val="001B6B58"/>
    <w:rsid w:val="001B7E33"/>
    <w:rsid w:val="001C1CE5"/>
    <w:rsid w:val="001D34B7"/>
    <w:rsid w:val="001E4872"/>
    <w:rsid w:val="001E4BA5"/>
    <w:rsid w:val="001E6CA6"/>
    <w:rsid w:val="001E7CA3"/>
    <w:rsid w:val="001F2B2F"/>
    <w:rsid w:val="00213D71"/>
    <w:rsid w:val="0027320F"/>
    <w:rsid w:val="00274D00"/>
    <w:rsid w:val="002807E6"/>
    <w:rsid w:val="002A5987"/>
    <w:rsid w:val="002A76C9"/>
    <w:rsid w:val="002B2CDD"/>
    <w:rsid w:val="002D2D91"/>
    <w:rsid w:val="002E4127"/>
    <w:rsid w:val="002E7FED"/>
    <w:rsid w:val="00303EA0"/>
    <w:rsid w:val="00337516"/>
    <w:rsid w:val="00351F3A"/>
    <w:rsid w:val="00366F57"/>
    <w:rsid w:val="0037055D"/>
    <w:rsid w:val="0037245A"/>
    <w:rsid w:val="00373BCA"/>
    <w:rsid w:val="00392F5C"/>
    <w:rsid w:val="003965AA"/>
    <w:rsid w:val="00396B32"/>
    <w:rsid w:val="00397A84"/>
    <w:rsid w:val="003A2536"/>
    <w:rsid w:val="003A6417"/>
    <w:rsid w:val="003B10A7"/>
    <w:rsid w:val="003C1506"/>
    <w:rsid w:val="003C2898"/>
    <w:rsid w:val="003C6443"/>
    <w:rsid w:val="003C74ED"/>
    <w:rsid w:val="003D7266"/>
    <w:rsid w:val="00410931"/>
    <w:rsid w:val="0042453C"/>
    <w:rsid w:val="00434AFC"/>
    <w:rsid w:val="00456B22"/>
    <w:rsid w:val="00470A6C"/>
    <w:rsid w:val="0047241E"/>
    <w:rsid w:val="0048291F"/>
    <w:rsid w:val="00487566"/>
    <w:rsid w:val="0049187A"/>
    <w:rsid w:val="004972F1"/>
    <w:rsid w:val="004D7FA3"/>
    <w:rsid w:val="004E05B9"/>
    <w:rsid w:val="004E31A3"/>
    <w:rsid w:val="004E5896"/>
    <w:rsid w:val="00522818"/>
    <w:rsid w:val="00532FD3"/>
    <w:rsid w:val="005365C1"/>
    <w:rsid w:val="00543917"/>
    <w:rsid w:val="0055765A"/>
    <w:rsid w:val="00565E38"/>
    <w:rsid w:val="00566FDD"/>
    <w:rsid w:val="00575D30"/>
    <w:rsid w:val="0059452A"/>
    <w:rsid w:val="00597C52"/>
    <w:rsid w:val="005B7CC1"/>
    <w:rsid w:val="005F50AA"/>
    <w:rsid w:val="00600A73"/>
    <w:rsid w:val="00604165"/>
    <w:rsid w:val="006049BD"/>
    <w:rsid w:val="00616A21"/>
    <w:rsid w:val="00617030"/>
    <w:rsid w:val="00637BE1"/>
    <w:rsid w:val="0066351B"/>
    <w:rsid w:val="00663F6F"/>
    <w:rsid w:val="006927AD"/>
    <w:rsid w:val="006A12FE"/>
    <w:rsid w:val="006A31A1"/>
    <w:rsid w:val="006B7705"/>
    <w:rsid w:val="006C6D9C"/>
    <w:rsid w:val="006D54A4"/>
    <w:rsid w:val="006F16C1"/>
    <w:rsid w:val="006F5DE3"/>
    <w:rsid w:val="00703D42"/>
    <w:rsid w:val="00706056"/>
    <w:rsid w:val="00721A80"/>
    <w:rsid w:val="0072466B"/>
    <w:rsid w:val="00774C87"/>
    <w:rsid w:val="007831B7"/>
    <w:rsid w:val="007A0F88"/>
    <w:rsid w:val="007B15F7"/>
    <w:rsid w:val="007B5B54"/>
    <w:rsid w:val="007E42FE"/>
    <w:rsid w:val="007E6644"/>
    <w:rsid w:val="007F4EA6"/>
    <w:rsid w:val="007F6EC9"/>
    <w:rsid w:val="00800650"/>
    <w:rsid w:val="00807A33"/>
    <w:rsid w:val="00811BAB"/>
    <w:rsid w:val="00812681"/>
    <w:rsid w:val="0081391D"/>
    <w:rsid w:val="00836F62"/>
    <w:rsid w:val="00843B9B"/>
    <w:rsid w:val="00845D77"/>
    <w:rsid w:val="00867507"/>
    <w:rsid w:val="0087000E"/>
    <w:rsid w:val="008A416C"/>
    <w:rsid w:val="008A46AD"/>
    <w:rsid w:val="008A6A29"/>
    <w:rsid w:val="008B021E"/>
    <w:rsid w:val="008B5FBC"/>
    <w:rsid w:val="008C1CAD"/>
    <w:rsid w:val="008C4089"/>
    <w:rsid w:val="008D36FC"/>
    <w:rsid w:val="008D5C08"/>
    <w:rsid w:val="008F5370"/>
    <w:rsid w:val="00907EE9"/>
    <w:rsid w:val="00916813"/>
    <w:rsid w:val="00937761"/>
    <w:rsid w:val="00940B89"/>
    <w:rsid w:val="00972F6A"/>
    <w:rsid w:val="00973EBF"/>
    <w:rsid w:val="009B7C9D"/>
    <w:rsid w:val="009C0F4E"/>
    <w:rsid w:val="009C5AB0"/>
    <w:rsid w:val="009D3AD9"/>
    <w:rsid w:val="009E5A61"/>
    <w:rsid w:val="009F76BA"/>
    <w:rsid w:val="00A26FB5"/>
    <w:rsid w:val="00A42745"/>
    <w:rsid w:val="00A4381E"/>
    <w:rsid w:val="00A45361"/>
    <w:rsid w:val="00A56320"/>
    <w:rsid w:val="00A76A7B"/>
    <w:rsid w:val="00AC4952"/>
    <w:rsid w:val="00AD5650"/>
    <w:rsid w:val="00AD6EF8"/>
    <w:rsid w:val="00AE1DB4"/>
    <w:rsid w:val="00AE32C2"/>
    <w:rsid w:val="00B01E88"/>
    <w:rsid w:val="00B35CF6"/>
    <w:rsid w:val="00B67695"/>
    <w:rsid w:val="00B73833"/>
    <w:rsid w:val="00B76AFD"/>
    <w:rsid w:val="00B84851"/>
    <w:rsid w:val="00B910DD"/>
    <w:rsid w:val="00B921A2"/>
    <w:rsid w:val="00B96FAA"/>
    <w:rsid w:val="00BA0E06"/>
    <w:rsid w:val="00BB2715"/>
    <w:rsid w:val="00BC0704"/>
    <w:rsid w:val="00BC6CE2"/>
    <w:rsid w:val="00BD13E8"/>
    <w:rsid w:val="00BD246A"/>
    <w:rsid w:val="00BE6589"/>
    <w:rsid w:val="00C20791"/>
    <w:rsid w:val="00C23A49"/>
    <w:rsid w:val="00C24BF0"/>
    <w:rsid w:val="00C30D00"/>
    <w:rsid w:val="00C76D28"/>
    <w:rsid w:val="00C877B0"/>
    <w:rsid w:val="00C9676C"/>
    <w:rsid w:val="00C96B79"/>
    <w:rsid w:val="00CA4B01"/>
    <w:rsid w:val="00CC2D56"/>
    <w:rsid w:val="00CC4E4D"/>
    <w:rsid w:val="00CD0B41"/>
    <w:rsid w:val="00CD2C18"/>
    <w:rsid w:val="00CE5E63"/>
    <w:rsid w:val="00CF0BB2"/>
    <w:rsid w:val="00CF3C37"/>
    <w:rsid w:val="00D018A7"/>
    <w:rsid w:val="00D07FF4"/>
    <w:rsid w:val="00D1417B"/>
    <w:rsid w:val="00D23E29"/>
    <w:rsid w:val="00D2453E"/>
    <w:rsid w:val="00D25F59"/>
    <w:rsid w:val="00D26DAD"/>
    <w:rsid w:val="00D32196"/>
    <w:rsid w:val="00D4625D"/>
    <w:rsid w:val="00D603B7"/>
    <w:rsid w:val="00D64E34"/>
    <w:rsid w:val="00D668C3"/>
    <w:rsid w:val="00D706BF"/>
    <w:rsid w:val="00D76510"/>
    <w:rsid w:val="00D80016"/>
    <w:rsid w:val="00D832B9"/>
    <w:rsid w:val="00DA0252"/>
    <w:rsid w:val="00DA6B7D"/>
    <w:rsid w:val="00DB1CDD"/>
    <w:rsid w:val="00DB26EB"/>
    <w:rsid w:val="00DB4191"/>
    <w:rsid w:val="00DB6713"/>
    <w:rsid w:val="00DC5D1D"/>
    <w:rsid w:val="00DD0319"/>
    <w:rsid w:val="00E24CA9"/>
    <w:rsid w:val="00E3486F"/>
    <w:rsid w:val="00E43DB1"/>
    <w:rsid w:val="00E468FC"/>
    <w:rsid w:val="00E808F7"/>
    <w:rsid w:val="00E81C68"/>
    <w:rsid w:val="00EA3404"/>
    <w:rsid w:val="00EA3B60"/>
    <w:rsid w:val="00EB3A7B"/>
    <w:rsid w:val="00ED0976"/>
    <w:rsid w:val="00EE0D5E"/>
    <w:rsid w:val="00EE5F60"/>
    <w:rsid w:val="00EE7002"/>
    <w:rsid w:val="00F13147"/>
    <w:rsid w:val="00F20C75"/>
    <w:rsid w:val="00F31B73"/>
    <w:rsid w:val="00F41CC3"/>
    <w:rsid w:val="00F52CEF"/>
    <w:rsid w:val="00F64663"/>
    <w:rsid w:val="00F674A6"/>
    <w:rsid w:val="00F81D7F"/>
    <w:rsid w:val="00FA21CB"/>
    <w:rsid w:val="00FB74A3"/>
    <w:rsid w:val="00FE150C"/>
    <w:rsid w:val="00FE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CDE1"/>
  <w15:docId w15:val="{267760A4-B74F-4BCF-9364-D17BAB5A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76C9"/>
    <w:pPr>
      <w:ind w:left="720"/>
      <w:contextualSpacing/>
    </w:pPr>
  </w:style>
  <w:style w:type="paragraph" w:customStyle="1" w:styleId="ConsPlusNormal">
    <w:name w:val="ConsPlusNormal"/>
    <w:rsid w:val="00162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1E6CA6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E6CA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6FB5"/>
  </w:style>
  <w:style w:type="paragraph" w:styleId="a8">
    <w:name w:val="footer"/>
    <w:basedOn w:val="a"/>
    <w:link w:val="a9"/>
    <w:uiPriority w:val="99"/>
    <w:unhideWhenUsed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FB5"/>
  </w:style>
  <w:style w:type="table" w:styleId="aa">
    <w:name w:val="Table Grid"/>
    <w:basedOn w:val="a1"/>
    <w:uiPriority w:val="59"/>
    <w:rsid w:val="001E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C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6CE2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D8001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80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80" TargetMode="External"/><Relationship Id="rId13" Type="http://schemas.openxmlformats.org/officeDocument/2006/relationships/hyperlink" Target="https://login.consultant.ru/link/?req=doc&amp;base=LAW&amp;n=466792&amp;dst=10034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92&amp;dst=10034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92&amp;dst=9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7380&amp;dst=1025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92&amp;dst=100348" TargetMode="External"/><Relationship Id="rId10" Type="http://schemas.openxmlformats.org/officeDocument/2006/relationships/hyperlink" Target="https://login.consultant.ru/link/?req=doc&amp;base=LAW&amp;n=466792&amp;dst=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2&amp;dst=100348" TargetMode="External"/><Relationship Id="rId14" Type="http://schemas.openxmlformats.org/officeDocument/2006/relationships/hyperlink" Target="https://login.consultant.ru/link/?req=doc&amp;base=LAW&amp;n=465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DDF5-8514-4FA3-A00E-69DA6AB3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Лапшина</cp:lastModifiedBy>
  <cp:revision>157</cp:revision>
  <cp:lastPrinted>2024-08-01T07:01:00Z</cp:lastPrinted>
  <dcterms:created xsi:type="dcterms:W3CDTF">2016-05-17T11:55:00Z</dcterms:created>
  <dcterms:modified xsi:type="dcterms:W3CDTF">2024-08-01T12:16:00Z</dcterms:modified>
</cp:coreProperties>
</file>